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D1D" w:rsidRDefault="00052D1D" w:rsidP="00052D1D">
      <w:pPr>
        <w:spacing w:after="0" w:line="360" w:lineRule="auto"/>
        <w:ind w:firstLine="709"/>
        <w:jc w:val="both"/>
        <w:rPr>
          <w:rFonts w:ascii="Times New Roman" w:eastAsia="Calibri" w:hAnsi="Times New Roman" w:cs="Times New Roman"/>
          <w:b/>
          <w:bCs/>
          <w:kern w:val="36"/>
          <w:sz w:val="28"/>
          <w:szCs w:val="28"/>
        </w:rPr>
      </w:pPr>
      <w:r w:rsidRPr="00052D1D">
        <w:rPr>
          <w:rFonts w:ascii="Times New Roman" w:eastAsia="Calibri" w:hAnsi="Times New Roman" w:cs="Times New Roman"/>
          <w:b/>
          <w:bCs/>
          <w:kern w:val="36"/>
          <w:sz w:val="28"/>
          <w:szCs w:val="28"/>
        </w:rPr>
        <mc:AlternateContent>
          <mc:Choice Requires="wps">
            <w:drawing>
              <wp:anchor distT="0" distB="0" distL="114300" distR="114300" simplePos="0" relativeHeight="251715584" behindDoc="0" locked="0" layoutInCell="1" allowOverlap="1" wp14:anchorId="7C3A826E" wp14:editId="6BAAAAC6">
                <wp:simplePos x="0" y="0"/>
                <wp:positionH relativeFrom="column">
                  <wp:posOffset>780338</wp:posOffset>
                </wp:positionH>
                <wp:positionV relativeFrom="paragraph">
                  <wp:posOffset>-334882</wp:posOffset>
                </wp:positionV>
                <wp:extent cx="4419600" cy="1752600"/>
                <wp:effectExtent l="0" t="0" r="0" b="2540"/>
                <wp:wrapNone/>
                <wp:docPr id="26" name="Поле 26"/>
                <wp:cNvGraphicFramePr/>
                <a:graphic xmlns:a="http://schemas.openxmlformats.org/drawingml/2006/main">
                  <a:graphicData uri="http://schemas.microsoft.com/office/word/2010/wordprocessingShape">
                    <wps:wsp>
                      <wps:cNvSpPr txBox="1"/>
                      <wps:spPr>
                        <a:xfrm>
                          <a:off x="0" y="0"/>
                          <a:ext cx="4419600" cy="1752600"/>
                        </a:xfrm>
                        <a:prstGeom prst="rect">
                          <a:avLst/>
                        </a:prstGeom>
                        <a:noFill/>
                        <a:ln>
                          <a:noFill/>
                        </a:ln>
                        <a:effectLst/>
                      </wps:spPr>
                      <wps:txbx>
                        <w:txbxContent>
                          <w:p w:rsidR="00052D1D" w:rsidRPr="00742AF1" w:rsidRDefault="00052D1D" w:rsidP="00052D1D">
                            <w:pPr>
                              <w:jc w:val="center"/>
                              <w:rPr>
                                <w:i/>
                                <w:noProof/>
                                <w:color w:val="FFFFFF" w:themeColor="background1"/>
                                <w:sz w:val="3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42AF1">
                              <w:rPr>
                                <w:i/>
                                <w:noProof/>
                                <w:color w:val="FFFFFF" w:themeColor="background1"/>
                                <w:sz w:val="3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Відділ освіти, молоді і спорту Хмельницької РДА</w:t>
                            </w:r>
                          </w:p>
                          <w:p w:rsidR="00052D1D" w:rsidRPr="00742AF1" w:rsidRDefault="00052D1D" w:rsidP="00052D1D">
                            <w:pPr>
                              <w:jc w:val="center"/>
                              <w:rPr>
                                <w:i/>
                                <w:noProof/>
                                <w:color w:val="FFFFFF" w:themeColor="background1"/>
                                <w:sz w:val="5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42AF1">
                              <w:rPr>
                                <w:i/>
                                <w:noProof/>
                                <w:color w:val="FFFFFF" w:themeColor="background1"/>
                                <w:sz w:val="3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Хмельницький РМК</w:t>
                            </w:r>
                          </w:p>
                          <w:p w:rsidR="00052D1D" w:rsidRPr="00A81E91" w:rsidRDefault="00052D1D" w:rsidP="00052D1D">
                            <w:pPr>
                              <w:rPr>
                                <w:i/>
                                <w14:glow w14:rad="101600">
                                  <w14:schemeClr w14:val="accent5">
                                    <w14:alpha w14:val="60000"/>
                                    <w14:satMod w14:val="175000"/>
                                  </w14:schemeClr>
                                </w14:glow>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26" o:spid="_x0000_s1026" type="#_x0000_t202" style="position:absolute;left:0;text-align:left;margin-left:61.45pt;margin-top:-26.35pt;width:348pt;height:138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" filled="f" stroked="f">
                <v:textbox style="mso-fit-shape-to-text:t">
                  <w:txbxContent>
                    <w:p w:rsidR="00052D1D" w:rsidRPr="00742AF1" w:rsidRDefault="00052D1D" w:rsidP="00052D1D">
                      <w:pPr>
                        <w:jc w:val="center"/>
                        <w:rPr>
                          <w:i/>
                          <w:noProof/>
                          <w:color w:val="FFFFFF" w:themeColor="background1"/>
                          <w:sz w:val="3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42AF1">
                        <w:rPr>
                          <w:i/>
                          <w:noProof/>
                          <w:color w:val="FFFFFF" w:themeColor="background1"/>
                          <w:sz w:val="3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Відділ освіти, молоді і спорту Хмельницької РДА</w:t>
                      </w:r>
                    </w:p>
                    <w:p w:rsidR="00052D1D" w:rsidRPr="00742AF1" w:rsidRDefault="00052D1D" w:rsidP="00052D1D">
                      <w:pPr>
                        <w:jc w:val="center"/>
                        <w:rPr>
                          <w:i/>
                          <w:noProof/>
                          <w:color w:val="FFFFFF" w:themeColor="background1"/>
                          <w:sz w:val="5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42AF1">
                        <w:rPr>
                          <w:i/>
                          <w:noProof/>
                          <w:color w:val="FFFFFF" w:themeColor="background1"/>
                          <w:sz w:val="3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Хмельницький РМК</w:t>
                      </w:r>
                    </w:p>
                    <w:p w:rsidR="00052D1D" w:rsidRPr="00A81E91" w:rsidRDefault="00052D1D" w:rsidP="00052D1D">
                      <w:pPr>
                        <w:rPr>
                          <w:i/>
                          <w14:glow w14:rad="101600">
                            <w14:schemeClr w14:val="accent5">
                              <w14:alpha w14:val="60000"/>
                              <w14:satMod w14:val="175000"/>
                            </w14:schemeClr>
                          </w14:glow>
                        </w:rPr>
                      </w:pPr>
                    </w:p>
                  </w:txbxContent>
                </v:textbox>
              </v:shape>
            </w:pict>
          </mc:Fallback>
        </mc:AlternateContent>
      </w:r>
      <w:r w:rsidRPr="00052D1D">
        <w:rPr>
          <w:rFonts w:ascii="Times New Roman" w:eastAsia="Calibri" w:hAnsi="Times New Roman" w:cs="Times New Roman"/>
          <w:b/>
          <w:bCs/>
          <w:kern w:val="36"/>
          <w:sz w:val="28"/>
          <w:szCs w:val="28"/>
        </w:rPr>
        <mc:AlternateContent>
          <mc:Choice Requires="wps">
            <w:drawing>
              <wp:anchor distT="0" distB="0" distL="114300" distR="114300" simplePos="0" relativeHeight="251716608" behindDoc="0" locked="0" layoutInCell="1" allowOverlap="1" wp14:anchorId="0D664EAA" wp14:editId="28E4966B">
                <wp:simplePos x="0" y="0"/>
                <wp:positionH relativeFrom="column">
                  <wp:posOffset>6824345</wp:posOffset>
                </wp:positionH>
                <wp:positionV relativeFrom="paragraph">
                  <wp:posOffset>6541135</wp:posOffset>
                </wp:positionV>
                <wp:extent cx="4419600" cy="1752600"/>
                <wp:effectExtent l="0" t="0" r="0" b="0"/>
                <wp:wrapNone/>
                <wp:docPr id="27" name="Поле 27"/>
                <wp:cNvGraphicFramePr/>
                <a:graphic xmlns:a="http://schemas.openxmlformats.org/drawingml/2006/main">
                  <a:graphicData uri="http://schemas.microsoft.com/office/word/2010/wordprocessingShape">
                    <wps:wsp>
                      <wps:cNvSpPr txBox="1"/>
                      <wps:spPr>
                        <a:xfrm>
                          <a:off x="0" y="0"/>
                          <a:ext cx="4419600" cy="1752600"/>
                        </a:xfrm>
                        <a:prstGeom prst="rect">
                          <a:avLst/>
                        </a:prstGeom>
                        <a:noFill/>
                        <a:ln>
                          <a:noFill/>
                        </a:ln>
                        <a:effectLst/>
                      </wps:spPr>
                      <wps:txbx>
                        <w:txbxContent>
                          <w:p w:rsidR="00052D1D" w:rsidRPr="00742AF1" w:rsidRDefault="00052D1D" w:rsidP="00052D1D">
                            <w:pPr>
                              <w:jc w:val="center"/>
                              <w:rPr>
                                <w:i/>
                                <w:noProof/>
                                <w:color w:val="FFFFFF" w:themeColor="background1"/>
                                <w:sz w:val="96"/>
                                <w:szCs w:val="72"/>
                                <w14:glow w14:rad="1397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42AF1">
                              <w:rPr>
                                <w:i/>
                                <w:noProof/>
                                <w:color w:val="FFFFFF" w:themeColor="background1"/>
                                <w:sz w:val="44"/>
                                <w:szCs w:val="72"/>
                                <w14:glow w14:rad="1397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2015</w:t>
                            </w:r>
                          </w:p>
                          <w:p w:rsidR="00052D1D" w:rsidRPr="00A81E91" w:rsidRDefault="00052D1D" w:rsidP="00052D1D">
                            <w:pPr>
                              <w:rPr>
                                <w:i/>
                                <w14:glow w14:rad="101600">
                                  <w14:schemeClr w14:val="accent5">
                                    <w14:alpha w14:val="60000"/>
                                    <w14:satMod w14:val="175000"/>
                                  </w14:schemeClr>
                                </w14:glow>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Поле 27" o:spid="_x0000_s1027" type="#_x0000_t202" style="position:absolute;left:0;text-align:left;margin-left:537.35pt;margin-top:515.05pt;width:348pt;height:138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" filled="f" stroked="f">
                <v:textbox style="mso-fit-shape-to-text:t">
                  <w:txbxContent>
                    <w:p w:rsidR="00052D1D" w:rsidRPr="00742AF1" w:rsidRDefault="00052D1D" w:rsidP="00052D1D">
                      <w:pPr>
                        <w:jc w:val="center"/>
                        <w:rPr>
                          <w:i/>
                          <w:noProof/>
                          <w:color w:val="FFFFFF" w:themeColor="background1"/>
                          <w:sz w:val="96"/>
                          <w:szCs w:val="72"/>
                          <w14:glow w14:rad="1397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742AF1">
                        <w:rPr>
                          <w:i/>
                          <w:noProof/>
                          <w:color w:val="FFFFFF" w:themeColor="background1"/>
                          <w:sz w:val="44"/>
                          <w:szCs w:val="72"/>
                          <w14:glow w14:rad="1397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2015</w:t>
                      </w:r>
                    </w:p>
                    <w:p w:rsidR="00052D1D" w:rsidRPr="00A81E91" w:rsidRDefault="00052D1D" w:rsidP="00052D1D">
                      <w:pPr>
                        <w:rPr>
                          <w:i/>
                          <w14:glow w14:rad="101600">
                            <w14:schemeClr w14:val="accent5">
                              <w14:alpha w14:val="60000"/>
                              <w14:satMod w14:val="175000"/>
                            </w14:schemeClr>
                          </w14:glow>
                        </w:rPr>
                      </w:pPr>
                    </w:p>
                  </w:txbxContent>
                </v:textbox>
              </v:shape>
            </w:pict>
          </mc:Fallback>
        </mc:AlternateContent>
      </w:r>
    </w:p>
    <w:p w:rsidR="00052D1D" w:rsidRDefault="00052D1D" w:rsidP="00052D1D">
      <w:pPr>
        <w:spacing w:after="0" w:line="360" w:lineRule="auto"/>
        <w:ind w:firstLine="709"/>
        <w:jc w:val="both"/>
        <w:rPr>
          <w:rFonts w:ascii="Times New Roman" w:eastAsia="Calibri" w:hAnsi="Times New Roman" w:cs="Times New Roman"/>
          <w:b/>
          <w:bCs/>
          <w:kern w:val="36"/>
          <w:sz w:val="28"/>
          <w:szCs w:val="28"/>
        </w:rPr>
      </w:pPr>
      <w:r w:rsidRPr="00052D1D">
        <w:rPr>
          <w:rFonts w:ascii="Times New Roman" w:eastAsia="Calibri" w:hAnsi="Times New Roman" w:cs="Times New Roman"/>
          <w:b/>
          <w:bCs/>
          <w:kern w:val="36"/>
          <w:sz w:val="28"/>
          <w:szCs w:val="28"/>
        </w:rPr>
        <mc:AlternateContent>
          <mc:Choice Requires="wps">
            <w:drawing>
              <wp:anchor distT="0" distB="0" distL="114300" distR="114300" simplePos="0" relativeHeight="251719680" behindDoc="0" locked="0" layoutInCell="1" allowOverlap="1" wp14:anchorId="29C09048" wp14:editId="5B6BD6C6">
                <wp:simplePos x="0" y="0"/>
                <wp:positionH relativeFrom="column">
                  <wp:posOffset>2629883</wp:posOffset>
                </wp:positionH>
                <wp:positionV relativeFrom="paragraph">
                  <wp:posOffset>9011285</wp:posOffset>
                </wp:positionV>
                <wp:extent cx="4419600" cy="1752600"/>
                <wp:effectExtent l="0" t="0" r="0" b="8255"/>
                <wp:wrapNone/>
                <wp:docPr id="65" name="Поле 65"/>
                <wp:cNvGraphicFramePr/>
                <a:graphic xmlns:a="http://schemas.openxmlformats.org/drawingml/2006/main">
                  <a:graphicData uri="http://schemas.microsoft.com/office/word/2010/wordprocessingShape">
                    <wps:wsp>
                      <wps:cNvSpPr txBox="1"/>
                      <wps:spPr>
                        <a:xfrm>
                          <a:off x="0" y="0"/>
                          <a:ext cx="4419600" cy="1752600"/>
                        </a:xfrm>
                        <a:prstGeom prst="rect">
                          <a:avLst/>
                        </a:prstGeom>
                        <a:noFill/>
                        <a:ln>
                          <a:noFill/>
                        </a:ln>
                        <a:effectLst/>
                      </wps:spPr>
                      <wps:txbx>
                        <w:txbxContent>
                          <w:p w:rsidR="00052D1D" w:rsidRPr="00742AF1" w:rsidRDefault="00052D1D" w:rsidP="00052D1D">
                            <w:pPr>
                              <w:jc w:val="center"/>
                              <w:rPr>
                                <w:i/>
                                <w:noProof/>
                                <w:color w:val="FFFFFF" w:themeColor="background1"/>
                                <w:sz w:val="5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i/>
                                <w:noProof/>
                                <w:color w:val="FFFFFF" w:themeColor="background1"/>
                                <w:sz w:val="3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2015  р.</w:t>
                            </w:r>
                          </w:p>
                          <w:p w:rsidR="00052D1D" w:rsidRPr="00A81E91" w:rsidRDefault="00052D1D" w:rsidP="00052D1D">
                            <w:pPr>
                              <w:rPr>
                                <w:i/>
                                <w14:glow w14:rad="101600">
                                  <w14:schemeClr w14:val="accent5">
                                    <w14:alpha w14:val="60000"/>
                                    <w14:satMod w14:val="175000"/>
                                  </w14:schemeClr>
                                </w14:glow>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Поле 65" o:spid="_x0000_s1028" type="#_x0000_t202" style="position:absolute;left:0;text-align:left;margin-left:207.1pt;margin-top:709.55pt;width:348pt;height:138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" filled="f" stroked="f">
                <v:textbox style="mso-fit-shape-to-text:t">
                  <w:txbxContent>
                    <w:p w:rsidR="00052D1D" w:rsidRPr="00742AF1" w:rsidRDefault="00052D1D" w:rsidP="00052D1D">
                      <w:pPr>
                        <w:jc w:val="center"/>
                        <w:rPr>
                          <w:i/>
                          <w:noProof/>
                          <w:color w:val="FFFFFF" w:themeColor="background1"/>
                          <w:sz w:val="5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i/>
                          <w:noProof/>
                          <w:color w:val="FFFFFF" w:themeColor="background1"/>
                          <w:sz w:val="36"/>
                          <w:szCs w:val="72"/>
                          <w14:glow w14:rad="101600">
                            <w14:schemeClr w14:val="accent4">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2015  р.</w:t>
                      </w:r>
                    </w:p>
                    <w:p w:rsidR="00052D1D" w:rsidRPr="00A81E91" w:rsidRDefault="00052D1D" w:rsidP="00052D1D">
                      <w:pPr>
                        <w:rPr>
                          <w:i/>
                          <w14:glow w14:rad="101600">
                            <w14:schemeClr w14:val="accent5">
                              <w14:alpha w14:val="60000"/>
                              <w14:satMod w14:val="175000"/>
                            </w14:schemeClr>
                          </w14:glow>
                        </w:rPr>
                      </w:pPr>
                    </w:p>
                  </w:txbxContent>
                </v:textbox>
              </v:shape>
            </w:pict>
          </mc:Fallback>
        </mc:AlternateContent>
      </w:r>
      <w:r w:rsidRPr="00052D1D">
        <w:rPr>
          <w:rFonts w:ascii="Times New Roman" w:eastAsia="Calibri" w:hAnsi="Times New Roman" w:cs="Times New Roman"/>
          <w:b/>
          <w:bCs/>
          <w:kern w:val="36"/>
          <w:sz w:val="28"/>
          <w:szCs w:val="28"/>
        </w:rPr>
        <mc:AlternateContent>
          <mc:Choice Requires="wps">
            <w:drawing>
              <wp:anchor distT="0" distB="0" distL="114300" distR="114300" simplePos="0" relativeHeight="251717632" behindDoc="0" locked="0" layoutInCell="1" allowOverlap="1" wp14:anchorId="75A56BEA" wp14:editId="6629F3CE">
                <wp:simplePos x="0" y="0"/>
                <wp:positionH relativeFrom="column">
                  <wp:posOffset>838835</wp:posOffset>
                </wp:positionH>
                <wp:positionV relativeFrom="paragraph">
                  <wp:posOffset>1284605</wp:posOffset>
                </wp:positionV>
                <wp:extent cx="4419600" cy="1752600"/>
                <wp:effectExtent l="0" t="0" r="0" b="0"/>
                <wp:wrapNone/>
                <wp:docPr id="29" name="Поле 29"/>
                <wp:cNvGraphicFramePr/>
                <a:graphic xmlns:a="http://schemas.openxmlformats.org/drawingml/2006/main">
                  <a:graphicData uri="http://schemas.microsoft.com/office/word/2010/wordprocessingShape">
                    <wps:wsp>
                      <wps:cNvSpPr txBox="1"/>
                      <wps:spPr>
                        <a:xfrm>
                          <a:off x="0" y="0"/>
                          <a:ext cx="4419600" cy="1752600"/>
                        </a:xfrm>
                        <a:prstGeom prst="rect">
                          <a:avLst/>
                        </a:prstGeom>
                        <a:noFill/>
                        <a:ln>
                          <a:noFill/>
                        </a:ln>
                        <a:effectLst/>
                      </wps:spPr>
                      <wps:txbx>
                        <w:txbxContent>
                          <w:p w:rsidR="00052D1D" w:rsidRPr="00667BBD" w:rsidRDefault="00052D1D" w:rsidP="00052D1D">
                            <w:pPr>
                              <w:jc w:val="center"/>
                              <w:rPr>
                                <w:b/>
                                <w:i/>
                                <w:noProof/>
                                <w:color w:val="FFFFFF" w:themeColor="background1"/>
                                <w:sz w:val="44"/>
                                <w:szCs w:val="72"/>
                                <w14:glow w14:rad="1397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667BBD">
                              <w:rPr>
                                <w:b/>
                                <w:i/>
                                <w:noProof/>
                                <w:color w:val="FFFFFF" w:themeColor="background1"/>
                                <w:sz w:val="44"/>
                                <w:szCs w:val="72"/>
                                <w14:glow w14:rad="1397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ВИКОРИСТАННЯ ІНТЕРАКТИВНИХ</w:t>
                            </w:r>
                          </w:p>
                          <w:p w:rsidR="00052D1D" w:rsidRPr="00667BBD" w:rsidRDefault="00052D1D" w:rsidP="00052D1D">
                            <w:pPr>
                              <w:jc w:val="center"/>
                              <w:rPr>
                                <w:b/>
                                <w:i/>
                                <w:noProof/>
                                <w:color w:val="FFFFFF" w:themeColor="background1"/>
                                <w:sz w:val="44"/>
                                <w:szCs w:val="72"/>
                                <w14:glow w14:rad="1397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667BBD">
                              <w:rPr>
                                <w:b/>
                                <w:i/>
                                <w:noProof/>
                                <w:color w:val="FFFFFF" w:themeColor="background1"/>
                                <w:sz w:val="44"/>
                                <w:szCs w:val="72"/>
                                <w14:glow w14:rad="1397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ТЕХНОЛОГІЙ НАВЧАННЯ</w:t>
                            </w:r>
                          </w:p>
                          <w:p w:rsidR="00052D1D" w:rsidRPr="00667BBD" w:rsidRDefault="00052D1D" w:rsidP="00052D1D">
                            <w:pPr>
                              <w:jc w:val="center"/>
                              <w:rPr>
                                <w:b/>
                                <w:i/>
                                <w:sz w:val="28"/>
                                <w14:glow w14:rad="139700">
                                  <w14:schemeClr w14:val="accent5">
                                    <w14:alpha w14:val="60000"/>
                                    <w14:satMod w14:val="175000"/>
                                  </w14:schemeClr>
                                </w14:glow>
                              </w:rPr>
                            </w:pPr>
                            <w:r w:rsidRPr="00667BBD">
                              <w:rPr>
                                <w:b/>
                                <w:i/>
                                <w:noProof/>
                                <w:color w:val="FFFFFF" w:themeColor="background1"/>
                                <w:sz w:val="44"/>
                                <w:szCs w:val="72"/>
                                <w14:glow w14:rad="1397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НА УРОКАХ БІОЛОГІЇ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Поле 29" o:spid="_x0000_s1029" type="#_x0000_t202" style="position:absolute;left:0;text-align:left;margin-left:66.05pt;margin-top:101.15pt;width:348pt;height:138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" filled="f" stroked="f">
                <v:textbox style="mso-fit-shape-to-text:t">
                  <w:txbxContent>
                    <w:p w:rsidR="00052D1D" w:rsidRPr="00667BBD" w:rsidRDefault="00052D1D" w:rsidP="00052D1D">
                      <w:pPr>
                        <w:jc w:val="center"/>
                        <w:rPr>
                          <w:b/>
                          <w:i/>
                          <w:noProof/>
                          <w:color w:val="FFFFFF" w:themeColor="background1"/>
                          <w:sz w:val="44"/>
                          <w:szCs w:val="72"/>
                          <w14:glow w14:rad="1397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667BBD">
                        <w:rPr>
                          <w:b/>
                          <w:i/>
                          <w:noProof/>
                          <w:color w:val="FFFFFF" w:themeColor="background1"/>
                          <w:sz w:val="44"/>
                          <w:szCs w:val="72"/>
                          <w14:glow w14:rad="1397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ВИКОРИСТАННЯ ІНТЕРАКТИВНИХ</w:t>
                      </w:r>
                    </w:p>
                    <w:p w:rsidR="00052D1D" w:rsidRPr="00667BBD" w:rsidRDefault="00052D1D" w:rsidP="00052D1D">
                      <w:pPr>
                        <w:jc w:val="center"/>
                        <w:rPr>
                          <w:b/>
                          <w:i/>
                          <w:noProof/>
                          <w:color w:val="FFFFFF" w:themeColor="background1"/>
                          <w:sz w:val="44"/>
                          <w:szCs w:val="72"/>
                          <w14:glow w14:rad="1397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667BBD">
                        <w:rPr>
                          <w:b/>
                          <w:i/>
                          <w:noProof/>
                          <w:color w:val="FFFFFF" w:themeColor="background1"/>
                          <w:sz w:val="44"/>
                          <w:szCs w:val="72"/>
                          <w14:glow w14:rad="1397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ТЕХНОЛОГІЙ НАВЧАННЯ</w:t>
                      </w:r>
                    </w:p>
                    <w:p w:rsidR="00052D1D" w:rsidRPr="00667BBD" w:rsidRDefault="00052D1D" w:rsidP="00052D1D">
                      <w:pPr>
                        <w:jc w:val="center"/>
                        <w:rPr>
                          <w:b/>
                          <w:i/>
                          <w:sz w:val="28"/>
                          <w14:glow w14:rad="139700">
                            <w14:schemeClr w14:val="accent5">
                              <w14:alpha w14:val="60000"/>
                              <w14:satMod w14:val="175000"/>
                            </w14:schemeClr>
                          </w14:glow>
                        </w:rPr>
                      </w:pPr>
                      <w:r w:rsidRPr="00667BBD">
                        <w:rPr>
                          <w:b/>
                          <w:i/>
                          <w:noProof/>
                          <w:color w:val="FFFFFF" w:themeColor="background1"/>
                          <w:sz w:val="44"/>
                          <w:szCs w:val="72"/>
                          <w14:glow w14:rad="1397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НА УРОКАХ БІОЛОГІЇ</w:t>
                      </w:r>
                    </w:p>
                  </w:txbxContent>
                </v:textbox>
              </v:shape>
            </w:pict>
          </mc:Fallback>
        </mc:AlternateContent>
      </w:r>
      <w:r w:rsidRPr="00052D1D">
        <w:rPr>
          <w:rFonts w:ascii="Times New Roman" w:eastAsia="Calibri" w:hAnsi="Times New Roman" w:cs="Times New Roman"/>
          <w:b/>
          <w:bCs/>
          <w:kern w:val="36"/>
          <w:sz w:val="28"/>
          <w:szCs w:val="28"/>
        </w:rPr>
        <w:drawing>
          <wp:anchor distT="0" distB="0" distL="114300" distR="114300" simplePos="0" relativeHeight="251714560" behindDoc="0" locked="0" layoutInCell="1" allowOverlap="1" wp14:anchorId="727B1327" wp14:editId="769ABFE4">
            <wp:simplePos x="0" y="0"/>
            <wp:positionH relativeFrom="column">
              <wp:posOffset>-86185</wp:posOffset>
            </wp:positionH>
            <wp:positionV relativeFrom="paragraph">
              <wp:posOffset>3504488</wp:posOffset>
            </wp:positionV>
            <wp:extent cx="6129495" cy="4324457"/>
            <wp:effectExtent l="0" t="0" r="5080" b="0"/>
            <wp:wrapNone/>
            <wp:docPr id="30" name="Рисунок 30" descr="C:\Users\VALERA\Desktop\педідеї 2014-2015\oduvanchiki_bozhi_korovki_kapli_priroda_4976x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A\Desktop\педідеї 2014-2015\oduvanchiki_bozhi_korovki_kapli_priroda_4976x39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9495" cy="43244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kern w:val="36"/>
          <w:sz w:val="28"/>
          <w:szCs w:val="28"/>
        </w:rPr>
        <w:br w:type="page"/>
      </w:r>
      <w:bookmarkStart w:id="0" w:name="_GoBack"/>
      <w:bookmarkEnd w:id="0"/>
    </w:p>
    <w:p w:rsidR="00052D1D" w:rsidRPr="00DA1D0A" w:rsidRDefault="00052D1D" w:rsidP="00052D1D">
      <w:pPr>
        <w:spacing w:after="0" w:line="360" w:lineRule="auto"/>
        <w:ind w:firstLine="709"/>
        <w:jc w:val="both"/>
        <w:rPr>
          <w:rFonts w:ascii="Times New Roman" w:eastAsia="Calibri" w:hAnsi="Times New Roman" w:cs="Times New Roman"/>
          <w:kern w:val="36"/>
          <w:sz w:val="28"/>
          <w:szCs w:val="28"/>
        </w:rPr>
      </w:pPr>
      <w:r w:rsidRPr="00DA1D0A">
        <w:rPr>
          <w:rFonts w:ascii="Times New Roman" w:eastAsia="Calibri" w:hAnsi="Times New Roman" w:cs="Times New Roman"/>
          <w:b/>
          <w:bCs/>
          <w:kern w:val="36"/>
          <w:sz w:val="28"/>
          <w:szCs w:val="28"/>
        </w:rPr>
        <w:lastRenderedPageBreak/>
        <w:t>У</w:t>
      </w:r>
      <w:r>
        <w:rPr>
          <w:rFonts w:ascii="Times New Roman" w:eastAsia="Calibri" w:hAnsi="Times New Roman" w:cs="Times New Roman"/>
          <w:b/>
          <w:bCs/>
          <w:kern w:val="36"/>
          <w:sz w:val="28"/>
          <w:szCs w:val="28"/>
        </w:rPr>
        <w:t>кладач</w:t>
      </w:r>
      <w:r w:rsidRPr="00DA1D0A">
        <w:rPr>
          <w:rFonts w:ascii="Times New Roman" w:eastAsia="Calibri" w:hAnsi="Times New Roman" w:cs="Times New Roman"/>
          <w:b/>
          <w:bCs/>
          <w:kern w:val="36"/>
          <w:sz w:val="28"/>
          <w:szCs w:val="28"/>
        </w:rPr>
        <w:t>:</w:t>
      </w:r>
      <w:r w:rsidRPr="00DA1D0A">
        <w:rPr>
          <w:rFonts w:ascii="Times New Roman" w:eastAsia="Calibri" w:hAnsi="Times New Roman" w:cs="Times New Roman"/>
          <w:kern w:val="36"/>
          <w:sz w:val="28"/>
          <w:szCs w:val="28"/>
        </w:rPr>
        <w:t xml:space="preserve"> </w:t>
      </w:r>
      <w:r w:rsidRPr="00DA1D0A">
        <w:rPr>
          <w:rFonts w:ascii="Times New Roman" w:eastAsia="Calibri" w:hAnsi="Times New Roman" w:cs="Times New Roman"/>
          <w:b/>
          <w:i/>
          <w:kern w:val="36"/>
          <w:sz w:val="28"/>
          <w:szCs w:val="28"/>
        </w:rPr>
        <w:t>Никифорова Галина Андріївна</w:t>
      </w:r>
      <w:r w:rsidRPr="00DA1D0A">
        <w:rPr>
          <w:rFonts w:ascii="Times New Roman" w:eastAsia="Calibri" w:hAnsi="Times New Roman" w:cs="Times New Roman"/>
          <w:kern w:val="36"/>
          <w:sz w:val="28"/>
          <w:szCs w:val="28"/>
        </w:rPr>
        <w:t xml:space="preserve"> – вчитель біології </w:t>
      </w:r>
      <w:proofErr w:type="spellStart"/>
      <w:r w:rsidRPr="00DA1D0A">
        <w:rPr>
          <w:rFonts w:ascii="Times New Roman" w:eastAsia="Calibri" w:hAnsi="Times New Roman" w:cs="Times New Roman"/>
          <w:kern w:val="36"/>
          <w:sz w:val="28"/>
          <w:szCs w:val="28"/>
        </w:rPr>
        <w:t>Жучковецької</w:t>
      </w:r>
      <w:proofErr w:type="spellEnd"/>
      <w:r w:rsidRPr="00DA1D0A">
        <w:rPr>
          <w:rFonts w:ascii="Times New Roman" w:eastAsia="Calibri" w:hAnsi="Times New Roman" w:cs="Times New Roman"/>
          <w:kern w:val="36"/>
          <w:sz w:val="28"/>
          <w:szCs w:val="28"/>
        </w:rPr>
        <w:t xml:space="preserve"> ЗОШ І-ІІ ст.</w:t>
      </w:r>
    </w:p>
    <w:p w:rsidR="00052D1D" w:rsidRDefault="00052D1D" w:rsidP="00052D1D">
      <w:pPr>
        <w:spacing w:after="0" w:line="360" w:lineRule="auto"/>
        <w:ind w:firstLine="709"/>
        <w:jc w:val="both"/>
        <w:rPr>
          <w:rFonts w:ascii="Times New Roman" w:eastAsia="Calibri" w:hAnsi="Times New Roman" w:cs="Times New Roman"/>
          <w:b/>
          <w:bCs/>
          <w:kern w:val="36"/>
          <w:sz w:val="28"/>
          <w:szCs w:val="28"/>
        </w:rPr>
      </w:pPr>
    </w:p>
    <w:p w:rsidR="00052D1D" w:rsidRPr="00DA1D0A" w:rsidRDefault="00052D1D" w:rsidP="00052D1D">
      <w:pPr>
        <w:spacing w:after="0" w:line="360" w:lineRule="auto"/>
        <w:ind w:firstLine="709"/>
        <w:jc w:val="both"/>
        <w:rPr>
          <w:rFonts w:ascii="Times New Roman" w:eastAsia="Calibri" w:hAnsi="Times New Roman" w:cs="Times New Roman"/>
          <w:kern w:val="36"/>
          <w:sz w:val="28"/>
          <w:szCs w:val="28"/>
        </w:rPr>
      </w:pPr>
      <w:r w:rsidRPr="00DA1D0A">
        <w:rPr>
          <w:rFonts w:ascii="Times New Roman" w:eastAsia="Calibri" w:hAnsi="Times New Roman" w:cs="Times New Roman"/>
          <w:b/>
          <w:bCs/>
          <w:kern w:val="36"/>
          <w:sz w:val="28"/>
          <w:szCs w:val="28"/>
        </w:rPr>
        <w:t xml:space="preserve">Рецензент:   </w:t>
      </w:r>
      <w:r w:rsidRPr="00DA1D0A">
        <w:rPr>
          <w:rFonts w:ascii="Times New Roman" w:eastAsia="Calibri" w:hAnsi="Times New Roman" w:cs="Times New Roman"/>
          <w:b/>
          <w:i/>
          <w:kern w:val="36"/>
          <w:sz w:val="28"/>
          <w:szCs w:val="28"/>
        </w:rPr>
        <w:t>Скрипник Аліна В’ячеславівна</w:t>
      </w:r>
      <w:r w:rsidRPr="00DA1D0A">
        <w:rPr>
          <w:rFonts w:ascii="Times New Roman" w:eastAsia="Calibri" w:hAnsi="Times New Roman" w:cs="Times New Roman"/>
          <w:kern w:val="36"/>
          <w:sz w:val="28"/>
          <w:szCs w:val="28"/>
        </w:rPr>
        <w:t xml:space="preserve"> – методист </w:t>
      </w:r>
      <w:r>
        <w:rPr>
          <w:rFonts w:ascii="Times New Roman" w:eastAsia="Calibri" w:hAnsi="Times New Roman" w:cs="Times New Roman"/>
          <w:kern w:val="36"/>
          <w:sz w:val="28"/>
          <w:szCs w:val="28"/>
        </w:rPr>
        <w:t>РМК</w:t>
      </w:r>
      <w:r w:rsidRPr="00DA1D0A">
        <w:rPr>
          <w:rFonts w:ascii="Times New Roman" w:eastAsia="Calibri" w:hAnsi="Times New Roman" w:cs="Times New Roman"/>
          <w:kern w:val="36"/>
          <w:sz w:val="28"/>
          <w:szCs w:val="28"/>
        </w:rPr>
        <w:t xml:space="preserve"> </w:t>
      </w:r>
      <w:r w:rsidRPr="00DA1D0A">
        <w:rPr>
          <w:rFonts w:ascii="Times New Roman" w:eastAsia="Calibri" w:hAnsi="Times New Roman" w:cs="Times New Roman"/>
          <w:sz w:val="28"/>
          <w:szCs w:val="28"/>
        </w:rPr>
        <w:t>відділу освіти, молоді і спорту Хмельницької РДА</w:t>
      </w:r>
    </w:p>
    <w:p w:rsidR="00052D1D" w:rsidRPr="00DA1D0A" w:rsidRDefault="00052D1D" w:rsidP="00052D1D">
      <w:pPr>
        <w:spacing w:after="0" w:line="360" w:lineRule="auto"/>
        <w:ind w:firstLine="709"/>
        <w:jc w:val="both"/>
        <w:rPr>
          <w:rFonts w:ascii="Times New Roman" w:eastAsia="Calibri" w:hAnsi="Times New Roman" w:cs="Times New Roman"/>
          <w:b/>
          <w:bCs/>
          <w:kern w:val="36"/>
          <w:sz w:val="28"/>
          <w:szCs w:val="28"/>
        </w:rPr>
      </w:pPr>
    </w:p>
    <w:p w:rsidR="00052D1D" w:rsidRPr="00DA1D0A" w:rsidRDefault="00052D1D" w:rsidP="00052D1D">
      <w:pPr>
        <w:spacing w:after="0" w:line="360" w:lineRule="auto"/>
        <w:ind w:firstLine="709"/>
        <w:jc w:val="center"/>
        <w:rPr>
          <w:rFonts w:ascii="Times New Roman" w:eastAsia="Calibri" w:hAnsi="Times New Roman" w:cs="Times New Roman"/>
          <w:sz w:val="28"/>
          <w:szCs w:val="28"/>
        </w:rPr>
      </w:pPr>
      <w:r w:rsidRPr="00DA1D0A">
        <w:rPr>
          <w:rFonts w:ascii="Times New Roman" w:eastAsia="Calibri" w:hAnsi="Times New Roman" w:cs="Times New Roman"/>
          <w:sz w:val="28"/>
          <w:szCs w:val="28"/>
        </w:rPr>
        <w:t>Рекомендовано до друку</w:t>
      </w:r>
    </w:p>
    <w:p w:rsidR="00052D1D" w:rsidRPr="00DA1D0A" w:rsidRDefault="00052D1D" w:rsidP="00052D1D">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р</w:t>
      </w:r>
      <w:r w:rsidRPr="00DA1D0A">
        <w:rPr>
          <w:rFonts w:ascii="Times New Roman" w:eastAsia="Calibri" w:hAnsi="Times New Roman" w:cs="Times New Roman"/>
          <w:sz w:val="28"/>
          <w:szCs w:val="28"/>
        </w:rPr>
        <w:t xml:space="preserve">ішенням педагогічної </w:t>
      </w:r>
      <w:r>
        <w:rPr>
          <w:rFonts w:ascii="Times New Roman" w:eastAsia="Calibri" w:hAnsi="Times New Roman" w:cs="Times New Roman"/>
          <w:sz w:val="28"/>
          <w:szCs w:val="28"/>
        </w:rPr>
        <w:t xml:space="preserve">методичної </w:t>
      </w:r>
      <w:r w:rsidRPr="00DA1D0A">
        <w:rPr>
          <w:rFonts w:ascii="Times New Roman" w:eastAsia="Calibri" w:hAnsi="Times New Roman" w:cs="Times New Roman"/>
          <w:sz w:val="28"/>
          <w:szCs w:val="28"/>
        </w:rPr>
        <w:t>ради</w:t>
      </w:r>
      <w:r>
        <w:rPr>
          <w:rFonts w:ascii="Times New Roman" w:eastAsia="Calibri" w:hAnsi="Times New Roman" w:cs="Times New Roman"/>
          <w:sz w:val="28"/>
          <w:szCs w:val="28"/>
        </w:rPr>
        <w:t xml:space="preserve"> РМК</w:t>
      </w:r>
    </w:p>
    <w:p w:rsidR="00052D1D" w:rsidRPr="00DA1D0A" w:rsidRDefault="00052D1D" w:rsidP="00052D1D">
      <w:pPr>
        <w:spacing w:after="0" w:line="360" w:lineRule="auto"/>
        <w:ind w:firstLine="709"/>
        <w:jc w:val="center"/>
        <w:rPr>
          <w:rFonts w:ascii="Times New Roman" w:eastAsia="Calibri" w:hAnsi="Times New Roman" w:cs="Times New Roman"/>
          <w:sz w:val="28"/>
          <w:szCs w:val="28"/>
        </w:rPr>
      </w:pPr>
      <w:r w:rsidRPr="00DA1D0A">
        <w:rPr>
          <w:rFonts w:ascii="Times New Roman" w:eastAsia="Calibri" w:hAnsi="Times New Roman" w:cs="Times New Roman"/>
          <w:sz w:val="28"/>
          <w:szCs w:val="28"/>
        </w:rPr>
        <w:t>( протокол №</w:t>
      </w:r>
      <w:r>
        <w:rPr>
          <w:rFonts w:ascii="Times New Roman" w:eastAsia="Calibri" w:hAnsi="Times New Roman" w:cs="Times New Roman"/>
          <w:sz w:val="28"/>
          <w:szCs w:val="28"/>
        </w:rPr>
        <w:t>4</w:t>
      </w:r>
      <w:r w:rsidRPr="00DA1D0A">
        <w:rPr>
          <w:rFonts w:ascii="Times New Roman" w:eastAsia="Calibri" w:hAnsi="Times New Roman" w:cs="Times New Roman"/>
          <w:sz w:val="28"/>
          <w:szCs w:val="28"/>
        </w:rPr>
        <w:t xml:space="preserve">  від </w:t>
      </w:r>
      <w:r>
        <w:rPr>
          <w:rFonts w:ascii="Times New Roman" w:eastAsia="Calibri" w:hAnsi="Times New Roman" w:cs="Times New Roman"/>
          <w:sz w:val="28"/>
          <w:szCs w:val="28"/>
        </w:rPr>
        <w:t>2</w:t>
      </w:r>
      <w:r w:rsidRPr="00DA1D0A">
        <w:rPr>
          <w:rFonts w:ascii="Times New Roman" w:eastAsia="Calibri" w:hAnsi="Times New Roman" w:cs="Times New Roman"/>
          <w:sz w:val="28"/>
          <w:szCs w:val="28"/>
        </w:rPr>
        <w:t>5. 1</w:t>
      </w:r>
      <w:r>
        <w:rPr>
          <w:rFonts w:ascii="Times New Roman" w:eastAsia="Calibri" w:hAnsi="Times New Roman" w:cs="Times New Roman"/>
          <w:sz w:val="28"/>
          <w:szCs w:val="28"/>
        </w:rPr>
        <w:t>2</w:t>
      </w:r>
      <w:r w:rsidRPr="00DA1D0A">
        <w:rPr>
          <w:rFonts w:ascii="Times New Roman" w:eastAsia="Calibri" w:hAnsi="Times New Roman" w:cs="Times New Roman"/>
          <w:sz w:val="28"/>
          <w:szCs w:val="28"/>
        </w:rPr>
        <w:t>. 2014 р.)</w:t>
      </w:r>
    </w:p>
    <w:p w:rsidR="00052D1D" w:rsidRPr="00DA1D0A" w:rsidRDefault="00052D1D" w:rsidP="00052D1D">
      <w:pPr>
        <w:spacing w:after="0" w:line="360" w:lineRule="auto"/>
        <w:ind w:firstLine="709"/>
        <w:jc w:val="both"/>
        <w:rPr>
          <w:rFonts w:ascii="Times New Roman" w:eastAsia="Calibri" w:hAnsi="Times New Roman" w:cs="Times New Roman"/>
          <w:b/>
          <w:bCs/>
          <w:kern w:val="36"/>
          <w:sz w:val="28"/>
          <w:szCs w:val="28"/>
        </w:rPr>
      </w:pPr>
    </w:p>
    <w:p w:rsidR="00052D1D" w:rsidRPr="00DA1D0A" w:rsidRDefault="00052D1D" w:rsidP="00052D1D">
      <w:pPr>
        <w:spacing w:after="0" w:line="360" w:lineRule="auto"/>
        <w:ind w:firstLine="709"/>
        <w:jc w:val="both"/>
        <w:rPr>
          <w:rFonts w:ascii="Times New Roman" w:eastAsia="Calibri" w:hAnsi="Times New Roman" w:cs="Times New Roman"/>
          <w:kern w:val="36"/>
          <w:sz w:val="28"/>
          <w:szCs w:val="28"/>
        </w:rPr>
      </w:pPr>
    </w:p>
    <w:p w:rsidR="00052D1D" w:rsidRPr="00DA1D0A" w:rsidRDefault="00052D1D" w:rsidP="00052D1D">
      <w:pPr>
        <w:spacing w:after="0" w:line="360" w:lineRule="auto"/>
        <w:ind w:firstLine="709"/>
        <w:jc w:val="both"/>
        <w:rPr>
          <w:rFonts w:ascii="Times New Roman" w:eastAsia="Calibri" w:hAnsi="Times New Roman" w:cs="Times New Roman"/>
          <w:sz w:val="28"/>
          <w:szCs w:val="28"/>
        </w:rPr>
      </w:pPr>
      <w:r w:rsidRPr="00DA1D0A">
        <w:rPr>
          <w:rFonts w:ascii="Times New Roman" w:eastAsia="Calibri" w:hAnsi="Times New Roman" w:cs="Times New Roman"/>
          <w:b/>
          <w:i/>
          <w:sz w:val="28"/>
          <w:szCs w:val="28"/>
        </w:rPr>
        <w:t>Використання інтерактивних технологій навчання на уроках біології.</w:t>
      </w:r>
      <w:r w:rsidRPr="00DA1D0A">
        <w:rPr>
          <w:rFonts w:ascii="Times New Roman" w:eastAsia="Calibri" w:hAnsi="Times New Roman" w:cs="Times New Roman"/>
          <w:i/>
          <w:sz w:val="28"/>
          <w:szCs w:val="28"/>
        </w:rPr>
        <w:t xml:space="preserve"> –</w:t>
      </w:r>
      <w:r w:rsidRPr="00DA1D0A">
        <w:rPr>
          <w:rFonts w:ascii="Times New Roman" w:eastAsia="Calibri" w:hAnsi="Times New Roman" w:cs="Times New Roman"/>
          <w:sz w:val="28"/>
          <w:szCs w:val="28"/>
        </w:rPr>
        <w:t xml:space="preserve"> Хмельницький район, 2014.</w:t>
      </w:r>
      <w:r>
        <w:rPr>
          <w:rFonts w:ascii="Times New Roman" w:eastAsia="Calibri" w:hAnsi="Times New Roman" w:cs="Times New Roman"/>
          <w:sz w:val="28"/>
          <w:szCs w:val="28"/>
        </w:rPr>
        <w:t xml:space="preserve"> – 60 с.</w:t>
      </w:r>
    </w:p>
    <w:p w:rsidR="00052D1D" w:rsidRDefault="00052D1D" w:rsidP="00052D1D">
      <w:pPr>
        <w:spacing w:after="0" w:line="360" w:lineRule="auto"/>
        <w:ind w:firstLine="709"/>
        <w:jc w:val="both"/>
        <w:rPr>
          <w:rFonts w:ascii="Times New Roman" w:eastAsia="Calibri" w:hAnsi="Times New Roman" w:cs="Times New Roman"/>
          <w:sz w:val="28"/>
          <w:szCs w:val="28"/>
        </w:rPr>
      </w:pPr>
    </w:p>
    <w:p w:rsidR="00052D1D" w:rsidRDefault="00052D1D" w:rsidP="00052D1D">
      <w:pPr>
        <w:spacing w:after="0" w:line="360" w:lineRule="auto"/>
        <w:ind w:firstLine="709"/>
        <w:jc w:val="both"/>
        <w:rPr>
          <w:rFonts w:ascii="Times New Roman" w:eastAsia="Calibri" w:hAnsi="Times New Roman" w:cs="Times New Roman"/>
          <w:sz w:val="28"/>
          <w:szCs w:val="28"/>
        </w:rPr>
      </w:pPr>
    </w:p>
    <w:p w:rsidR="00052D1D" w:rsidRPr="00DA1D0A" w:rsidRDefault="00052D1D" w:rsidP="00052D1D">
      <w:pPr>
        <w:spacing w:after="0" w:line="360" w:lineRule="auto"/>
        <w:ind w:firstLine="709"/>
        <w:jc w:val="both"/>
        <w:rPr>
          <w:rFonts w:ascii="Times New Roman" w:eastAsia="Calibri" w:hAnsi="Times New Roman" w:cs="Times New Roman"/>
          <w:sz w:val="28"/>
          <w:szCs w:val="28"/>
        </w:rPr>
      </w:pPr>
      <w:r w:rsidRPr="00DA1D0A">
        <w:rPr>
          <w:rFonts w:ascii="Times New Roman" w:eastAsia="Calibri" w:hAnsi="Times New Roman" w:cs="Times New Roman"/>
          <w:noProof/>
          <w:sz w:val="28"/>
          <w:szCs w:val="28"/>
          <w:lang w:eastAsia="uk-UA"/>
        </w:rPr>
        <w:drawing>
          <wp:anchor distT="0" distB="0" distL="114300" distR="114300" simplePos="0" relativeHeight="251712512" behindDoc="1" locked="0" layoutInCell="1" allowOverlap="1" wp14:anchorId="05E654F0" wp14:editId="70553CAC">
            <wp:simplePos x="0" y="0"/>
            <wp:positionH relativeFrom="column">
              <wp:posOffset>-66675</wp:posOffset>
            </wp:positionH>
            <wp:positionV relativeFrom="paragraph">
              <wp:posOffset>737235</wp:posOffset>
            </wp:positionV>
            <wp:extent cx="3000375" cy="3362325"/>
            <wp:effectExtent l="0" t="0" r="9525" b="9525"/>
            <wp:wrapNone/>
            <wp:docPr id="25" name="Рисунок 25" descr="C:\Users\VALERA\Desktop\-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A\Desktop\-1-63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3938" r="41122" b="1060"/>
                    <a:stretch/>
                  </pic:blipFill>
                  <pic:spPr bwMode="auto">
                    <a:xfrm>
                      <a:off x="0" y="0"/>
                      <a:ext cx="3000375" cy="3362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1D0A">
        <w:rPr>
          <w:rFonts w:ascii="Times New Roman" w:eastAsia="Calibri" w:hAnsi="Times New Roman" w:cs="Times New Roman"/>
          <w:sz w:val="28"/>
          <w:szCs w:val="28"/>
        </w:rPr>
        <w:t>Посібник знайомить читачів із новітніми підходами до організації навчального процесу – інноваційними технологіями, які допоможуть учителю зробити навчання цікавим, різноманітним, ефективним.</w:t>
      </w:r>
      <w:r w:rsidRPr="00DF6B49">
        <w:rPr>
          <w:sz w:val="28"/>
          <w:szCs w:val="28"/>
        </w:rPr>
        <w:t xml:space="preserve"> </w:t>
      </w:r>
      <w:r w:rsidRPr="00DF6B49">
        <w:rPr>
          <w:rFonts w:ascii="Times New Roman" w:hAnsi="Times New Roman" w:cs="Times New Roman"/>
          <w:sz w:val="28"/>
          <w:szCs w:val="28"/>
        </w:rPr>
        <w:t xml:space="preserve">Наведені матеріали за змістом та структурою повністю відповідають чинній програмі курсу </w:t>
      </w:r>
      <w:r>
        <w:rPr>
          <w:rFonts w:ascii="Times New Roman" w:hAnsi="Times New Roman" w:cs="Times New Roman"/>
          <w:sz w:val="28"/>
          <w:szCs w:val="28"/>
        </w:rPr>
        <w:t>біології.</w:t>
      </w:r>
      <w:r>
        <w:rPr>
          <w:rFonts w:ascii="Times New Roman" w:eastAsia="Calibri" w:hAnsi="Times New Roman" w:cs="Times New Roman"/>
          <w:sz w:val="28"/>
          <w:szCs w:val="28"/>
        </w:rPr>
        <w:t xml:space="preserve"> </w:t>
      </w:r>
      <w:r w:rsidRPr="00DA1D0A">
        <w:rPr>
          <w:rFonts w:ascii="Times New Roman" w:eastAsia="Calibri" w:hAnsi="Times New Roman" w:cs="Times New Roman"/>
          <w:sz w:val="28"/>
          <w:szCs w:val="28"/>
        </w:rPr>
        <w:t>Для вчителів біології.</w:t>
      </w:r>
      <w:r w:rsidRPr="00DA1D0A">
        <w:rPr>
          <w:rFonts w:ascii="Times New Roman" w:eastAsia="Calibri" w:hAnsi="Times New Roman" w:cs="Times New Roman"/>
          <w:sz w:val="28"/>
          <w:szCs w:val="28"/>
        </w:rPr>
        <w:br w:type="page"/>
      </w:r>
    </w:p>
    <w:p w:rsidR="005E1F6D" w:rsidRPr="00DA1D0A" w:rsidRDefault="005E1F6D" w:rsidP="00E128B4">
      <w:pPr>
        <w:spacing w:after="0" w:line="360" w:lineRule="auto"/>
        <w:ind w:firstLine="709"/>
        <w:jc w:val="center"/>
        <w:rPr>
          <w:rFonts w:ascii="Times New Roman" w:eastAsia="Times New Roman" w:hAnsi="Times New Roman" w:cs="Times New Roman"/>
          <w:b/>
          <w:sz w:val="28"/>
          <w:szCs w:val="28"/>
          <w:lang w:eastAsia="ru-RU"/>
        </w:rPr>
      </w:pPr>
      <w:r w:rsidRPr="00DA1D0A">
        <w:rPr>
          <w:rFonts w:ascii="Times New Roman" w:eastAsia="Times New Roman" w:hAnsi="Times New Roman" w:cs="Times New Roman"/>
          <w:b/>
          <w:sz w:val="28"/>
          <w:szCs w:val="28"/>
          <w:lang w:eastAsia="ru-RU"/>
        </w:rPr>
        <w:lastRenderedPageBreak/>
        <w:t>ЗМІСТ</w:t>
      </w:r>
    </w:p>
    <w:p w:rsidR="005E1F6D" w:rsidRPr="00DA1D0A" w:rsidRDefault="005E1F6D" w:rsidP="00DA1D0A">
      <w:pPr>
        <w:spacing w:after="0" w:line="360" w:lineRule="auto"/>
        <w:ind w:firstLine="709"/>
        <w:contextualSpacing/>
        <w:jc w:val="both"/>
        <w:rPr>
          <w:rFonts w:ascii="Times New Roman" w:eastAsia="Times New Roman" w:hAnsi="Times New Roman" w:cs="Times New Roman"/>
          <w:sz w:val="28"/>
          <w:szCs w:val="28"/>
          <w:lang w:eastAsia="ru-RU"/>
        </w:rPr>
      </w:pPr>
      <w:r w:rsidRPr="0092538B">
        <w:rPr>
          <w:rFonts w:ascii="Times New Roman" w:eastAsia="Times New Roman" w:hAnsi="Times New Roman" w:cs="Times New Roman"/>
          <w:b/>
          <w:sz w:val="28"/>
          <w:szCs w:val="28"/>
          <w:lang w:eastAsia="ru-RU"/>
        </w:rPr>
        <w:t>ВСТУП</w:t>
      </w:r>
      <w:r w:rsidR="0092538B" w:rsidRPr="0092538B">
        <w:rPr>
          <w:rFonts w:ascii="Times New Roman" w:eastAsia="Times New Roman" w:hAnsi="Times New Roman" w:cs="Times New Roman"/>
          <w:sz w:val="28"/>
          <w:szCs w:val="28"/>
          <w:lang w:eastAsia="ru-RU"/>
        </w:rPr>
        <w:t>………...</w:t>
      </w:r>
      <w:r w:rsidRPr="0092538B">
        <w:rPr>
          <w:rFonts w:ascii="Times New Roman" w:eastAsia="Times New Roman" w:hAnsi="Times New Roman" w:cs="Times New Roman"/>
          <w:sz w:val="28"/>
          <w:szCs w:val="28"/>
          <w:lang w:eastAsia="ru-RU"/>
        </w:rPr>
        <w:t>…</w:t>
      </w:r>
      <w:r w:rsidR="0092538B">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3</w:t>
      </w:r>
    </w:p>
    <w:p w:rsidR="005E1F6D" w:rsidRPr="00DA1D0A" w:rsidRDefault="005E1F6D" w:rsidP="00DA1D0A">
      <w:pPr>
        <w:spacing w:after="0" w:line="360" w:lineRule="auto"/>
        <w:ind w:firstLine="709"/>
        <w:contextualSpacing/>
        <w:jc w:val="both"/>
        <w:rPr>
          <w:rFonts w:ascii="Times New Roman" w:eastAsia="Times New Roman" w:hAnsi="Times New Roman" w:cs="Times New Roman"/>
          <w:b/>
          <w:sz w:val="28"/>
          <w:szCs w:val="28"/>
          <w:lang w:eastAsia="ru-RU"/>
        </w:rPr>
      </w:pPr>
      <w:r w:rsidRPr="00840C98">
        <w:rPr>
          <w:rFonts w:ascii="Times New Roman" w:eastAsia="Times New Roman" w:hAnsi="Times New Roman" w:cs="Times New Roman"/>
          <w:b/>
          <w:sz w:val="28"/>
          <w:szCs w:val="28"/>
          <w:lang w:eastAsia="ru-RU"/>
        </w:rPr>
        <w:t>РОЗДІЛ 1.</w:t>
      </w:r>
      <w:r w:rsidRPr="00DA1D0A">
        <w:rPr>
          <w:rFonts w:ascii="Times New Roman" w:eastAsia="Times New Roman" w:hAnsi="Times New Roman" w:cs="Times New Roman"/>
          <w:sz w:val="28"/>
          <w:szCs w:val="28"/>
          <w:lang w:eastAsia="ru-RU"/>
        </w:rPr>
        <w:t xml:space="preserve"> </w:t>
      </w:r>
      <w:r w:rsidRPr="00DA1D0A">
        <w:rPr>
          <w:rFonts w:ascii="Times New Roman" w:eastAsia="Times New Roman" w:hAnsi="Times New Roman" w:cs="Times New Roman"/>
          <w:b/>
          <w:sz w:val="28"/>
          <w:szCs w:val="28"/>
          <w:lang w:eastAsia="ru-RU"/>
        </w:rPr>
        <w:t>ТЕОРЕТИЧНІ ОСНОВИ ТЕХНОЛОГІЙ ІНТЕРАКТИВНОГО НАВЧАННЯ</w:t>
      </w:r>
    </w:p>
    <w:p w:rsidR="005E1F6D" w:rsidRPr="00DA1D0A" w:rsidRDefault="005E1F6D" w:rsidP="00160159">
      <w:pPr>
        <w:pStyle w:val="afa"/>
        <w:numPr>
          <w:ilvl w:val="1"/>
          <w:numId w:val="46"/>
        </w:numPr>
        <w:spacing w:after="0" w:line="360" w:lineRule="auto"/>
        <w:ind w:left="0" w:firstLine="709"/>
        <w:jc w:val="both"/>
        <w:rPr>
          <w:rFonts w:ascii="Times New Roman" w:eastAsia="Times New Roman" w:hAnsi="Times New Roman" w:cs="Times New Roman"/>
          <w:sz w:val="28"/>
          <w:szCs w:val="28"/>
          <w:lang w:eastAsia="ru-RU"/>
        </w:rPr>
      </w:pPr>
      <w:r w:rsidRPr="00DA1D0A">
        <w:rPr>
          <w:rFonts w:ascii="Times New Roman" w:eastAsia="Times New Roman" w:hAnsi="Times New Roman" w:cs="Times New Roman"/>
          <w:sz w:val="28"/>
          <w:szCs w:val="28"/>
          <w:lang w:eastAsia="ru-RU"/>
        </w:rPr>
        <w:t xml:space="preserve"> Використання інтерактивних технологій на уроках                  </w:t>
      </w:r>
      <w:r w:rsidR="00840C98">
        <w:rPr>
          <w:rFonts w:ascii="Times New Roman" w:eastAsia="Times New Roman" w:hAnsi="Times New Roman" w:cs="Times New Roman"/>
          <w:sz w:val="28"/>
          <w:szCs w:val="28"/>
          <w:lang w:eastAsia="ru-RU"/>
        </w:rPr>
        <w:t>біології……………………………………………………………………………….</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4</w:t>
      </w:r>
    </w:p>
    <w:p w:rsidR="005E1F6D" w:rsidRPr="00DA1D0A" w:rsidRDefault="005E1F6D" w:rsidP="00DA1D0A">
      <w:pPr>
        <w:spacing w:after="0" w:line="360" w:lineRule="auto"/>
        <w:ind w:firstLine="709"/>
        <w:contextualSpacing/>
        <w:jc w:val="both"/>
        <w:rPr>
          <w:rFonts w:ascii="Times New Roman" w:eastAsia="Times New Roman" w:hAnsi="Times New Roman" w:cs="Times New Roman"/>
          <w:sz w:val="28"/>
          <w:szCs w:val="28"/>
          <w:lang w:eastAsia="ru-RU"/>
        </w:rPr>
      </w:pPr>
      <w:r w:rsidRPr="00840C98">
        <w:rPr>
          <w:rFonts w:ascii="Times New Roman" w:eastAsia="Times New Roman" w:hAnsi="Times New Roman" w:cs="Times New Roman"/>
          <w:b/>
          <w:sz w:val="28"/>
          <w:szCs w:val="28"/>
          <w:lang w:eastAsia="ru-RU"/>
        </w:rPr>
        <w:t>РОЗДІЛ 2.</w:t>
      </w:r>
      <w:r w:rsidRPr="00DA1D0A">
        <w:rPr>
          <w:rFonts w:ascii="Times New Roman" w:eastAsia="Times New Roman" w:hAnsi="Times New Roman" w:cs="Times New Roman"/>
          <w:sz w:val="28"/>
          <w:szCs w:val="28"/>
          <w:lang w:eastAsia="ru-RU"/>
        </w:rPr>
        <w:t xml:space="preserve">  </w:t>
      </w:r>
      <w:r w:rsidRPr="00DA1D0A">
        <w:rPr>
          <w:rFonts w:ascii="Times New Roman" w:eastAsia="Times New Roman" w:hAnsi="Times New Roman" w:cs="Times New Roman"/>
          <w:b/>
          <w:sz w:val="28"/>
          <w:szCs w:val="28"/>
          <w:lang w:eastAsia="ru-RU"/>
        </w:rPr>
        <w:t>РОЗРОБКИ УРОКІВ З БІОЛОГІЇ (8 КЛАС) З ВИКОРИСТАННЯМ ІНТЕРАКТИВНИХ ТЕХНОЛОГІЙ</w:t>
      </w:r>
      <w:r w:rsidRPr="00DA1D0A">
        <w:rPr>
          <w:rFonts w:ascii="Times New Roman" w:eastAsia="Times New Roman" w:hAnsi="Times New Roman" w:cs="Times New Roman"/>
          <w:sz w:val="28"/>
          <w:szCs w:val="28"/>
          <w:lang w:eastAsia="ru-RU"/>
        </w:rPr>
        <w:t>…</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.1</w:t>
      </w:r>
      <w:r w:rsidR="00234960">
        <w:rPr>
          <w:rFonts w:ascii="Times New Roman" w:eastAsia="Times New Roman" w:hAnsi="Times New Roman" w:cs="Times New Roman"/>
          <w:sz w:val="28"/>
          <w:szCs w:val="28"/>
          <w:lang w:eastAsia="ru-RU"/>
        </w:rPr>
        <w:t>3</w:t>
      </w:r>
    </w:p>
    <w:p w:rsidR="005E1F6D" w:rsidRPr="00DA1D0A" w:rsidRDefault="005E1F6D" w:rsidP="00DA1D0A">
      <w:pPr>
        <w:spacing w:after="0" w:line="360" w:lineRule="auto"/>
        <w:ind w:firstLine="709"/>
        <w:jc w:val="both"/>
        <w:rPr>
          <w:rFonts w:ascii="Times New Roman" w:eastAsia="Times New Roman" w:hAnsi="Times New Roman" w:cs="Times New Roman"/>
          <w:sz w:val="28"/>
          <w:szCs w:val="28"/>
          <w:lang w:eastAsia="ru-RU"/>
        </w:rPr>
      </w:pPr>
      <w:r w:rsidRPr="00DA1D0A">
        <w:rPr>
          <w:rFonts w:ascii="Times New Roman" w:eastAsia="Times New Roman" w:hAnsi="Times New Roman" w:cs="Times New Roman"/>
          <w:sz w:val="28"/>
          <w:szCs w:val="28"/>
          <w:lang w:eastAsia="ru-RU"/>
        </w:rPr>
        <w:t xml:space="preserve">      2.1. Тваринний світ – складова частина природи. Зоологія – наука, що вивчає   тварин………..…………………</w:t>
      </w:r>
      <w:r w:rsidR="00840C98">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….....14</w:t>
      </w:r>
    </w:p>
    <w:p w:rsidR="005E1F6D" w:rsidRPr="00DA1D0A" w:rsidRDefault="005E1F6D" w:rsidP="00DA1D0A">
      <w:pPr>
        <w:spacing w:after="0" w:line="360" w:lineRule="auto"/>
        <w:ind w:firstLine="709"/>
        <w:jc w:val="both"/>
        <w:rPr>
          <w:rFonts w:ascii="Times New Roman" w:eastAsia="Times New Roman" w:hAnsi="Times New Roman" w:cs="Times New Roman"/>
          <w:sz w:val="28"/>
          <w:szCs w:val="28"/>
          <w:lang w:eastAsia="ru-RU"/>
        </w:rPr>
      </w:pPr>
      <w:r w:rsidRPr="00DA1D0A">
        <w:rPr>
          <w:rFonts w:ascii="Times New Roman" w:eastAsia="Times New Roman" w:hAnsi="Times New Roman" w:cs="Times New Roman"/>
          <w:sz w:val="28"/>
          <w:szCs w:val="28"/>
          <w:lang w:eastAsia="ru-RU"/>
        </w:rPr>
        <w:t xml:space="preserve">   2.2. Різноманітність тварин та їх класифікація. Роль тварин у житті людини……………………………</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19</w:t>
      </w:r>
    </w:p>
    <w:p w:rsidR="005E1F6D" w:rsidRPr="00DA1D0A" w:rsidRDefault="005E1F6D" w:rsidP="00DA1D0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1D0A">
        <w:rPr>
          <w:rFonts w:ascii="Times New Roman" w:eastAsia="Times New Roman" w:hAnsi="Times New Roman" w:cs="Times New Roman"/>
          <w:sz w:val="28"/>
          <w:szCs w:val="28"/>
          <w:lang w:eastAsia="ru-RU"/>
        </w:rPr>
        <w:t xml:space="preserve">     2.3.</w:t>
      </w:r>
      <w:r w:rsidRPr="00DA1D0A">
        <w:rPr>
          <w:rFonts w:ascii="Times New Roman" w:eastAsia="Times New Roman" w:hAnsi="Times New Roman" w:cs="Times New Roman"/>
          <w:i/>
          <w:sz w:val="28"/>
          <w:szCs w:val="28"/>
          <w:lang w:eastAsia="ru-RU"/>
        </w:rPr>
        <w:t xml:space="preserve"> </w:t>
      </w:r>
      <w:r w:rsidRPr="00DA1D0A">
        <w:rPr>
          <w:rFonts w:ascii="Times New Roman" w:eastAsia="Times New Roman" w:hAnsi="Times New Roman" w:cs="Times New Roman"/>
          <w:sz w:val="28"/>
          <w:szCs w:val="28"/>
          <w:lang w:eastAsia="ru-RU"/>
        </w:rPr>
        <w:t>Організація організму тварин. Особливості тваринної клітини. Тканини тваринного організму….….…</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25</w:t>
      </w:r>
    </w:p>
    <w:p w:rsidR="005E1F6D" w:rsidRPr="00DA1D0A" w:rsidRDefault="005E1F6D" w:rsidP="00DA1D0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1D0A">
        <w:rPr>
          <w:rFonts w:ascii="Times New Roman" w:eastAsia="Times New Roman" w:hAnsi="Times New Roman" w:cs="Times New Roman"/>
          <w:sz w:val="28"/>
          <w:szCs w:val="28"/>
          <w:lang w:eastAsia="ru-RU"/>
        </w:rPr>
        <w:t xml:space="preserve">     2.4. Організація організму тварин. </w:t>
      </w:r>
      <w:r w:rsidRPr="00DA1D0A">
        <w:rPr>
          <w:rFonts w:ascii="Times New Roman" w:eastAsia="Times New Roman" w:hAnsi="Times New Roman" w:cs="Times New Roman"/>
          <w:b/>
          <w:i/>
          <w:sz w:val="28"/>
          <w:szCs w:val="28"/>
          <w:lang w:eastAsia="ru-RU"/>
        </w:rPr>
        <w:t>Лабораторна робота №1.</w:t>
      </w:r>
      <w:r w:rsidRPr="00DA1D0A">
        <w:rPr>
          <w:rFonts w:ascii="Times New Roman" w:eastAsia="Times New Roman" w:hAnsi="Times New Roman" w:cs="Times New Roman"/>
          <w:sz w:val="28"/>
          <w:szCs w:val="28"/>
          <w:lang w:eastAsia="ru-RU"/>
        </w:rPr>
        <w:t xml:space="preserve"> </w:t>
      </w:r>
      <w:r w:rsidRPr="00DA1D0A">
        <w:rPr>
          <w:rFonts w:ascii="Times New Roman" w:eastAsia="Times New Roman" w:hAnsi="Times New Roman" w:cs="Times New Roman"/>
          <w:i/>
          <w:sz w:val="28"/>
          <w:szCs w:val="28"/>
          <w:lang w:eastAsia="ru-RU"/>
        </w:rPr>
        <w:t>Вивчення особливостей будови тваринних клітин і тканин</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29</w:t>
      </w:r>
    </w:p>
    <w:p w:rsidR="005E1F6D" w:rsidRPr="00DA1D0A" w:rsidRDefault="005E1F6D" w:rsidP="00DA1D0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1D0A">
        <w:rPr>
          <w:rFonts w:ascii="Times New Roman" w:eastAsia="Times New Roman" w:hAnsi="Times New Roman" w:cs="Times New Roman"/>
          <w:sz w:val="28"/>
          <w:szCs w:val="28"/>
          <w:lang w:eastAsia="ru-RU"/>
        </w:rPr>
        <w:t xml:space="preserve">     2.5.  Органи і системи органів тварин, їх функції…….……</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35</w:t>
      </w:r>
    </w:p>
    <w:p w:rsidR="005E1F6D" w:rsidRPr="00DA1D0A" w:rsidRDefault="005E1F6D" w:rsidP="00DA1D0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1D0A">
        <w:rPr>
          <w:rFonts w:ascii="Times New Roman" w:eastAsia="Times New Roman" w:hAnsi="Times New Roman" w:cs="Times New Roman"/>
          <w:sz w:val="28"/>
          <w:szCs w:val="28"/>
          <w:lang w:eastAsia="ru-RU"/>
        </w:rPr>
        <w:t xml:space="preserve">     2.6.</w:t>
      </w:r>
      <w:r w:rsidRPr="00DA1D0A">
        <w:rPr>
          <w:rFonts w:ascii="Times New Roman" w:eastAsia="Times New Roman" w:hAnsi="Times New Roman" w:cs="Times New Roman"/>
          <w:i/>
          <w:sz w:val="28"/>
          <w:szCs w:val="28"/>
          <w:lang w:eastAsia="ru-RU"/>
        </w:rPr>
        <w:t xml:space="preserve">   </w:t>
      </w:r>
      <w:r w:rsidRPr="00DA1D0A">
        <w:rPr>
          <w:rFonts w:ascii="Times New Roman" w:eastAsia="Times New Roman" w:hAnsi="Times New Roman" w:cs="Times New Roman"/>
          <w:sz w:val="28"/>
          <w:szCs w:val="28"/>
          <w:lang w:eastAsia="ru-RU"/>
        </w:rPr>
        <w:t>Основні прояви життєдіяльності тварин….…………</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39</w:t>
      </w:r>
    </w:p>
    <w:p w:rsidR="005E1F6D" w:rsidRPr="00DA1D0A" w:rsidRDefault="005E1F6D" w:rsidP="00DA1D0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1D0A">
        <w:rPr>
          <w:rFonts w:ascii="Times New Roman" w:eastAsia="Times New Roman" w:hAnsi="Times New Roman" w:cs="Times New Roman"/>
          <w:sz w:val="28"/>
          <w:szCs w:val="28"/>
          <w:lang w:eastAsia="ru-RU"/>
        </w:rPr>
        <w:t xml:space="preserve">     2.7.  Середовище існування тварин. Поведінка тварин……</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45</w:t>
      </w:r>
    </w:p>
    <w:p w:rsidR="005E1F6D" w:rsidRPr="00DA1D0A" w:rsidRDefault="005E1F6D" w:rsidP="00DA1D0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1D0A">
        <w:rPr>
          <w:rFonts w:ascii="Times New Roman" w:eastAsia="Times New Roman" w:hAnsi="Times New Roman" w:cs="Times New Roman"/>
          <w:sz w:val="28"/>
          <w:szCs w:val="28"/>
          <w:lang w:eastAsia="ru-RU"/>
        </w:rPr>
        <w:t xml:space="preserve">     2.8. Різноманітність способів життя тварин. Зв’язки тварин з іншими компонентами екосистем…………..………</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49</w:t>
      </w:r>
    </w:p>
    <w:p w:rsidR="005E1F6D" w:rsidRPr="00DA1D0A" w:rsidRDefault="005E1F6D" w:rsidP="00DA1D0A">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1D0A">
        <w:rPr>
          <w:rFonts w:ascii="Times New Roman" w:eastAsia="Times New Roman" w:hAnsi="Times New Roman" w:cs="Times New Roman"/>
          <w:sz w:val="28"/>
          <w:szCs w:val="28"/>
          <w:lang w:eastAsia="ru-RU"/>
        </w:rPr>
        <w:t xml:space="preserve">     2.9.</w:t>
      </w:r>
      <w:r w:rsidR="00840C98">
        <w:rPr>
          <w:rFonts w:ascii="Times New Roman" w:eastAsia="Times New Roman" w:hAnsi="Times New Roman" w:cs="Times New Roman"/>
          <w:i/>
          <w:sz w:val="28"/>
          <w:szCs w:val="28"/>
          <w:lang w:eastAsia="ru-RU"/>
        </w:rPr>
        <w:t xml:space="preserve"> </w:t>
      </w:r>
      <w:r w:rsidRPr="00DA1D0A">
        <w:rPr>
          <w:rFonts w:ascii="Times New Roman" w:eastAsia="Times New Roman" w:hAnsi="Times New Roman" w:cs="Times New Roman"/>
          <w:i/>
          <w:sz w:val="28"/>
          <w:szCs w:val="28"/>
          <w:lang w:eastAsia="ru-RU"/>
        </w:rPr>
        <w:t xml:space="preserve"> </w:t>
      </w:r>
      <w:r w:rsidRPr="00DA1D0A">
        <w:rPr>
          <w:rFonts w:ascii="Times New Roman" w:eastAsia="Times New Roman" w:hAnsi="Times New Roman" w:cs="Times New Roman"/>
          <w:sz w:val="28"/>
          <w:szCs w:val="28"/>
          <w:lang w:eastAsia="ru-RU"/>
        </w:rPr>
        <w:t>Узагальнення знань</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55</w:t>
      </w:r>
    </w:p>
    <w:p w:rsidR="005E1F6D" w:rsidRPr="00DA1D0A" w:rsidRDefault="005E1F6D" w:rsidP="00DA1D0A">
      <w:pPr>
        <w:spacing w:after="0" w:line="360" w:lineRule="auto"/>
        <w:ind w:firstLine="709"/>
        <w:jc w:val="both"/>
        <w:rPr>
          <w:rFonts w:ascii="Times New Roman" w:eastAsia="Times New Roman" w:hAnsi="Times New Roman" w:cs="Times New Roman"/>
          <w:sz w:val="28"/>
          <w:szCs w:val="28"/>
          <w:lang w:eastAsia="ru-RU"/>
        </w:rPr>
      </w:pPr>
      <w:r w:rsidRPr="00840C98">
        <w:rPr>
          <w:rFonts w:ascii="Times New Roman" w:eastAsia="Times New Roman" w:hAnsi="Times New Roman" w:cs="Times New Roman"/>
          <w:b/>
          <w:sz w:val="28"/>
          <w:szCs w:val="28"/>
          <w:lang w:eastAsia="ru-RU"/>
        </w:rPr>
        <w:t>ВИСНОВКИ</w:t>
      </w:r>
      <w:r w:rsidRPr="00DA1D0A">
        <w:rPr>
          <w:rFonts w:ascii="Times New Roman" w:eastAsia="Times New Roman" w:hAnsi="Times New Roman" w:cs="Times New Roman"/>
          <w:sz w:val="28"/>
          <w:szCs w:val="28"/>
          <w:lang w:eastAsia="ru-RU"/>
        </w:rPr>
        <w:t>……...………...…………………….…….……</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840C98">
        <w:rPr>
          <w:rFonts w:ascii="Times New Roman" w:eastAsia="Times New Roman" w:hAnsi="Times New Roman" w:cs="Times New Roman"/>
          <w:sz w:val="28"/>
          <w:szCs w:val="28"/>
          <w:lang w:eastAsia="ru-RU"/>
        </w:rPr>
        <w:t>..</w:t>
      </w:r>
      <w:r w:rsidRPr="00DA1D0A">
        <w:rPr>
          <w:rFonts w:ascii="Times New Roman" w:eastAsia="Times New Roman" w:hAnsi="Times New Roman" w:cs="Times New Roman"/>
          <w:sz w:val="28"/>
          <w:szCs w:val="28"/>
          <w:lang w:eastAsia="ru-RU"/>
        </w:rPr>
        <w:t>..…</w:t>
      </w:r>
      <w:r w:rsidR="00234960">
        <w:rPr>
          <w:rFonts w:ascii="Times New Roman" w:eastAsia="Times New Roman" w:hAnsi="Times New Roman" w:cs="Times New Roman"/>
          <w:sz w:val="28"/>
          <w:szCs w:val="28"/>
          <w:lang w:eastAsia="ru-RU"/>
        </w:rPr>
        <w:t>59</w:t>
      </w:r>
    </w:p>
    <w:p w:rsidR="00043ED4" w:rsidRPr="00DA1D0A" w:rsidRDefault="005E1F6D" w:rsidP="00DA1D0A">
      <w:pPr>
        <w:spacing w:after="0" w:line="360" w:lineRule="auto"/>
        <w:ind w:firstLine="709"/>
        <w:jc w:val="both"/>
        <w:rPr>
          <w:rFonts w:ascii="Times New Roman" w:eastAsia="Calibri" w:hAnsi="Times New Roman" w:cs="Times New Roman"/>
          <w:sz w:val="28"/>
          <w:szCs w:val="28"/>
        </w:rPr>
      </w:pPr>
      <w:r w:rsidRPr="00840C98">
        <w:rPr>
          <w:rFonts w:ascii="Times New Roman" w:eastAsia="Times New Roman" w:hAnsi="Times New Roman" w:cs="Times New Roman"/>
          <w:b/>
          <w:sz w:val="28"/>
          <w:szCs w:val="28"/>
        </w:rPr>
        <w:t>СПИСОК ВИКОРИСТАНИХ ДЖЕРЕЛ</w:t>
      </w:r>
      <w:r w:rsidRPr="00DA1D0A">
        <w:rPr>
          <w:rFonts w:ascii="Times New Roman" w:eastAsia="Times New Roman" w:hAnsi="Times New Roman" w:cs="Times New Roman"/>
          <w:sz w:val="28"/>
          <w:szCs w:val="28"/>
        </w:rPr>
        <w:t>…………….…</w:t>
      </w:r>
      <w:r w:rsidR="00840C98">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w:t>
      </w:r>
      <w:r w:rsidR="00840C98">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….6</w:t>
      </w:r>
      <w:r w:rsidR="00234960">
        <w:rPr>
          <w:rFonts w:ascii="Times New Roman" w:eastAsia="Times New Roman" w:hAnsi="Times New Roman" w:cs="Times New Roman"/>
          <w:sz w:val="28"/>
          <w:szCs w:val="28"/>
        </w:rPr>
        <w:t>0</w:t>
      </w:r>
      <w:r w:rsidRPr="00DA1D0A">
        <w:rPr>
          <w:rFonts w:ascii="Times New Roman" w:eastAsia="Times New Roman" w:hAnsi="Times New Roman" w:cs="Times New Roman"/>
          <w:b/>
          <w:sz w:val="28"/>
          <w:szCs w:val="28"/>
        </w:rPr>
        <w:br w:type="page"/>
      </w:r>
    </w:p>
    <w:p w:rsidR="00454755" w:rsidRPr="00DA1D0A" w:rsidRDefault="00EC178A" w:rsidP="00671DE4">
      <w:pPr>
        <w:autoSpaceDE w:val="0"/>
        <w:autoSpaceDN w:val="0"/>
        <w:adjustRightInd w:val="0"/>
        <w:spacing w:after="0" w:line="360" w:lineRule="auto"/>
        <w:ind w:firstLine="709"/>
        <w:jc w:val="center"/>
        <w:rPr>
          <w:rFonts w:ascii="Times New Roman" w:eastAsia="Calibri" w:hAnsi="Times New Roman" w:cs="Times New Roman"/>
          <w:b/>
          <w:sz w:val="28"/>
          <w:szCs w:val="28"/>
        </w:rPr>
      </w:pPr>
      <w:r w:rsidRPr="00DA1D0A">
        <w:rPr>
          <w:rFonts w:ascii="Times New Roman" w:hAnsi="Times New Roman" w:cs="Times New Roman"/>
          <w:noProof/>
          <w:sz w:val="28"/>
          <w:szCs w:val="28"/>
          <w:lang w:eastAsia="uk-UA"/>
        </w:rPr>
        <w:lastRenderedPageBreak/>
        <w:drawing>
          <wp:anchor distT="0" distB="0" distL="114300" distR="114300" simplePos="0" relativeHeight="251667456" behindDoc="1" locked="0" layoutInCell="1" allowOverlap="1" wp14:anchorId="11058940" wp14:editId="1C6F0BFB">
            <wp:simplePos x="0" y="0"/>
            <wp:positionH relativeFrom="column">
              <wp:posOffset>554990</wp:posOffset>
            </wp:positionH>
            <wp:positionV relativeFrom="paragraph">
              <wp:posOffset>-354330</wp:posOffset>
            </wp:positionV>
            <wp:extent cx="2401824" cy="2216470"/>
            <wp:effectExtent l="35560" t="0" r="3429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rot="18224779">
                      <a:off x="0" y="0"/>
                      <a:ext cx="2401824" cy="22164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54755" w:rsidRPr="00DA1D0A">
        <w:rPr>
          <w:rFonts w:ascii="Times New Roman" w:eastAsia="Calibri" w:hAnsi="Times New Roman" w:cs="Times New Roman"/>
          <w:b/>
          <w:sz w:val="28"/>
          <w:szCs w:val="28"/>
        </w:rPr>
        <w:t>ВСТУП</w:t>
      </w:r>
    </w:p>
    <w:p w:rsidR="00454755" w:rsidRPr="00DA1D0A" w:rsidRDefault="00454755" w:rsidP="00671DE4">
      <w:pPr>
        <w:spacing w:after="0" w:line="360" w:lineRule="auto"/>
        <w:ind w:left="5103"/>
        <w:rPr>
          <w:rFonts w:ascii="Times New Roman" w:eastAsia="Times New Roman" w:hAnsi="Times New Roman" w:cs="Times New Roman"/>
          <w:b/>
          <w:i/>
          <w:sz w:val="28"/>
          <w:szCs w:val="28"/>
        </w:rPr>
      </w:pPr>
      <w:r w:rsidRPr="00DA1D0A">
        <w:rPr>
          <w:rFonts w:ascii="Times New Roman" w:eastAsia="Times New Roman" w:hAnsi="Times New Roman" w:cs="Times New Roman"/>
          <w:b/>
          <w:i/>
          <w:sz w:val="28"/>
          <w:szCs w:val="28"/>
        </w:rPr>
        <w:t>Не згасає вогонь у розумних очах</w:t>
      </w:r>
      <w:r w:rsidRPr="00DA1D0A">
        <w:rPr>
          <w:rFonts w:ascii="Times New Roman" w:eastAsia="Times New Roman" w:hAnsi="Times New Roman" w:cs="Times New Roman"/>
          <w:b/>
          <w:i/>
          <w:sz w:val="28"/>
          <w:szCs w:val="28"/>
        </w:rPr>
        <w:br/>
        <w:t xml:space="preserve">І з роками </w:t>
      </w:r>
      <w:proofErr w:type="spellStart"/>
      <w:r w:rsidRPr="00DA1D0A">
        <w:rPr>
          <w:rFonts w:ascii="Times New Roman" w:eastAsia="Times New Roman" w:hAnsi="Times New Roman" w:cs="Times New Roman"/>
          <w:b/>
          <w:i/>
          <w:sz w:val="28"/>
          <w:szCs w:val="28"/>
        </w:rPr>
        <w:t>ясніш</w:t>
      </w:r>
      <w:proofErr w:type="spellEnd"/>
      <w:r w:rsidRPr="00DA1D0A">
        <w:rPr>
          <w:rFonts w:ascii="Times New Roman" w:eastAsia="Times New Roman" w:hAnsi="Times New Roman" w:cs="Times New Roman"/>
          <w:b/>
          <w:i/>
          <w:sz w:val="28"/>
          <w:szCs w:val="28"/>
        </w:rPr>
        <w:t xml:space="preserve"> </w:t>
      </w:r>
      <w:proofErr w:type="spellStart"/>
      <w:r w:rsidRPr="00DA1D0A">
        <w:rPr>
          <w:rFonts w:ascii="Times New Roman" w:eastAsia="Times New Roman" w:hAnsi="Times New Roman" w:cs="Times New Roman"/>
          <w:b/>
          <w:i/>
          <w:sz w:val="28"/>
          <w:szCs w:val="28"/>
        </w:rPr>
        <w:t>пламеніє</w:t>
      </w:r>
      <w:proofErr w:type="spellEnd"/>
      <w:r w:rsidRPr="00DA1D0A">
        <w:rPr>
          <w:rFonts w:ascii="Times New Roman" w:eastAsia="Times New Roman" w:hAnsi="Times New Roman" w:cs="Times New Roman"/>
          <w:b/>
          <w:i/>
          <w:sz w:val="28"/>
          <w:szCs w:val="28"/>
        </w:rPr>
        <w:t>.</w:t>
      </w:r>
      <w:r w:rsidRPr="00DA1D0A">
        <w:rPr>
          <w:rFonts w:ascii="Times New Roman" w:eastAsia="Times New Roman" w:hAnsi="Times New Roman" w:cs="Times New Roman"/>
          <w:b/>
          <w:i/>
          <w:sz w:val="28"/>
          <w:szCs w:val="28"/>
        </w:rPr>
        <w:br/>
        <w:t>Ти тримаєш дитячі серця у руках,</w:t>
      </w:r>
      <w:r w:rsidRPr="00DA1D0A">
        <w:rPr>
          <w:rFonts w:ascii="Times New Roman" w:eastAsia="Times New Roman" w:hAnsi="Times New Roman" w:cs="Times New Roman"/>
          <w:b/>
          <w:i/>
          <w:sz w:val="28"/>
          <w:szCs w:val="28"/>
        </w:rPr>
        <w:br/>
        <w:t>Ти тримаєш планети надію.</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Кожна людина хоче бути успішною і щасливою, комфортно себе відчувати в усіх життєвих ситуаціях: і в навчанні, і в трудовій діяльності. Завдання сучасної школи полягає у формуванні особистості творчої, конкурентоспроможної, здатної самостійно здобувати знання і застосовувати їх, приймати нестандартні рішення. Завдання педагога – допомогти особистості дитини зрости в успіху, дати відчути радість від  здолання труднощів, дати зрозуміти, що задарма в житті нічого не дається, скрізь необхідно прикласти зусилля. І успіх буде еквівалентним витраченим зусиллям.  Щоб навчити дитину мислити, треба навчити її діяти, причому діяти з навчальним матеріалом свідомо.</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Інтерактивне навчання – це спеціальна форма організації пізнавальної діяльності учнів, яка має конкретну, передбачувану мету створити комфортні умови навчання, за яких кожен учень відчуває свою успішність, інтелектуальну спроможність. Суть інтерактивного навчання полягає в тому, що навчальний процес відбувається за умови постійної</w:t>
      </w:r>
      <w:r w:rsidR="00BD6348" w:rsidRPr="00DA1D0A">
        <w:rPr>
          <w:rFonts w:ascii="Times New Roman" w:eastAsia="Times New Roman" w:hAnsi="Times New Roman" w:cs="Times New Roman"/>
          <w:sz w:val="28"/>
          <w:szCs w:val="28"/>
        </w:rPr>
        <w:t>, активної взаємодії всіх учнів</w:t>
      </w:r>
      <w:r w:rsidRPr="00DA1D0A">
        <w:rPr>
          <w:rFonts w:ascii="Times New Roman" w:eastAsia="Times New Roman" w:hAnsi="Times New Roman" w:cs="Times New Roman"/>
          <w:sz w:val="28"/>
          <w:szCs w:val="28"/>
        </w:rPr>
        <w:t>, де і учень і вчитель є рівноправними суб'єктами навчання.</w:t>
      </w:r>
    </w:p>
    <w:p w:rsidR="00671DE4" w:rsidRDefault="00671DE4" w:rsidP="00DA1D0A">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454755" w:rsidRPr="00DA1D0A" w:rsidRDefault="00454755" w:rsidP="00DA1D0A">
      <w:pPr>
        <w:spacing w:after="0" w:line="360" w:lineRule="auto"/>
        <w:ind w:firstLine="709"/>
        <w:jc w:val="both"/>
        <w:rPr>
          <w:rFonts w:ascii="Times New Roman" w:eastAsia="Times New Roman" w:hAnsi="Times New Roman" w:cs="Times New Roman"/>
          <w:b/>
          <w:color w:val="FF0000"/>
          <w:sz w:val="28"/>
          <w:szCs w:val="28"/>
        </w:rPr>
      </w:pPr>
      <w:r w:rsidRPr="00DA1D0A">
        <w:rPr>
          <w:rFonts w:ascii="Times New Roman" w:eastAsia="Times New Roman" w:hAnsi="Times New Roman" w:cs="Times New Roman"/>
          <w:b/>
          <w:sz w:val="28"/>
          <w:szCs w:val="28"/>
        </w:rPr>
        <w:lastRenderedPageBreak/>
        <w:t xml:space="preserve">РОЗДІЛ І. </w:t>
      </w:r>
      <w:r w:rsidRPr="00DA1D0A">
        <w:rPr>
          <w:rFonts w:ascii="Times New Roman" w:eastAsia="Times New Roman" w:hAnsi="Times New Roman" w:cs="Times New Roman"/>
          <w:b/>
          <w:color w:val="FF0000"/>
          <w:sz w:val="28"/>
          <w:szCs w:val="28"/>
        </w:rPr>
        <w:t>ТЕОРЕТИЧНІ ОСНОВИ ТЕХНОЛОГІЙ ІНТЕРАКТИВНОГО НАВЧАННЯ</w:t>
      </w:r>
    </w:p>
    <w:p w:rsidR="00454755" w:rsidRPr="00DA1D0A" w:rsidRDefault="00454755" w:rsidP="00DA1D0A">
      <w:pPr>
        <w:numPr>
          <w:ilvl w:val="1"/>
          <w:numId w:val="5"/>
        </w:numPr>
        <w:spacing w:after="0" w:line="360" w:lineRule="auto"/>
        <w:ind w:left="0" w:firstLine="709"/>
        <w:jc w:val="both"/>
        <w:rPr>
          <w:rFonts w:ascii="Times New Roman" w:eastAsia="Times New Roman" w:hAnsi="Times New Roman" w:cs="Times New Roman"/>
          <w:b/>
          <w:color w:val="C00000"/>
          <w:sz w:val="28"/>
          <w:szCs w:val="28"/>
        </w:rPr>
      </w:pPr>
      <w:r w:rsidRPr="00DA1D0A">
        <w:rPr>
          <w:rFonts w:ascii="Times New Roman" w:eastAsia="Times New Roman" w:hAnsi="Times New Roman" w:cs="Times New Roman"/>
          <w:b/>
          <w:color w:val="C00000"/>
          <w:sz w:val="28"/>
          <w:szCs w:val="28"/>
        </w:rPr>
        <w:t>ВИКОРИСТАННЯ ІНТЕРАКТИВНИХ ТЕХНОЛОГІЙ НА УРОКАХ БІОЛОГІЇ</w:t>
      </w:r>
    </w:p>
    <w:p w:rsidR="00454755" w:rsidRPr="00671DE4" w:rsidRDefault="00454755" w:rsidP="00671DE4">
      <w:pPr>
        <w:spacing w:after="0" w:line="360" w:lineRule="auto"/>
        <w:ind w:left="4111"/>
        <w:jc w:val="center"/>
        <w:rPr>
          <w:rFonts w:ascii="Times New Roman" w:eastAsia="Times New Roman" w:hAnsi="Times New Roman" w:cs="Times New Roman"/>
          <w:b/>
          <w:i/>
          <w:sz w:val="28"/>
          <w:szCs w:val="28"/>
        </w:rPr>
      </w:pPr>
      <w:r w:rsidRPr="00671DE4">
        <w:rPr>
          <w:rFonts w:ascii="Times New Roman" w:eastAsia="Times New Roman" w:hAnsi="Times New Roman" w:cs="Times New Roman"/>
          <w:b/>
          <w:i/>
          <w:sz w:val="28"/>
          <w:szCs w:val="28"/>
        </w:rPr>
        <w:t>«Передати інформацію - це не навчання.</w:t>
      </w:r>
    </w:p>
    <w:p w:rsidR="00454755" w:rsidRPr="00671DE4" w:rsidRDefault="00454755" w:rsidP="00671DE4">
      <w:pPr>
        <w:spacing w:after="0" w:line="360" w:lineRule="auto"/>
        <w:ind w:left="4536"/>
        <w:jc w:val="center"/>
        <w:rPr>
          <w:rFonts w:ascii="Times New Roman" w:eastAsia="Times New Roman" w:hAnsi="Times New Roman" w:cs="Times New Roman"/>
          <w:b/>
          <w:i/>
          <w:sz w:val="28"/>
          <w:szCs w:val="28"/>
        </w:rPr>
      </w:pPr>
      <w:r w:rsidRPr="00671DE4">
        <w:rPr>
          <w:rFonts w:ascii="Times New Roman" w:eastAsia="Times New Roman" w:hAnsi="Times New Roman" w:cs="Times New Roman"/>
          <w:b/>
          <w:i/>
          <w:sz w:val="28"/>
          <w:szCs w:val="28"/>
        </w:rPr>
        <w:t>Насамперед треба намагатися довести до того, щоб кожний сам думав та робив усе сам»</w:t>
      </w:r>
    </w:p>
    <w:p w:rsidR="00454755" w:rsidRPr="00DA1D0A" w:rsidRDefault="00454755" w:rsidP="00671DE4">
      <w:pPr>
        <w:spacing w:after="0" w:line="360" w:lineRule="auto"/>
        <w:ind w:firstLine="709"/>
        <w:jc w:val="right"/>
        <w:rPr>
          <w:rFonts w:ascii="Times New Roman" w:eastAsia="Times New Roman" w:hAnsi="Times New Roman" w:cs="Times New Roman"/>
          <w:i/>
          <w:sz w:val="28"/>
          <w:szCs w:val="28"/>
        </w:rPr>
      </w:pPr>
      <w:r w:rsidRPr="00DA1D0A">
        <w:rPr>
          <w:rFonts w:ascii="Times New Roman" w:eastAsia="Times New Roman" w:hAnsi="Times New Roman" w:cs="Times New Roman"/>
          <w:i/>
          <w:sz w:val="28"/>
          <w:szCs w:val="28"/>
        </w:rPr>
        <w:t xml:space="preserve">Картер </w:t>
      </w:r>
      <w:proofErr w:type="spellStart"/>
      <w:r w:rsidRPr="00DA1D0A">
        <w:rPr>
          <w:rFonts w:ascii="Times New Roman" w:eastAsia="Times New Roman" w:hAnsi="Times New Roman" w:cs="Times New Roman"/>
          <w:i/>
          <w:sz w:val="28"/>
          <w:szCs w:val="28"/>
        </w:rPr>
        <w:t>Вудсон</w:t>
      </w:r>
      <w:proofErr w:type="spellEnd"/>
      <w:r w:rsidRPr="00DA1D0A">
        <w:rPr>
          <w:rFonts w:ascii="Times New Roman" w:eastAsia="Times New Roman" w:hAnsi="Times New Roman" w:cs="Times New Roman"/>
          <w:i/>
          <w:sz w:val="28"/>
          <w:szCs w:val="28"/>
        </w:rPr>
        <w:t xml:space="preserve">                                                                    </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Використовуючи інтерактивне навчання на уроках біології, я переконалася, що воно дає позитивний результат, адже роботу можна урізноманітнити моделюванням життєвих ситуацій, використанням рольових ігор, спільним вирішенням проблеми на основі аналізу обставин та відповідної ситуації.</w:t>
      </w:r>
    </w:p>
    <w:p w:rsidR="00454755" w:rsidRPr="00DA1D0A" w:rsidRDefault="00454755" w:rsidP="00DA1D0A">
      <w:pPr>
        <w:spacing w:after="0" w:line="360" w:lineRule="auto"/>
        <w:ind w:firstLine="709"/>
        <w:jc w:val="both"/>
        <w:rPr>
          <w:rFonts w:ascii="Times New Roman" w:eastAsia="Times New Roman" w:hAnsi="Times New Roman" w:cs="Times New Roman"/>
          <w:b/>
          <w:sz w:val="28"/>
          <w:szCs w:val="28"/>
        </w:rPr>
      </w:pPr>
      <w:r w:rsidRPr="00DA1D0A">
        <w:rPr>
          <w:rFonts w:ascii="Times New Roman" w:eastAsia="Times New Roman" w:hAnsi="Times New Roman" w:cs="Times New Roman"/>
          <w:b/>
          <w:sz w:val="28"/>
          <w:szCs w:val="28"/>
        </w:rPr>
        <w:t>Щоб інтерактивне навчання було ефективним</w:t>
      </w:r>
      <w:r w:rsidR="003D6327" w:rsidRPr="00DA1D0A">
        <w:rPr>
          <w:rFonts w:ascii="Times New Roman" w:eastAsia="Times New Roman" w:hAnsi="Times New Roman" w:cs="Times New Roman"/>
          <w:b/>
          <w:sz w:val="28"/>
          <w:szCs w:val="28"/>
        </w:rPr>
        <w:t>,</w:t>
      </w:r>
      <w:r w:rsidRPr="00DA1D0A">
        <w:rPr>
          <w:rFonts w:ascii="Times New Roman" w:eastAsia="Times New Roman" w:hAnsi="Times New Roman" w:cs="Times New Roman"/>
          <w:b/>
          <w:sz w:val="28"/>
          <w:szCs w:val="28"/>
        </w:rPr>
        <w:t xml:space="preserve"> на своїх уроках я використовую наступні прийоми:</w:t>
      </w:r>
    </w:p>
    <w:p w:rsidR="00454755" w:rsidRPr="00DA1D0A" w:rsidRDefault="00454755" w:rsidP="00DA1D0A">
      <w:pPr>
        <w:numPr>
          <w:ilvl w:val="0"/>
          <w:numId w:val="1"/>
        </w:numPr>
        <w:tabs>
          <w:tab w:val="clear" w:pos="1069"/>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даю завдання дітям для  попереднього підготування: прочитати, продумати, виконати самостійні підготовчі завдання;</w:t>
      </w:r>
    </w:p>
    <w:p w:rsidR="00454755" w:rsidRPr="00DA1D0A" w:rsidRDefault="00454755" w:rsidP="00DA1D0A">
      <w:pPr>
        <w:numPr>
          <w:ilvl w:val="0"/>
          <w:numId w:val="1"/>
        </w:numPr>
        <w:tabs>
          <w:tab w:val="clear" w:pos="1069"/>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відбираю до уроку або заняття такі інтерактивні вправи, які б дали «ключ» для освоєння теми;</w:t>
      </w:r>
    </w:p>
    <w:p w:rsidR="00454755" w:rsidRPr="00DA1D0A" w:rsidRDefault="00454755" w:rsidP="00DA1D0A">
      <w:pPr>
        <w:numPr>
          <w:ilvl w:val="0"/>
          <w:numId w:val="1"/>
        </w:numPr>
        <w:tabs>
          <w:tab w:val="clear" w:pos="1069"/>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під час виконання самих вправ даю учням час подумати над завданням, щоб вони його сприйняли серйозно, а не механічно, або «граючись» виконали його;</w:t>
      </w:r>
    </w:p>
    <w:p w:rsidR="00454755" w:rsidRPr="00DA1D0A" w:rsidRDefault="00454755" w:rsidP="00DA1D0A">
      <w:pPr>
        <w:numPr>
          <w:ilvl w:val="0"/>
          <w:numId w:val="1"/>
        </w:numPr>
        <w:tabs>
          <w:tab w:val="clear" w:pos="1069"/>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на одному занятті використовую одну (максимум – дві) інтерактивну вправу, а не їх калейдоскоп;</w:t>
      </w:r>
    </w:p>
    <w:p w:rsidR="00454755" w:rsidRPr="00DA1D0A" w:rsidRDefault="00454755" w:rsidP="00DA1D0A">
      <w:pPr>
        <w:numPr>
          <w:ilvl w:val="0"/>
          <w:numId w:val="1"/>
        </w:numPr>
        <w:tabs>
          <w:tab w:val="clear" w:pos="1069"/>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дуже важливим є проведення глибокого обговорення за підсумками інтерактивної вправи, зокрема акцентування уваги й на іншому  матеріалі теми;</w:t>
      </w:r>
    </w:p>
    <w:p w:rsidR="00454755" w:rsidRPr="00DA1D0A" w:rsidRDefault="00454755" w:rsidP="00DA1D0A">
      <w:pPr>
        <w:numPr>
          <w:ilvl w:val="0"/>
          <w:numId w:val="1"/>
        </w:numPr>
        <w:tabs>
          <w:tab w:val="clear" w:pos="1069"/>
          <w:tab w:val="num" w:pos="-567"/>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проводжу швидкі опитування, самостійні домашні роботи з різноманітних матеріалів теми, що не були пов'язані з інтерактивними завданнями.   </w:t>
      </w:r>
    </w:p>
    <w:p w:rsidR="00454755" w:rsidRPr="00DA1D0A" w:rsidRDefault="00454755" w:rsidP="00DA1D0A">
      <w:pPr>
        <w:tabs>
          <w:tab w:val="num" w:pos="-567"/>
        </w:tabs>
        <w:spacing w:after="0" w:line="360" w:lineRule="auto"/>
        <w:ind w:firstLine="709"/>
        <w:jc w:val="both"/>
        <w:rPr>
          <w:rFonts w:ascii="Times New Roman" w:eastAsia="Times New Roman" w:hAnsi="Times New Roman" w:cs="Times New Roman"/>
          <w:b/>
          <w:sz w:val="28"/>
          <w:szCs w:val="28"/>
        </w:rPr>
      </w:pPr>
      <w:r w:rsidRPr="00DA1D0A">
        <w:rPr>
          <w:rFonts w:ascii="Times New Roman" w:eastAsia="Times New Roman" w:hAnsi="Times New Roman" w:cs="Times New Roman"/>
          <w:b/>
          <w:sz w:val="28"/>
          <w:szCs w:val="28"/>
        </w:rPr>
        <w:t>Для контролю за ходом навчання дотримуюсь таких вимог:</w:t>
      </w:r>
    </w:p>
    <w:p w:rsidR="00454755" w:rsidRPr="00DA1D0A" w:rsidRDefault="00454755" w:rsidP="00DA1D0A">
      <w:pPr>
        <w:numPr>
          <w:ilvl w:val="0"/>
          <w:numId w:val="2"/>
        </w:numPr>
        <w:tabs>
          <w:tab w:val="clear" w:pos="1069"/>
          <w:tab w:val="num" w:pos="-567"/>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lastRenderedPageBreak/>
        <w:t>глибоко вивчаю і продумую матеріал, у тому числі додатковий, наприклад, різноманітні тексти, зразки документів, приклади, ситуації, завдання для груп тощо;</w:t>
      </w:r>
    </w:p>
    <w:p w:rsidR="00454755" w:rsidRPr="00DA1D0A" w:rsidRDefault="00454755" w:rsidP="00DA1D0A">
      <w:pPr>
        <w:numPr>
          <w:ilvl w:val="0"/>
          <w:numId w:val="2"/>
        </w:numPr>
        <w:tabs>
          <w:tab w:val="clear" w:pos="1069"/>
          <w:tab w:val="num" w:pos="-567"/>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старанно план</w:t>
      </w:r>
      <w:r w:rsidR="006F6D23">
        <w:rPr>
          <w:rFonts w:ascii="Times New Roman" w:eastAsia="Times New Roman" w:hAnsi="Times New Roman" w:cs="Times New Roman"/>
          <w:sz w:val="28"/>
          <w:szCs w:val="28"/>
        </w:rPr>
        <w:t>ую</w:t>
      </w:r>
      <w:r w:rsidRPr="00DA1D0A">
        <w:rPr>
          <w:rFonts w:ascii="Times New Roman" w:eastAsia="Times New Roman" w:hAnsi="Times New Roman" w:cs="Times New Roman"/>
          <w:sz w:val="28"/>
          <w:szCs w:val="28"/>
        </w:rPr>
        <w:t xml:space="preserve"> і розробляю заняття: визначаю хронометраж, ролі учасників, готую питання і можливі відповіді, виробляю критерії оцінки ефективності заняття;</w:t>
      </w:r>
    </w:p>
    <w:p w:rsidR="00454755" w:rsidRPr="00DA1D0A" w:rsidRDefault="00454755" w:rsidP="00DA1D0A">
      <w:pPr>
        <w:numPr>
          <w:ilvl w:val="0"/>
          <w:numId w:val="2"/>
        </w:numPr>
        <w:tabs>
          <w:tab w:val="clear" w:pos="1069"/>
          <w:tab w:val="num" w:pos="-567"/>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мотивую учнів до вивчення шляхом добору найцікавіших для учнів фактів, проблем, оголошую очікувані результати (цілі) заняття і критерії оцінки роботи учнів;</w:t>
      </w:r>
    </w:p>
    <w:p w:rsidR="00454755" w:rsidRPr="00DA1D0A" w:rsidRDefault="00454755" w:rsidP="00DA1D0A">
      <w:pPr>
        <w:numPr>
          <w:ilvl w:val="0"/>
          <w:numId w:val="2"/>
        </w:numPr>
        <w:tabs>
          <w:tab w:val="clear" w:pos="1069"/>
          <w:tab w:val="num" w:pos="-567"/>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передбачаю різноманітні методи для привернення уваги учнів, налаштовую їх на роботу, підтримання дисципліни, необхідної для нормальної роботи класу; цьому, зокрема, можуть сприяти вправи розминки, письмовий розподіл ролей в групах тощо.</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Я вважаю, що кожна дитина повинна під час уроку почувати себе успішною, отримувати задоволення від навчання. Тому і завдання повинні бути такими, які сприяли створенню ситуації успіху. Інтерактивне навчання біології здійснюється на моїх уроках за принципом педагогіки співпраці, де вчитель є організатором навчання, посередником між учнем і його соціальним досвідом. Воно сприяє створенню умов для активності, ініціативності, творчої діяльності учнів. Під час опрацювання теми відбувається поетапне формування знань, умінь і навичок учнів, а також реалізується диференційований підхід до змісту і темпу вивчення матеріалу, передбаченого шкільною програмою. Порівняно з традиційними уроками вивільняється багато часу, який можна використовувати для розвитку комунікативних навичок учнів, вміння вести дискусії, аналізувати інформацію, працювати в групах, знаходити додаткову інформацію з теми, створювати проекти, презентації. Чітка структура вивчення теми дозволяє учням уникнути стану тривожного очікування, а диференційований підхід дає можливість всім учням відчувати особистий ріст незалежно від рівня навчальних досягнень. Сутність інтерактивної методики в тому, що навчальний процес ґрунтується на постійній активній взаємодії всіх учнів, безперервна співпраця в тандемах </w:t>
      </w:r>
      <w:r w:rsidR="00671DE4">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учитель – учень</w:t>
      </w:r>
      <w:r w:rsidR="00671DE4">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 xml:space="preserve"> і </w:t>
      </w:r>
      <w:r w:rsidR="00671DE4">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учень – учень</w:t>
      </w:r>
      <w:r w:rsidR="00671DE4">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 xml:space="preserve">. При цьому і педагог, </w:t>
      </w:r>
      <w:r w:rsidRPr="00DA1D0A">
        <w:rPr>
          <w:rFonts w:ascii="Times New Roman" w:eastAsia="Times New Roman" w:hAnsi="Times New Roman" w:cs="Times New Roman"/>
          <w:sz w:val="28"/>
          <w:szCs w:val="28"/>
        </w:rPr>
        <w:lastRenderedPageBreak/>
        <w:t xml:space="preserve">і дитина рівнозначні суб’єкти навчального процесу. Це моделювання життєвих ситуацій, рольові ігри, диспути, в ході яких аналізується і виконується завдання. У цілому атмосфера співробітництва, взаємодії, довіри. У такому процесі педагог легко і природно стає справжнім лідером дитячого колективу. </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Дуже важливо не просто розповісти, звично </w:t>
      </w:r>
      <w:r w:rsidR="006F6D23">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відчитати</w:t>
      </w:r>
      <w:r w:rsidR="006F6D23">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 xml:space="preserve"> урок, хай навіть багатий і цікавий. Адже швидко викласти учням те, що вони повинні знати – це означає: вони ще швидше його забудуть. Інтерактивну технологію розраховано на слух, пам’ять, зір, активність і енергію учня. А це значно багатший арсенал, ніж за пасивного навчання з монологом учителя на 45 хвилин. Пригадаймо слова відомого китайського філософа Конфуція: </w:t>
      </w:r>
    </w:p>
    <w:p w:rsidR="00454755" w:rsidRPr="00DA1D0A" w:rsidRDefault="00671DE4" w:rsidP="00DA1D0A">
      <w:pPr>
        <w:spacing w:after="0" w:line="360" w:lineRule="auto"/>
        <w:ind w:firstLine="709"/>
        <w:jc w:val="both"/>
        <w:rPr>
          <w:rFonts w:ascii="Times New Roman" w:eastAsia="Times New Roman" w:hAnsi="Times New Roman" w:cs="Times New Roman"/>
          <w:b/>
          <w:color w:val="C00000"/>
          <w:sz w:val="28"/>
          <w:szCs w:val="28"/>
        </w:rPr>
      </w:pPr>
      <w:r>
        <w:rPr>
          <w:rFonts w:ascii="Times New Roman" w:eastAsia="Times New Roman" w:hAnsi="Times New Roman" w:cs="Times New Roman"/>
          <w:b/>
          <w:i/>
          <w:color w:val="C00000"/>
          <w:sz w:val="28"/>
          <w:szCs w:val="28"/>
        </w:rPr>
        <w:t>«</w:t>
      </w:r>
      <w:r w:rsidR="00454755" w:rsidRPr="00DA1D0A">
        <w:rPr>
          <w:rFonts w:ascii="Times New Roman" w:eastAsia="Times New Roman" w:hAnsi="Times New Roman" w:cs="Times New Roman"/>
          <w:b/>
          <w:i/>
          <w:color w:val="C00000"/>
          <w:sz w:val="28"/>
          <w:szCs w:val="28"/>
        </w:rPr>
        <w:t>Те, що я чув, я забуваю. Те, що я бачу й чую, я трохи пам’ятаю. Те, що я чую, бачу й обговорюю – я починаю розуміти. Коли я чую, бачу, обговорюю й роблю – я набуваю знань. Коли я передаю знання іншим, я стаю майстром.</w:t>
      </w:r>
      <w:r>
        <w:rPr>
          <w:rFonts w:ascii="Times New Roman" w:eastAsia="Times New Roman" w:hAnsi="Times New Roman" w:cs="Times New Roman"/>
          <w:b/>
          <w:i/>
          <w:color w:val="C00000"/>
          <w:sz w:val="28"/>
          <w:szCs w:val="28"/>
        </w:rPr>
        <w:t>»</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До</w:t>
      </w:r>
      <w:r w:rsidR="00C8769A" w:rsidRPr="00DA1D0A">
        <w:rPr>
          <w:rFonts w:ascii="Times New Roman" w:eastAsia="Times New Roman" w:hAnsi="Times New Roman" w:cs="Times New Roman"/>
          <w:sz w:val="28"/>
          <w:szCs w:val="28"/>
        </w:rPr>
        <w:t xml:space="preserve"> цього часу</w:t>
      </w:r>
      <w:r w:rsidRPr="00DA1D0A">
        <w:rPr>
          <w:rFonts w:ascii="Times New Roman" w:eastAsia="Times New Roman" w:hAnsi="Times New Roman" w:cs="Times New Roman"/>
          <w:sz w:val="28"/>
          <w:szCs w:val="28"/>
        </w:rPr>
        <w:t xml:space="preserve"> школа </w:t>
      </w:r>
      <w:r w:rsidR="00C8769A" w:rsidRPr="00DA1D0A">
        <w:rPr>
          <w:rFonts w:ascii="Times New Roman" w:eastAsia="Times New Roman" w:hAnsi="Times New Roman" w:cs="Times New Roman"/>
          <w:sz w:val="28"/>
          <w:szCs w:val="28"/>
        </w:rPr>
        <w:t>бу</w:t>
      </w:r>
      <w:r w:rsidRPr="00DA1D0A">
        <w:rPr>
          <w:rFonts w:ascii="Times New Roman" w:eastAsia="Times New Roman" w:hAnsi="Times New Roman" w:cs="Times New Roman"/>
          <w:sz w:val="28"/>
          <w:szCs w:val="28"/>
        </w:rPr>
        <w:t>ла зорієнтована дати більше інформації дитині. Час диктує потребу в іншому. Учня треба навчити розуміти суть речей, аналізувати інформацію, вміти її шукати і застосовувати. Всім цим озброюють інтерактивні технології. Інтерактивна технологія – жива нитка, що пов’язує  вчителя з кожним учнем і учнів між собою. Це простий і надійний спосіб створити атмосферу активної праці, творчості і співробітництва, взаєморозуміння в класі.</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На уроках біології є можливості для того, щоб учні намагалися доводити й обґрунтовувати свої міркування, використовуючи запис або наочність. </w:t>
      </w:r>
      <w:r w:rsidRPr="006F6D23">
        <w:rPr>
          <w:rFonts w:ascii="Times New Roman" w:eastAsia="Times New Roman" w:hAnsi="Times New Roman" w:cs="Times New Roman"/>
          <w:b/>
          <w:i/>
          <w:color w:val="C00000"/>
          <w:sz w:val="28"/>
          <w:szCs w:val="28"/>
        </w:rPr>
        <w:t>Так, з'ясовуючи відмінності між кореневищем рослин і коренем, учні спочатку не можуть дати  правильну відповідь, але пропонують різні міркування, іноді помилкові (кореневище росте горизонтально, а корінь – вертикально; на кореневищі є бруньки, а на коренях їх немає; кореневище може зеленіти на світлі, а корені не зеленіють тощо).</w:t>
      </w:r>
      <w:r w:rsidRPr="00DA1D0A">
        <w:rPr>
          <w:rFonts w:ascii="Times New Roman" w:eastAsia="Times New Roman" w:hAnsi="Times New Roman" w:cs="Times New Roman"/>
          <w:sz w:val="28"/>
          <w:szCs w:val="28"/>
        </w:rPr>
        <w:t xml:space="preserve"> Обговорення цих міркувань супроводжується вивченням роздавального матеріалу – живих рослин або гербарних зразків. Зрештою учні доходять висновку, що кореневище – це </w:t>
      </w:r>
      <w:r w:rsidRPr="00DA1D0A">
        <w:rPr>
          <w:rFonts w:ascii="Times New Roman" w:eastAsia="Times New Roman" w:hAnsi="Times New Roman" w:cs="Times New Roman"/>
          <w:sz w:val="28"/>
          <w:szCs w:val="28"/>
        </w:rPr>
        <w:lastRenderedPageBreak/>
        <w:t>видозмінений пагін, який хоч і не має зелених листків, але має всі ознаки характерні для пагона.</w:t>
      </w:r>
    </w:p>
    <w:p w:rsidR="00454755" w:rsidRPr="00DA1D0A" w:rsidRDefault="00454755" w:rsidP="00DA1D0A">
      <w:pPr>
        <w:spacing w:after="0" w:line="360" w:lineRule="auto"/>
        <w:ind w:firstLine="709"/>
        <w:jc w:val="both"/>
        <w:rPr>
          <w:rFonts w:ascii="Times New Roman" w:eastAsia="Times New Roman" w:hAnsi="Times New Roman" w:cs="Times New Roman"/>
          <w:i/>
          <w:color w:val="FF0000"/>
          <w:sz w:val="28"/>
          <w:szCs w:val="28"/>
        </w:rPr>
      </w:pPr>
      <w:r w:rsidRPr="00DA1D0A">
        <w:rPr>
          <w:rFonts w:ascii="Times New Roman" w:eastAsia="Times New Roman" w:hAnsi="Times New Roman" w:cs="Times New Roman"/>
          <w:sz w:val="28"/>
          <w:szCs w:val="28"/>
        </w:rPr>
        <w:t xml:space="preserve">На своїх уроках я активно застосовую обговорення, дискусії, роздуми, які дають учням можливість обмінюватися ідеями, враженнями, активізують розумову діяльність, навчають умінню висловлювати власні ідеї та думки, а також почути міркування однокласників. Це елементи </w:t>
      </w:r>
      <w:r w:rsidRPr="00DA1D0A">
        <w:rPr>
          <w:rFonts w:ascii="Times New Roman" w:eastAsia="Times New Roman" w:hAnsi="Times New Roman" w:cs="Times New Roman"/>
          <w:b/>
          <w:color w:val="FF0000"/>
          <w:sz w:val="28"/>
          <w:szCs w:val="28"/>
        </w:rPr>
        <w:t>кооперативного навчання</w:t>
      </w:r>
      <w:r w:rsidRPr="00DA1D0A">
        <w:rPr>
          <w:rFonts w:ascii="Times New Roman" w:eastAsia="Times New Roman" w:hAnsi="Times New Roman" w:cs="Times New Roman"/>
          <w:sz w:val="28"/>
          <w:szCs w:val="28"/>
        </w:rPr>
        <w:t xml:space="preserve"> – </w:t>
      </w:r>
      <w:r w:rsidRPr="00DA1D0A">
        <w:rPr>
          <w:rFonts w:ascii="Times New Roman" w:eastAsia="Times New Roman" w:hAnsi="Times New Roman" w:cs="Times New Roman"/>
          <w:b/>
          <w:sz w:val="28"/>
          <w:szCs w:val="28"/>
        </w:rPr>
        <w:t>робота в парах, ротаційні трійки, карусель, “один-удвох-усі разом”</w:t>
      </w:r>
      <w:r w:rsidRPr="00DA1D0A">
        <w:rPr>
          <w:rFonts w:ascii="Times New Roman" w:eastAsia="Times New Roman" w:hAnsi="Times New Roman" w:cs="Times New Roman"/>
          <w:sz w:val="28"/>
          <w:szCs w:val="28"/>
        </w:rPr>
        <w:t xml:space="preserve">. Особливо ефективними є методи </w:t>
      </w:r>
      <w:r w:rsidRPr="00DA1D0A">
        <w:rPr>
          <w:rFonts w:ascii="Times New Roman" w:eastAsia="Times New Roman" w:hAnsi="Times New Roman" w:cs="Times New Roman"/>
          <w:b/>
          <w:color w:val="FF0000"/>
          <w:sz w:val="28"/>
          <w:szCs w:val="28"/>
        </w:rPr>
        <w:t>взаємодіючого навчання</w:t>
      </w:r>
      <w:r w:rsidRPr="00DA1D0A">
        <w:rPr>
          <w:rFonts w:ascii="Times New Roman" w:eastAsia="Times New Roman" w:hAnsi="Times New Roman" w:cs="Times New Roman"/>
          <w:sz w:val="28"/>
          <w:szCs w:val="28"/>
        </w:rPr>
        <w:t xml:space="preserve"> (фронтальне навчання): </w:t>
      </w:r>
      <w:r w:rsidRPr="00DA1D0A">
        <w:rPr>
          <w:rFonts w:ascii="Times New Roman" w:eastAsia="Times New Roman" w:hAnsi="Times New Roman" w:cs="Times New Roman"/>
          <w:b/>
          <w:sz w:val="28"/>
          <w:szCs w:val="28"/>
        </w:rPr>
        <w:t>мозковий штурм</w:t>
      </w:r>
      <w:r w:rsidRPr="00DA1D0A">
        <w:rPr>
          <w:rFonts w:ascii="Times New Roman" w:eastAsia="Times New Roman" w:hAnsi="Times New Roman" w:cs="Times New Roman"/>
          <w:sz w:val="28"/>
          <w:szCs w:val="28"/>
        </w:rPr>
        <w:t xml:space="preserve"> – форма колективної роботи, яка характеризується спільною спрямованістю мислення і має на меті розробку ідей та підходів до розв’язання певної проблеми, але не їх оцінку.  Застосовую також  </w:t>
      </w:r>
      <w:r w:rsidRPr="00DA1D0A">
        <w:rPr>
          <w:rFonts w:ascii="Times New Roman" w:eastAsia="Times New Roman" w:hAnsi="Times New Roman" w:cs="Times New Roman"/>
          <w:b/>
          <w:sz w:val="28"/>
          <w:szCs w:val="28"/>
        </w:rPr>
        <w:t xml:space="preserve">групові методи навчання, </w:t>
      </w:r>
      <w:proofErr w:type="spellStart"/>
      <w:r w:rsidRPr="00DA1D0A">
        <w:rPr>
          <w:rFonts w:ascii="Times New Roman" w:eastAsia="Times New Roman" w:hAnsi="Times New Roman" w:cs="Times New Roman"/>
          <w:b/>
          <w:sz w:val="28"/>
          <w:szCs w:val="28"/>
        </w:rPr>
        <w:t>взаємонавчання</w:t>
      </w:r>
      <w:proofErr w:type="spellEnd"/>
      <w:r w:rsidRPr="00DA1D0A">
        <w:rPr>
          <w:rFonts w:ascii="Times New Roman" w:eastAsia="Times New Roman" w:hAnsi="Times New Roman" w:cs="Times New Roman"/>
          <w:b/>
          <w:sz w:val="28"/>
          <w:szCs w:val="28"/>
        </w:rPr>
        <w:t xml:space="preserve"> (</w:t>
      </w:r>
      <w:r w:rsidR="006F6D23">
        <w:rPr>
          <w:rFonts w:ascii="Times New Roman" w:eastAsia="Times New Roman" w:hAnsi="Times New Roman" w:cs="Times New Roman"/>
          <w:b/>
          <w:sz w:val="28"/>
          <w:szCs w:val="28"/>
        </w:rPr>
        <w:t>«</w:t>
      </w:r>
      <w:r w:rsidRPr="00DA1D0A">
        <w:rPr>
          <w:rFonts w:ascii="Times New Roman" w:eastAsia="Times New Roman" w:hAnsi="Times New Roman" w:cs="Times New Roman"/>
          <w:b/>
          <w:sz w:val="28"/>
          <w:szCs w:val="28"/>
        </w:rPr>
        <w:t>ко</w:t>
      </w:r>
      <w:r w:rsidR="006F6D23">
        <w:rPr>
          <w:rFonts w:ascii="Times New Roman" w:eastAsia="Times New Roman" w:hAnsi="Times New Roman" w:cs="Times New Roman"/>
          <w:b/>
          <w:sz w:val="28"/>
          <w:szCs w:val="28"/>
        </w:rPr>
        <w:t>н</w:t>
      </w:r>
      <w:r w:rsidRPr="00DA1D0A">
        <w:rPr>
          <w:rFonts w:ascii="Times New Roman" w:eastAsia="Times New Roman" w:hAnsi="Times New Roman" w:cs="Times New Roman"/>
          <w:b/>
          <w:sz w:val="28"/>
          <w:szCs w:val="28"/>
        </w:rPr>
        <w:t>сультаційні центри</w:t>
      </w:r>
      <w:r w:rsidR="006F6D23">
        <w:rPr>
          <w:rFonts w:ascii="Times New Roman" w:eastAsia="Times New Roman" w:hAnsi="Times New Roman" w:cs="Times New Roman"/>
          <w:b/>
          <w:sz w:val="28"/>
          <w:szCs w:val="28"/>
        </w:rPr>
        <w:t>»</w:t>
      </w:r>
      <w:r w:rsidRPr="00DA1D0A">
        <w:rPr>
          <w:rFonts w:ascii="Times New Roman" w:eastAsia="Times New Roman" w:hAnsi="Times New Roman" w:cs="Times New Roman"/>
          <w:b/>
          <w:sz w:val="28"/>
          <w:szCs w:val="28"/>
        </w:rPr>
        <w:t>), рольові ігри, дослідні проекти, навчальні екскурсії, інтегровані урок</w:t>
      </w:r>
      <w:r w:rsidRPr="00DA1D0A">
        <w:rPr>
          <w:rFonts w:ascii="Times New Roman" w:eastAsia="Times New Roman" w:hAnsi="Times New Roman" w:cs="Times New Roman"/>
          <w:sz w:val="28"/>
          <w:szCs w:val="28"/>
        </w:rPr>
        <w:t xml:space="preserve">и та інші. В ході вивчення нової теми або узагальнення учні малюють схеми, заповнюють таблиці під моїм керівництвом або самостійно. Результати роботи обговорюються. </w:t>
      </w:r>
      <w:r w:rsidRPr="006F6D23">
        <w:rPr>
          <w:rFonts w:ascii="Times New Roman" w:eastAsia="Times New Roman" w:hAnsi="Times New Roman" w:cs="Times New Roman"/>
          <w:b/>
          <w:i/>
          <w:color w:val="C00000"/>
          <w:sz w:val="28"/>
          <w:szCs w:val="28"/>
        </w:rPr>
        <w:t>Наприклад, при вивченні теми «Загальна характеристика рослин» складаємо схему</w:t>
      </w:r>
      <w:r w:rsidR="006F6D23">
        <w:rPr>
          <w:rFonts w:ascii="Times New Roman" w:eastAsia="Times New Roman" w:hAnsi="Times New Roman" w:cs="Times New Roman"/>
          <w:b/>
          <w:i/>
          <w:color w:val="C00000"/>
          <w:sz w:val="28"/>
          <w:szCs w:val="28"/>
        </w:rPr>
        <w:t>:</w:t>
      </w:r>
    </w:p>
    <w:p w:rsidR="00454755" w:rsidRPr="00DA1D0A" w:rsidRDefault="00060E8D"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noProof/>
          <w:sz w:val="28"/>
          <w:szCs w:val="28"/>
          <w:lang w:eastAsia="uk-UA"/>
        </w:rPr>
        <mc:AlternateContent>
          <mc:Choice Requires="wpc">
            <w:drawing>
              <wp:anchor distT="0" distB="0" distL="114300" distR="114300" simplePos="0" relativeHeight="251660288" behindDoc="0" locked="0" layoutInCell="1" allowOverlap="1" wp14:anchorId="6B2B6AB5" wp14:editId="7BA98960">
                <wp:simplePos x="0" y="0"/>
                <wp:positionH relativeFrom="column">
                  <wp:posOffset>186055</wp:posOffset>
                </wp:positionH>
                <wp:positionV relativeFrom="paragraph">
                  <wp:posOffset>190500</wp:posOffset>
                </wp:positionV>
                <wp:extent cx="5848350" cy="3190875"/>
                <wp:effectExtent l="0" t="0" r="0" b="0"/>
                <wp:wrapNone/>
                <wp:docPr id="24" name="Полотно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Oval 120"/>
                        <wps:cNvSpPr>
                          <a:spLocks noChangeArrowheads="1"/>
                        </wps:cNvSpPr>
                        <wps:spPr bwMode="auto">
                          <a:xfrm>
                            <a:off x="0" y="35369"/>
                            <a:ext cx="2450028" cy="1097905"/>
                          </a:xfrm>
                          <a:prstGeom prst="ellipse">
                            <a:avLst/>
                          </a:prstGeom>
                          <a:solidFill>
                            <a:srgbClr val="33CCCC"/>
                          </a:solidFill>
                          <a:ln w="9525">
                            <a:solidFill>
                              <a:srgbClr val="000000"/>
                            </a:solidFill>
                            <a:round/>
                            <a:headEnd/>
                            <a:tailEnd/>
                          </a:ln>
                        </wps:spPr>
                        <wps:txbx>
                          <w:txbxContent>
                            <w:p w:rsidR="005A04D1" w:rsidRPr="00671DE4" w:rsidRDefault="005A04D1" w:rsidP="00671DE4">
                              <w:pPr>
                                <w:jc w:val="center"/>
                                <w:rPr>
                                  <w:rFonts w:ascii="Times New Roman" w:hAnsi="Times New Roman" w:cs="Times New Roman"/>
                                  <w:b/>
                                  <w:sz w:val="28"/>
                                </w:rPr>
                              </w:pPr>
                              <w:r w:rsidRPr="00671DE4">
                                <w:rPr>
                                  <w:rFonts w:ascii="Times New Roman" w:hAnsi="Times New Roman" w:cs="Times New Roman"/>
                                  <w:b/>
                                  <w:sz w:val="28"/>
                                </w:rPr>
                                <w:t xml:space="preserve">Життєвий цикл: </w:t>
                              </w:r>
                              <w:proofErr w:type="spellStart"/>
                              <w:r w:rsidRPr="00671DE4">
                                <w:rPr>
                                  <w:rFonts w:ascii="Times New Roman" w:hAnsi="Times New Roman" w:cs="Times New Roman"/>
                                  <w:b/>
                                  <w:sz w:val="28"/>
                                </w:rPr>
                                <w:t>гаметофіт</w:t>
                              </w:r>
                              <w:proofErr w:type="spellEnd"/>
                              <w:r w:rsidRPr="00671DE4">
                                <w:rPr>
                                  <w:rFonts w:ascii="Times New Roman" w:hAnsi="Times New Roman" w:cs="Times New Roman"/>
                                  <w:b/>
                                  <w:sz w:val="28"/>
                                </w:rPr>
                                <w:t>, спорофіт</w:t>
                              </w:r>
                            </w:p>
                          </w:txbxContent>
                        </wps:txbx>
                        <wps:bodyPr rot="0" vert="horz" wrap="square" lIns="91440" tIns="45720" rIns="91440" bIns="45720" anchor="t" anchorCtr="0" upright="1">
                          <a:noAutofit/>
                        </wps:bodyPr>
                      </wps:wsp>
                      <wps:wsp>
                        <wps:cNvPr id="16" name="Oval 121"/>
                        <wps:cNvSpPr>
                          <a:spLocks noChangeArrowheads="1"/>
                        </wps:cNvSpPr>
                        <wps:spPr bwMode="auto">
                          <a:xfrm>
                            <a:off x="1605541" y="968717"/>
                            <a:ext cx="2513841" cy="939870"/>
                          </a:xfrm>
                          <a:prstGeom prst="ellipse">
                            <a:avLst/>
                          </a:prstGeom>
                          <a:solidFill>
                            <a:srgbClr val="00FFFF"/>
                          </a:solidFill>
                          <a:ln w="9525">
                            <a:solidFill>
                              <a:srgbClr val="000000"/>
                            </a:solidFill>
                            <a:round/>
                            <a:headEnd/>
                            <a:tailEnd/>
                          </a:ln>
                        </wps:spPr>
                        <wps:txbx>
                          <w:txbxContent>
                            <w:p w:rsidR="005A04D1" w:rsidRPr="00671DE4" w:rsidRDefault="005A04D1" w:rsidP="00BD6348">
                              <w:pPr>
                                <w:jc w:val="center"/>
                                <w:rPr>
                                  <w:rFonts w:ascii="Times New Roman" w:hAnsi="Times New Roman" w:cs="Times New Roman"/>
                                  <w:b/>
                                  <w:caps/>
                                  <w:sz w:val="2"/>
                                </w:rPr>
                              </w:pPr>
                            </w:p>
                            <w:p w:rsidR="005A04D1" w:rsidRPr="00671DE4" w:rsidRDefault="005A04D1" w:rsidP="00BD6348">
                              <w:pPr>
                                <w:jc w:val="center"/>
                                <w:rPr>
                                  <w:rFonts w:ascii="Times New Roman" w:hAnsi="Times New Roman" w:cs="Times New Roman"/>
                                  <w:b/>
                                  <w:caps/>
                                  <w:sz w:val="28"/>
                                </w:rPr>
                              </w:pPr>
                              <w:r w:rsidRPr="00671DE4">
                                <w:rPr>
                                  <w:rFonts w:ascii="Times New Roman" w:hAnsi="Times New Roman" w:cs="Times New Roman"/>
                                  <w:b/>
                                  <w:caps/>
                                  <w:sz w:val="28"/>
                                </w:rPr>
                                <w:t>Ознаки</w:t>
                              </w:r>
                            </w:p>
                          </w:txbxContent>
                        </wps:txbx>
                        <wps:bodyPr rot="0" vert="horz" wrap="square" lIns="91440" tIns="45720" rIns="91440" bIns="45720" anchor="t" anchorCtr="0" upright="1">
                          <a:noAutofit/>
                        </wps:bodyPr>
                      </wps:wsp>
                      <wps:wsp>
                        <wps:cNvPr id="17" name="Oval 123"/>
                        <wps:cNvSpPr>
                          <a:spLocks noChangeArrowheads="1"/>
                        </wps:cNvSpPr>
                        <wps:spPr bwMode="auto">
                          <a:xfrm>
                            <a:off x="3573718" y="0"/>
                            <a:ext cx="2246057" cy="1252677"/>
                          </a:xfrm>
                          <a:prstGeom prst="ellipse">
                            <a:avLst/>
                          </a:prstGeom>
                          <a:solidFill>
                            <a:srgbClr val="FF00FF"/>
                          </a:solidFill>
                          <a:ln w="9525">
                            <a:solidFill>
                              <a:srgbClr val="000000"/>
                            </a:solidFill>
                            <a:round/>
                            <a:headEnd/>
                            <a:tailEnd/>
                          </a:ln>
                        </wps:spPr>
                        <wps:txbx>
                          <w:txbxContent>
                            <w:p w:rsidR="005A04D1" w:rsidRPr="00671DE4" w:rsidRDefault="005A04D1" w:rsidP="00671DE4">
                              <w:pPr>
                                <w:jc w:val="center"/>
                                <w:rPr>
                                  <w:rFonts w:ascii="Times New Roman" w:hAnsi="Times New Roman" w:cs="Times New Roman"/>
                                  <w:b/>
                                  <w:sz w:val="28"/>
                                </w:rPr>
                              </w:pPr>
                              <w:r w:rsidRPr="00671DE4">
                                <w:rPr>
                                  <w:rFonts w:ascii="Times New Roman" w:hAnsi="Times New Roman" w:cs="Times New Roman"/>
                                  <w:b/>
                                  <w:sz w:val="28"/>
                                </w:rPr>
                                <w:t>Клітинна оболонка целюлозна</w:t>
                              </w:r>
                            </w:p>
                          </w:txbxContent>
                        </wps:txbx>
                        <wps:bodyPr rot="0" vert="horz" wrap="square" lIns="91440" tIns="45720" rIns="91440" bIns="45720" anchor="t" anchorCtr="0" upright="1">
                          <a:noAutofit/>
                        </wps:bodyPr>
                      </wps:wsp>
                      <wps:wsp>
                        <wps:cNvPr id="18" name="Oval 124"/>
                        <wps:cNvSpPr>
                          <a:spLocks noChangeArrowheads="1"/>
                        </wps:cNvSpPr>
                        <wps:spPr bwMode="auto">
                          <a:xfrm>
                            <a:off x="3736641" y="1446570"/>
                            <a:ext cx="2083134" cy="1229340"/>
                          </a:xfrm>
                          <a:prstGeom prst="ellipse">
                            <a:avLst/>
                          </a:prstGeom>
                          <a:solidFill>
                            <a:srgbClr val="FFFF00"/>
                          </a:solidFill>
                          <a:ln w="9525">
                            <a:solidFill>
                              <a:srgbClr val="000000"/>
                            </a:solidFill>
                            <a:round/>
                            <a:headEnd/>
                            <a:tailEnd/>
                          </a:ln>
                        </wps:spPr>
                        <wps:txbx>
                          <w:txbxContent>
                            <w:p w:rsidR="005A04D1" w:rsidRPr="00671DE4" w:rsidRDefault="005A04D1" w:rsidP="00671DE4">
                              <w:pPr>
                                <w:jc w:val="center"/>
                                <w:rPr>
                                  <w:rFonts w:ascii="Times New Roman" w:hAnsi="Times New Roman" w:cs="Times New Roman"/>
                                  <w:b/>
                                  <w:sz w:val="28"/>
                                </w:rPr>
                              </w:pPr>
                              <w:r w:rsidRPr="00671DE4">
                                <w:rPr>
                                  <w:rFonts w:ascii="Times New Roman" w:hAnsi="Times New Roman" w:cs="Times New Roman"/>
                                  <w:b/>
                                  <w:sz w:val="28"/>
                                </w:rPr>
                                <w:t>Рух – не переміщуються у просторі</w:t>
                              </w:r>
                            </w:p>
                          </w:txbxContent>
                        </wps:txbx>
                        <wps:bodyPr rot="0" vert="horz" wrap="square" lIns="91440" tIns="45720" rIns="91440" bIns="45720" anchor="t" anchorCtr="0" upright="1">
                          <a:noAutofit/>
                        </wps:bodyPr>
                      </wps:wsp>
                      <wps:wsp>
                        <wps:cNvPr id="19" name="Oval 125"/>
                        <wps:cNvSpPr>
                          <a:spLocks noChangeArrowheads="1"/>
                        </wps:cNvSpPr>
                        <wps:spPr bwMode="auto">
                          <a:xfrm>
                            <a:off x="1999417" y="2253413"/>
                            <a:ext cx="1781948" cy="733442"/>
                          </a:xfrm>
                          <a:prstGeom prst="ellipse">
                            <a:avLst/>
                          </a:prstGeom>
                          <a:solidFill>
                            <a:srgbClr val="FF0000"/>
                          </a:solidFill>
                          <a:ln w="9525">
                            <a:solidFill>
                              <a:srgbClr val="000000"/>
                            </a:solidFill>
                            <a:round/>
                            <a:headEnd/>
                            <a:tailEnd/>
                          </a:ln>
                        </wps:spPr>
                        <wps:txbx>
                          <w:txbxContent>
                            <w:p w:rsidR="005A04D1" w:rsidRPr="00671DE4" w:rsidRDefault="005A04D1" w:rsidP="00671DE4">
                              <w:pPr>
                                <w:jc w:val="center"/>
                                <w:rPr>
                                  <w:rFonts w:ascii="Times New Roman" w:hAnsi="Times New Roman" w:cs="Times New Roman"/>
                                  <w:b/>
                                  <w:sz w:val="28"/>
                                  <w:szCs w:val="28"/>
                                </w:rPr>
                              </w:pPr>
                              <w:r w:rsidRPr="00671DE4">
                                <w:rPr>
                                  <w:rFonts w:ascii="Times New Roman" w:hAnsi="Times New Roman" w:cs="Times New Roman"/>
                                  <w:b/>
                                  <w:sz w:val="28"/>
                                  <w:szCs w:val="28"/>
                                </w:rPr>
                                <w:t>Автотрофне живлення</w:t>
                              </w:r>
                            </w:p>
                          </w:txbxContent>
                        </wps:txbx>
                        <wps:bodyPr rot="0" vert="horz" wrap="square" lIns="91440" tIns="45720" rIns="91440" bIns="45720" anchor="t" anchorCtr="0" upright="1">
                          <a:noAutofit/>
                        </wps:bodyPr>
                      </wps:wsp>
                      <wps:wsp>
                        <wps:cNvPr id="20" name="AutoShape 127"/>
                        <wps:cNvSpPr>
                          <a:spLocks noChangeArrowheads="1"/>
                        </wps:cNvSpPr>
                        <wps:spPr bwMode="auto">
                          <a:xfrm rot="1989476">
                            <a:off x="1753817" y="925996"/>
                            <a:ext cx="476161" cy="169444"/>
                          </a:xfrm>
                          <a:prstGeom prst="leftRightArrow">
                            <a:avLst>
                              <a:gd name="adj1" fmla="val 50000"/>
                              <a:gd name="adj2" fmla="val 6145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1" name="AutoShape 128"/>
                        <wps:cNvSpPr>
                          <a:spLocks noChangeArrowheads="1"/>
                        </wps:cNvSpPr>
                        <wps:spPr bwMode="auto">
                          <a:xfrm rot="8894916">
                            <a:off x="3590110" y="913422"/>
                            <a:ext cx="448711" cy="189918"/>
                          </a:xfrm>
                          <a:prstGeom prst="leftRightArrow">
                            <a:avLst>
                              <a:gd name="adj1" fmla="val 50000"/>
                              <a:gd name="adj2" fmla="val 614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2" name="AutoShape 129"/>
                        <wps:cNvSpPr>
                          <a:spLocks noChangeArrowheads="1"/>
                        </wps:cNvSpPr>
                        <wps:spPr bwMode="auto">
                          <a:xfrm rot="16200000">
                            <a:off x="2665802" y="2005159"/>
                            <a:ext cx="354924" cy="161824"/>
                          </a:xfrm>
                          <a:prstGeom prst="leftRightArrow">
                            <a:avLst>
                              <a:gd name="adj1" fmla="val 50000"/>
                              <a:gd name="adj2" fmla="val 3789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 name="Oval 122"/>
                        <wps:cNvSpPr>
                          <a:spLocks noChangeArrowheads="1"/>
                        </wps:cNvSpPr>
                        <wps:spPr bwMode="auto">
                          <a:xfrm>
                            <a:off x="22182" y="1714735"/>
                            <a:ext cx="1977235" cy="885708"/>
                          </a:xfrm>
                          <a:prstGeom prst="ellipse">
                            <a:avLst/>
                          </a:prstGeom>
                          <a:solidFill>
                            <a:srgbClr val="00FF00"/>
                          </a:solidFill>
                          <a:ln w="9525">
                            <a:solidFill>
                              <a:srgbClr val="000000"/>
                            </a:solidFill>
                            <a:round/>
                            <a:headEnd/>
                            <a:tailEnd/>
                          </a:ln>
                        </wps:spPr>
                        <wps:txbx>
                          <w:txbxContent>
                            <w:p w:rsidR="005A04D1" w:rsidRPr="00671DE4" w:rsidRDefault="005A04D1" w:rsidP="00454755">
                              <w:pPr>
                                <w:jc w:val="center"/>
                                <w:rPr>
                                  <w:rFonts w:ascii="Times New Roman" w:hAnsi="Times New Roman" w:cs="Times New Roman"/>
                                  <w:b/>
                                  <w:sz w:val="28"/>
                                </w:rPr>
                              </w:pPr>
                              <w:r w:rsidRPr="00671DE4">
                                <w:rPr>
                                  <w:rFonts w:ascii="Times New Roman" w:hAnsi="Times New Roman" w:cs="Times New Roman"/>
                                  <w:b/>
                                  <w:sz w:val="28"/>
                                </w:rPr>
                                <w:t>Ріст протягом усього життя</w:t>
                              </w:r>
                            </w:p>
                          </w:txbxContent>
                        </wps:txbx>
                        <wps:bodyPr rot="0" vert="horz" wrap="square" lIns="91440" tIns="45720" rIns="91440" bIns="45720" anchor="t" anchorCtr="0" upright="1">
                          <a:noAutofit/>
                        </wps:bodyPr>
                      </wps:wsp>
                      <wps:wsp>
                        <wps:cNvPr id="70" name="AutoShape 129"/>
                        <wps:cNvSpPr>
                          <a:spLocks noChangeArrowheads="1"/>
                        </wps:cNvSpPr>
                        <wps:spPr bwMode="auto">
                          <a:xfrm rot="19398467">
                            <a:off x="1559638" y="1647714"/>
                            <a:ext cx="419069" cy="208290"/>
                          </a:xfrm>
                          <a:prstGeom prst="leftRightArrow">
                            <a:avLst>
                              <a:gd name="adj1" fmla="val 50000"/>
                              <a:gd name="adj2" fmla="val 37890"/>
                            </a:avLst>
                          </a:prstGeom>
                          <a:solidFill>
                            <a:srgbClr val="FF0000"/>
                          </a:solidFill>
                          <a:ln w="9525">
                            <a:solidFill>
                              <a:srgbClr val="000000"/>
                            </a:solidFill>
                            <a:miter lim="800000"/>
                            <a:headEnd/>
                            <a:tailEnd/>
                          </a:ln>
                        </wps:spPr>
                        <wps:txbx>
                          <w:txbxContent>
                            <w:p w:rsidR="005A04D1" w:rsidRDefault="005A04D1" w:rsidP="00671DE4">
                              <w:pPr>
                                <w:rPr>
                                  <w:rFonts w:eastAsia="Times New Roman"/>
                                </w:rPr>
                              </w:pPr>
                            </w:p>
                          </w:txbxContent>
                        </wps:txbx>
                        <wps:bodyPr rot="0" vert="horz" wrap="square" lIns="91440" tIns="45720" rIns="91440" bIns="45720" anchor="t" anchorCtr="0" upright="1">
                          <a:noAutofit/>
                        </wps:bodyPr>
                      </wps:wsp>
                      <wps:wsp>
                        <wps:cNvPr id="72" name="AutoShape 129"/>
                        <wps:cNvSpPr>
                          <a:spLocks noChangeArrowheads="1"/>
                        </wps:cNvSpPr>
                        <wps:spPr bwMode="auto">
                          <a:xfrm rot="13617692">
                            <a:off x="3691478" y="1663114"/>
                            <a:ext cx="418465" cy="207645"/>
                          </a:xfrm>
                          <a:prstGeom prst="leftRightArrow">
                            <a:avLst>
                              <a:gd name="adj1" fmla="val 50000"/>
                              <a:gd name="adj2" fmla="val 37890"/>
                            </a:avLst>
                          </a:prstGeom>
                          <a:solidFill>
                            <a:srgbClr val="FF0000"/>
                          </a:solidFill>
                          <a:ln w="9525">
                            <a:solidFill>
                              <a:srgbClr val="000000"/>
                            </a:solidFill>
                            <a:miter lim="800000"/>
                            <a:headEnd/>
                            <a:tailEnd/>
                          </a:ln>
                        </wps:spPr>
                        <wps:txbx>
                          <w:txbxContent>
                            <w:p w:rsidR="005A04D1" w:rsidRDefault="005A04D1" w:rsidP="00060E8D">
                              <w:pPr>
                                <w:pStyle w:val="aa"/>
                                <w:spacing w:before="0" w:beforeAutospacing="0" w:after="200" w:afterAutospacing="0" w:line="276" w:lineRule="auto"/>
                              </w:pPr>
                              <w:r>
                                <w:rPr>
                                  <w:rFonts w:ascii="Calibri" w:eastAsia="Times New Roman" w:hAnsi="Calibri"/>
                                  <w:sz w:val="22"/>
                                  <w:szCs w:val="22"/>
                                </w:rPr>
                                <w:t>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4" o:spid="_x0000_s1030" editas="canvas" style="position:absolute;left:0;text-align:left;margin-left:14.65pt;margin-top:15pt;width:460.5pt;height:251.25pt;z-index:251660288" coordsize="58483,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">
                <v:shape id="_x0000_s1031" type="#_x0000_t75" style="position:absolute;width:58483;height:31908;visibility:visible;mso-wrap-style:square">
                  <v:fill o:detectmouseclick="t"/>
                  <v:path o:connecttype="none"/>
                </v:shape>
                <v:oval id="Oval 120" o:spid="_x0000_s1032" style="position:absolute;top:353;width:24500;height:10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S+sIA&#10;AADbAAAADwAAAGRycy9kb3ducmV2LnhtbERP32vCMBB+F/Y/hBvszaYOVmxnKiIMhMFgVcHHo7m1&#10;pc2lJpl2/vVmMNjbfXw/b7WezCAu5HxnWcEiSUEQ11Z33Cg47N/mSxA+IGscLJOCH/KwLh9mKyy0&#10;vfInXarQiBjCvkAFbQhjIaWvWzLoEzsSR+7LOoMhQtdI7fAaw80gn9M0kwY7jg0tjrRtqe6rb6PA&#10;v++PH6eby3eWdH9a5pnt9Fmpp8dp8woi0BT+xX/unY7zX+D3l3i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tL6wgAAANsAAAAPAAAAAAAAAAAAAAAAAJgCAABkcnMvZG93&#10;bnJldi54bWxQSwUGAAAAAAQABAD1AAAAhwMAAAAA&#10;" fillcolor="#3cc">
                  <v:textbox>
                    <w:txbxContent>
                      <w:p w:rsidR="005A04D1" w:rsidRPr="00671DE4" w:rsidRDefault="005A04D1" w:rsidP="00671DE4">
                        <w:pPr>
                          <w:jc w:val="center"/>
                          <w:rPr>
                            <w:rFonts w:ascii="Times New Roman" w:hAnsi="Times New Roman" w:cs="Times New Roman"/>
                            <w:b/>
                            <w:sz w:val="28"/>
                          </w:rPr>
                        </w:pPr>
                        <w:r w:rsidRPr="00671DE4">
                          <w:rPr>
                            <w:rFonts w:ascii="Times New Roman" w:hAnsi="Times New Roman" w:cs="Times New Roman"/>
                            <w:b/>
                            <w:sz w:val="28"/>
                          </w:rPr>
                          <w:t xml:space="preserve">Життєвий цикл: </w:t>
                        </w:r>
                        <w:proofErr w:type="spellStart"/>
                        <w:r w:rsidRPr="00671DE4">
                          <w:rPr>
                            <w:rFonts w:ascii="Times New Roman" w:hAnsi="Times New Roman" w:cs="Times New Roman"/>
                            <w:b/>
                            <w:sz w:val="28"/>
                          </w:rPr>
                          <w:t>гаметофіт</w:t>
                        </w:r>
                        <w:proofErr w:type="spellEnd"/>
                        <w:r w:rsidRPr="00671DE4">
                          <w:rPr>
                            <w:rFonts w:ascii="Times New Roman" w:hAnsi="Times New Roman" w:cs="Times New Roman"/>
                            <w:b/>
                            <w:sz w:val="28"/>
                          </w:rPr>
                          <w:t>, спорофіт</w:t>
                        </w:r>
                      </w:p>
                    </w:txbxContent>
                  </v:textbox>
                </v:oval>
                <v:oval id="Oval 121" o:spid="_x0000_s1033" style="position:absolute;left:16055;top:9687;width:25138;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71sAA&#10;AADbAAAADwAAAGRycy9kb3ducmV2LnhtbERP3WrCMBS+H+wdwhl4N9MNLKMaRYRCdyXVPcCxOU2K&#10;zUltslrffhkMdnc+vt+z2c2uFxONofOs4G2ZgSBuvO7YKPg6l68fIEJE1th7JgUPCrDbPj9tsND+&#10;zjVNp2hECuFQoAIb41BIGRpLDsPSD8SJa/3oMCY4GqlHvKdw18v3LMulw45Tg8WBDpaa6+nbKahu&#10;+nIpP4051r2vzqtc2rptlVq8zPs1iEhz/Bf/uSud5ufw+0s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S71sAAAADbAAAADwAAAAAAAAAAAAAAAACYAgAAZHJzL2Rvd25y&#10;ZXYueG1sUEsFBgAAAAAEAAQA9QAAAIUDAAAAAA==&#10;" fillcolor="aqua">
                  <v:textbox>
                    <w:txbxContent>
                      <w:p w:rsidR="005A04D1" w:rsidRPr="00671DE4" w:rsidRDefault="005A04D1" w:rsidP="00BD6348">
                        <w:pPr>
                          <w:jc w:val="center"/>
                          <w:rPr>
                            <w:rFonts w:ascii="Times New Roman" w:hAnsi="Times New Roman" w:cs="Times New Roman"/>
                            <w:b/>
                            <w:caps/>
                            <w:sz w:val="2"/>
                          </w:rPr>
                        </w:pPr>
                      </w:p>
                      <w:p w:rsidR="005A04D1" w:rsidRPr="00671DE4" w:rsidRDefault="005A04D1" w:rsidP="00BD6348">
                        <w:pPr>
                          <w:jc w:val="center"/>
                          <w:rPr>
                            <w:rFonts w:ascii="Times New Roman" w:hAnsi="Times New Roman" w:cs="Times New Roman"/>
                            <w:b/>
                            <w:caps/>
                            <w:sz w:val="28"/>
                          </w:rPr>
                        </w:pPr>
                        <w:r w:rsidRPr="00671DE4">
                          <w:rPr>
                            <w:rFonts w:ascii="Times New Roman" w:hAnsi="Times New Roman" w:cs="Times New Roman"/>
                            <w:b/>
                            <w:caps/>
                            <w:sz w:val="28"/>
                          </w:rPr>
                          <w:t>Ознаки</w:t>
                        </w:r>
                      </w:p>
                    </w:txbxContent>
                  </v:textbox>
                </v:oval>
                <v:oval id="Oval 123" o:spid="_x0000_s1034" style="position:absolute;left:35737;width:22460;height:1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B6MIA&#10;AADbAAAADwAAAGRycy9kb3ducmV2LnhtbERPS2sCMRC+F/wPYYReimatrZWtUUQU7NGth/Y2bGYf&#10;mEyWTVzXf28Ewdt8fM9ZrHprREetrx0rmIwTEMS50zWXCo6/u9EchA/IGo1jUnAlD6vl4GWBqXYX&#10;PlCXhVLEEPYpKqhCaFIpfV6RRT92DXHkCtdaDBG2pdQtXmK4NfI9SWbSYs2xocKGNhXlp+xsFRw2&#10;Rbe9mg8zr+VsWnxu///e+h+lXof9+htEoD48xQ/3Xsf5X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8HowgAAANsAAAAPAAAAAAAAAAAAAAAAAJgCAABkcnMvZG93&#10;bnJldi54bWxQSwUGAAAAAAQABAD1AAAAhwMAAAAA&#10;" fillcolor="fuchsia">
                  <v:textbox>
                    <w:txbxContent>
                      <w:p w:rsidR="005A04D1" w:rsidRPr="00671DE4" w:rsidRDefault="005A04D1" w:rsidP="00671DE4">
                        <w:pPr>
                          <w:jc w:val="center"/>
                          <w:rPr>
                            <w:rFonts w:ascii="Times New Roman" w:hAnsi="Times New Roman" w:cs="Times New Roman"/>
                            <w:b/>
                            <w:sz w:val="28"/>
                          </w:rPr>
                        </w:pPr>
                        <w:r w:rsidRPr="00671DE4">
                          <w:rPr>
                            <w:rFonts w:ascii="Times New Roman" w:hAnsi="Times New Roman" w:cs="Times New Roman"/>
                            <w:b/>
                            <w:sz w:val="28"/>
                          </w:rPr>
                          <w:t>Клітинна оболонка целюлозна</w:t>
                        </w:r>
                      </w:p>
                    </w:txbxContent>
                  </v:textbox>
                </v:oval>
                <v:oval id="Oval 124" o:spid="_x0000_s1035" style="position:absolute;left:37366;top:14465;width:20831;height:1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mXsQA&#10;AADbAAAADwAAAGRycy9kb3ducmV2LnhtbESPQWsCMRCF74X+hzCFXopm20qR1Si1UGg96Vo8D5tx&#10;d3UzCUmq6793DoXeZnhv3vtmvhxcr84UU+fZwPO4AEVce9txY+Bn9zmagkoZ2WLvmQxcKcFycX83&#10;x9L6C2/pXOVGSQinEg20OYdS61S35DCNfSAW7eCjwyxrbLSNeJFw1+uXonjTDjuWhhYDfbRUn6pf&#10;Z8BNVk8bt9690qoOurpOw/4Yv415fBjeZ6AyDfnf/Hf9ZQVfYOUXGU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5pl7EAAAA2wAAAA8AAAAAAAAAAAAAAAAAmAIAAGRycy9k&#10;b3ducmV2LnhtbFBLBQYAAAAABAAEAPUAAACJAwAAAAA=&#10;" fillcolor="yellow">
                  <v:textbox>
                    <w:txbxContent>
                      <w:p w:rsidR="005A04D1" w:rsidRPr="00671DE4" w:rsidRDefault="005A04D1" w:rsidP="00671DE4">
                        <w:pPr>
                          <w:jc w:val="center"/>
                          <w:rPr>
                            <w:rFonts w:ascii="Times New Roman" w:hAnsi="Times New Roman" w:cs="Times New Roman"/>
                            <w:b/>
                            <w:sz w:val="28"/>
                          </w:rPr>
                        </w:pPr>
                        <w:r w:rsidRPr="00671DE4">
                          <w:rPr>
                            <w:rFonts w:ascii="Times New Roman" w:hAnsi="Times New Roman" w:cs="Times New Roman"/>
                            <w:b/>
                            <w:sz w:val="28"/>
                          </w:rPr>
                          <w:t>Рух – не переміщуються у просторі</w:t>
                        </w:r>
                      </w:p>
                    </w:txbxContent>
                  </v:textbox>
                </v:oval>
                <v:oval id="Oval 125" o:spid="_x0000_s1036" style="position:absolute;left:19994;top:22534;width:17819;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iKcQA&#10;AADbAAAADwAAAGRycy9kb3ducmV2LnhtbESPQWvCQBCF7wX/wzKCt2bTKlWjqxRBEdsejF68Ddkx&#10;Cc3Oht1V4793hUJvM7z3vnkzX3amEVdyvras4C1JQRAXVtdcKjge1q8TED4ga2wsk4I7eVguei9z&#10;zLS98Z6ueShFhLDPUEEVQptJ6YuKDPrEtsRRO1tnMMTVlVI7vEW4aeR7mn5IgzXHCxW2tKqo+M0v&#10;JlK+L5vdOB+yHDU/X+508MP7qlBq0O8+ZyACdeHf/Jfe6lh/Cs9f4g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IinEAAAA2wAAAA8AAAAAAAAAAAAAAAAAmAIAAGRycy9k&#10;b3ducmV2LnhtbFBLBQYAAAAABAAEAPUAAACJAwAAAAA=&#10;" fillcolor="red">
                  <v:textbox>
                    <w:txbxContent>
                      <w:p w:rsidR="005A04D1" w:rsidRPr="00671DE4" w:rsidRDefault="005A04D1" w:rsidP="00671DE4">
                        <w:pPr>
                          <w:jc w:val="center"/>
                          <w:rPr>
                            <w:rFonts w:ascii="Times New Roman" w:hAnsi="Times New Roman" w:cs="Times New Roman"/>
                            <w:b/>
                            <w:sz w:val="28"/>
                            <w:szCs w:val="28"/>
                          </w:rPr>
                        </w:pPr>
                        <w:r w:rsidRPr="00671DE4">
                          <w:rPr>
                            <w:rFonts w:ascii="Times New Roman" w:hAnsi="Times New Roman" w:cs="Times New Roman"/>
                            <w:b/>
                            <w:sz w:val="28"/>
                            <w:szCs w:val="28"/>
                          </w:rPr>
                          <w:t>Автотрофне живлення</w:t>
                        </w: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7" o:spid="_x0000_s1037" type="#_x0000_t69" style="position:absolute;left:17538;top:9259;width:4761;height:1695;rotation:21730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1csAA&#10;AADbAAAADwAAAGRycy9kb3ducmV2LnhtbERPXWvCMBR9F/Yfwh3szabrYI7OKGUgyGSM1eLzpblL&#10;y5qbkkTb/XvzIPh4ON/r7WwHcSEfescKnrMcBHHrdM9GQXPcLd9AhIiscXBMCv4pwHbzsFhjqd3E&#10;P3SpoxEphEOJCroYx1LK0HZkMWRuJE7cr/MWY4LeSO1xSuF2kEWev0qLPaeGDkf66Kj9q89WQW3w&#10;azy9HFa4+25Wn76aTlEbpZ4e5+odRKQ53sU3914rKNL69CX9ALm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y1csAAAADbAAAADwAAAAAAAAAAAAAAAACYAgAAZHJzL2Rvd25y&#10;ZXYueG1sUEsFBgAAAAAEAAQA9QAAAIUDAAAAAA==&#10;" adj="4724" fillcolor="red"/>
                <v:shape id="AutoShape 128" o:spid="_x0000_s1038" type="#_x0000_t69" style="position:absolute;left:35901;top:9134;width:4487;height:1899;rotation:97156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E8sMA&#10;AADbAAAADwAAAGRycy9kb3ducmV2LnhtbESPQWsCMRSE7wX/Q3hCL6VmVSiy3ayI2Nqj3Yq9Pjav&#10;m+DmZd2kuv77RhB6HGbmG6ZYDq4VZ+qD9axgOslAENdeW24U7L/enhcgQkTW2HomBVcKsCxHDwXm&#10;2l/4k85VbESCcMhRgYmxy6UMtSGHYeI74uT9+N5hTLJvpO7xkuCulbMse5EOLacFgx2tDdXH6tcp&#10;qMxhPg+dPWr7fTrs3ncUt5snpR7Hw+oVRKQh/ofv7Q+tYDaF25f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ZE8sMAAADbAAAADwAAAAAAAAAAAAAAAACYAgAAZHJzL2Rv&#10;d25yZXYueG1sUEsFBgAAAAAEAAQA9QAAAIgDAAAAAA==&#10;" adj="5620" fillcolor="red"/>
                <v:shape id="AutoShape 129" o:spid="_x0000_s1039" type="#_x0000_t69" style="position:absolute;left:26657;top:20052;width:3549;height:16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xacQA&#10;AADbAAAADwAAAGRycy9kb3ducmV2LnhtbESPQWvCQBSE74X+h+UJ3urGHKqNriIthYq91OrB2yP7&#10;zAazb9Psq8Z/7xYKHoeZ+YaZL3vfqDN1sQ5sYDzKQBGXwdZcGdh9vz9NQUVBttgEJgNXirBcPD7M&#10;sbDhwl903kqlEoRjgQacSFtoHUtHHuMotMTJO4bOoyTZVdp2eElw3+g8y561x5rTgsOWXh2Vp+2v&#10;N/Aj692L96Wb7GWyocNqej29fRozHPSrGSihXu7h//aHNZDn8Pcl/Q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8WnEAAAA2wAAAA8AAAAAAAAAAAAAAAAAmAIAAGRycy9k&#10;b3ducmV2LnhtbFBLBQYAAAAABAAEAPUAAACJAwAAAAA=&#10;" adj="3732" fillcolor="red"/>
                <v:oval id="Oval 122" o:spid="_x0000_s1040" style="position:absolute;left:221;top:17147;width:19773;height:8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t4cAA&#10;AADbAAAADwAAAGRycy9kb3ducmV2LnhtbESPW4vCMBSE34X9D+Es7JtNvSBL11ikrCD45O390BzT&#10;YnPSbaLt/nsjCD4OM/MNs8wH24g7db52rGCSpCCIS6drNgpOx834G4QPyBobx6Tgnzzkq4/REjPt&#10;et7T/RCMiBD2GSqoQmgzKX1ZkUWfuJY4ehfXWQxRdkbqDvsIt42cpulCWqw5LlTYUlFReT3crILd&#10;Hy7OZk+pmRfB9Fxb/buzSn19DusfEIGG8A6/2lutYDq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Rt4cAAAADbAAAADwAAAAAAAAAAAAAAAACYAgAAZHJzL2Rvd25y&#10;ZXYueG1sUEsFBgAAAAAEAAQA9QAAAIUDAAAAAA==&#10;" fillcolor="lime">
                  <v:textbox>
                    <w:txbxContent>
                      <w:p w:rsidR="005A04D1" w:rsidRPr="00671DE4" w:rsidRDefault="005A04D1" w:rsidP="00454755">
                        <w:pPr>
                          <w:jc w:val="center"/>
                          <w:rPr>
                            <w:rFonts w:ascii="Times New Roman" w:hAnsi="Times New Roman" w:cs="Times New Roman"/>
                            <w:b/>
                            <w:sz w:val="28"/>
                          </w:rPr>
                        </w:pPr>
                        <w:r w:rsidRPr="00671DE4">
                          <w:rPr>
                            <w:rFonts w:ascii="Times New Roman" w:hAnsi="Times New Roman" w:cs="Times New Roman"/>
                            <w:b/>
                            <w:sz w:val="28"/>
                          </w:rPr>
                          <w:t>Ріст протягом усього життя</w:t>
                        </w:r>
                      </w:p>
                    </w:txbxContent>
                  </v:textbox>
                </v:oval>
                <v:shape id="AutoShape 129" o:spid="_x0000_s1041" type="#_x0000_t69" style="position:absolute;left:15596;top:16477;width:4191;height:2083;rotation:-24046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qScQA&#10;AADbAAAADwAAAGRycy9kb3ducmV2LnhtbERPy2rCQBTdF/yH4QrdFJ1YQSV1lFIpqYsufBTp7jZz&#10;TYKZOyEzxkm/vrMouDyc93IdTC06al1lWcFknIAgzq2uuFBwPLyPFiCcR9ZYWyYFPTlYrwYPS0y1&#10;vfGOur0vRAxhl6KC0vsmldLlJRl0Y9sQR+5sW4M+wraQusVbDDe1fE6SmTRYcWwosaG3kvLL/moU&#10;hN/p5vP0nWVf5rTlp9lPf+1Dr9TjMLy+gPAU/F387/7QCuZxffw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qknEAAAA2wAAAA8AAAAAAAAAAAAAAAAAmAIAAGRycy9k&#10;b3ducmV2LnhtbFBLBQYAAAAABAAEAPUAAACJAwAAAAA=&#10;" adj="4068" fillcolor="red">
                  <v:textbox>
                    <w:txbxContent>
                      <w:p w:rsidR="005A04D1" w:rsidRDefault="005A04D1" w:rsidP="00671DE4">
                        <w:pPr>
                          <w:rPr>
                            <w:rFonts w:eastAsia="Times New Roman"/>
                          </w:rPr>
                        </w:pPr>
                      </w:p>
                    </w:txbxContent>
                  </v:textbox>
                </v:shape>
                <v:shape id="AutoShape 129" o:spid="_x0000_s1042" type="#_x0000_t69" style="position:absolute;left:36915;top:16630;width:4184;height:2077;rotation:-87188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aWMMA&#10;AADbAAAADwAAAGRycy9kb3ducmV2LnhtbESPT2sCMRTE7wW/Q3gFbzWrFNeuRhFR0IvFP/T83Dyz&#10;SzcvyybV+O1NodDjMDO/YWaLaBtxo87XjhUMBxkI4tLpmo2C82nzNgHhA7LGxjEpeJCHxbz3MsNC&#10;uzsf6HYMRiQI+wIVVCG0hZS+rMiiH7iWOHlX11kMSXZG6g7vCW4bOcqysbRYc1qosKVVReX38ccq&#10;+PJxd4ofcZN/mvf1kK+52e0vSvVf43IKIlAM/+G/9lYryEfw+yX9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aWMMAAADbAAAADwAAAAAAAAAAAAAAAACYAgAAZHJzL2Rv&#10;d25yZXYueG1sUEsFBgAAAAAEAAQA9QAAAIgDAAAAAA==&#10;" adj="4061" fillcolor="red">
                  <v:textbox>
                    <w:txbxContent>
                      <w:p w:rsidR="005A04D1" w:rsidRDefault="005A04D1" w:rsidP="00060E8D">
                        <w:pPr>
                          <w:pStyle w:val="aa"/>
                          <w:spacing w:before="0" w:beforeAutospacing="0" w:after="200" w:afterAutospacing="0" w:line="276" w:lineRule="auto"/>
                        </w:pPr>
                        <w:r>
                          <w:rPr>
                            <w:rFonts w:ascii="Calibri" w:eastAsia="Times New Roman" w:hAnsi="Calibri"/>
                            <w:sz w:val="22"/>
                            <w:szCs w:val="22"/>
                          </w:rPr>
                          <w:t> </w:t>
                        </w:r>
                      </w:p>
                    </w:txbxContent>
                  </v:textbox>
                </v:shape>
              </v:group>
            </w:pict>
          </mc:Fallback>
        </mc:AlternateConten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BD6348" w:rsidRPr="00DA1D0A" w:rsidRDefault="00BD6348" w:rsidP="00DA1D0A">
      <w:pPr>
        <w:spacing w:after="0" w:line="360" w:lineRule="auto"/>
        <w:ind w:firstLine="709"/>
        <w:jc w:val="both"/>
        <w:rPr>
          <w:rFonts w:ascii="Times New Roman" w:eastAsia="Times New Roman" w:hAnsi="Times New Roman" w:cs="Times New Roman"/>
          <w:sz w:val="28"/>
          <w:szCs w:val="28"/>
        </w:rPr>
      </w:pPr>
    </w:p>
    <w:p w:rsidR="00BD6348" w:rsidRPr="00DA1D0A" w:rsidRDefault="00BD6348" w:rsidP="00DA1D0A">
      <w:pPr>
        <w:spacing w:after="0" w:line="360" w:lineRule="auto"/>
        <w:ind w:firstLine="709"/>
        <w:jc w:val="both"/>
        <w:rPr>
          <w:rFonts w:ascii="Times New Roman" w:eastAsia="Times New Roman" w:hAnsi="Times New Roman" w:cs="Times New Roman"/>
          <w:sz w:val="28"/>
          <w:szCs w:val="28"/>
        </w:rPr>
      </w:pPr>
    </w:p>
    <w:p w:rsidR="00BD6348" w:rsidRPr="00DA1D0A" w:rsidRDefault="00BD6348" w:rsidP="00DA1D0A">
      <w:pPr>
        <w:spacing w:after="0" w:line="360" w:lineRule="auto"/>
        <w:ind w:firstLine="709"/>
        <w:jc w:val="both"/>
        <w:rPr>
          <w:rFonts w:ascii="Times New Roman" w:eastAsia="Times New Roman" w:hAnsi="Times New Roman" w:cs="Times New Roman"/>
          <w:sz w:val="28"/>
          <w:szCs w:val="28"/>
        </w:rPr>
      </w:pPr>
    </w:p>
    <w:p w:rsidR="00BD6348" w:rsidRPr="00DA1D0A" w:rsidRDefault="00BD6348" w:rsidP="00DA1D0A">
      <w:pPr>
        <w:spacing w:after="0" w:line="360" w:lineRule="auto"/>
        <w:ind w:firstLine="709"/>
        <w:jc w:val="both"/>
        <w:rPr>
          <w:rFonts w:ascii="Times New Roman" w:eastAsia="Times New Roman" w:hAnsi="Times New Roman" w:cs="Times New Roman"/>
          <w:sz w:val="28"/>
          <w:szCs w:val="28"/>
        </w:rPr>
      </w:pPr>
    </w:p>
    <w:p w:rsidR="00BD6348" w:rsidRPr="00DA1D0A" w:rsidRDefault="00BD6348" w:rsidP="00DA1D0A">
      <w:pPr>
        <w:spacing w:after="0" w:line="360" w:lineRule="auto"/>
        <w:ind w:firstLine="709"/>
        <w:jc w:val="both"/>
        <w:rPr>
          <w:rFonts w:ascii="Times New Roman" w:eastAsia="Times New Roman" w:hAnsi="Times New Roman" w:cs="Times New Roman"/>
          <w:sz w:val="28"/>
          <w:szCs w:val="28"/>
        </w:rPr>
      </w:pPr>
    </w:p>
    <w:p w:rsidR="00BD6348" w:rsidRPr="00DA1D0A" w:rsidRDefault="00BD6348" w:rsidP="00DA1D0A">
      <w:pPr>
        <w:spacing w:after="0" w:line="360" w:lineRule="auto"/>
        <w:ind w:firstLine="709"/>
        <w:jc w:val="both"/>
        <w:rPr>
          <w:rFonts w:ascii="Times New Roman" w:eastAsia="Times New Roman" w:hAnsi="Times New Roman" w:cs="Times New Roman"/>
          <w:sz w:val="28"/>
          <w:szCs w:val="28"/>
        </w:rPr>
      </w:pPr>
    </w:p>
    <w:p w:rsidR="00BD6348" w:rsidRPr="00DA1D0A" w:rsidRDefault="00BD6348" w:rsidP="00DA1D0A">
      <w:pPr>
        <w:spacing w:after="0" w:line="360" w:lineRule="auto"/>
        <w:ind w:firstLine="709"/>
        <w:jc w:val="both"/>
        <w:rPr>
          <w:rFonts w:ascii="Times New Roman" w:eastAsia="Times New Roman" w:hAnsi="Times New Roman" w:cs="Times New Roman"/>
          <w:sz w:val="28"/>
          <w:szCs w:val="28"/>
        </w:rPr>
      </w:pPr>
    </w:p>
    <w:p w:rsidR="006F6D23" w:rsidRDefault="006F6D23"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6F6D23">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Один з видів організації спільної діяльності учнів на моїх уроках є  </w:t>
      </w:r>
      <w:r w:rsidRPr="00DA1D0A">
        <w:rPr>
          <w:rFonts w:ascii="Times New Roman" w:eastAsia="Times New Roman" w:hAnsi="Times New Roman" w:cs="Times New Roman"/>
          <w:b/>
          <w:color w:val="FF0000"/>
          <w:sz w:val="28"/>
          <w:szCs w:val="28"/>
        </w:rPr>
        <w:t>робота в групах</w:t>
      </w:r>
      <w:r w:rsidRPr="00DA1D0A">
        <w:rPr>
          <w:rFonts w:ascii="Times New Roman" w:eastAsia="Times New Roman" w:hAnsi="Times New Roman" w:cs="Times New Roman"/>
          <w:sz w:val="28"/>
          <w:szCs w:val="28"/>
        </w:rPr>
        <w:t>. Цим забезпечується взаємодія дітей у праці, їх відповідальність один за одного. Види завдань для груп:</w:t>
      </w:r>
    </w:p>
    <w:p w:rsidR="00454755" w:rsidRPr="006F6D23" w:rsidRDefault="00454755" w:rsidP="006F6D23">
      <w:pPr>
        <w:numPr>
          <w:ilvl w:val="0"/>
          <w:numId w:val="3"/>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lastRenderedPageBreak/>
        <w:t xml:space="preserve">групи отримують одне й те саме завдання. Залежно від типу завдання результат своєї роботи група може просто здати вчителю, або ж спікер однієї з груп оголошує результати роботи, інші учні його доповнюють або спростовують. Саме таку форму роботи використовую під час вивчення матеріалу по темах </w:t>
      </w:r>
      <w:r w:rsidR="006F6D23">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Кров і органи кровообігу</w:t>
      </w:r>
      <w:r w:rsidR="006F6D23">
        <w:rPr>
          <w:rFonts w:ascii="Times New Roman" w:eastAsia="Times New Roman" w:hAnsi="Times New Roman" w:cs="Times New Roman"/>
          <w:sz w:val="28"/>
          <w:szCs w:val="28"/>
        </w:rPr>
        <w:t>»</w:t>
      </w:r>
      <w:r w:rsidRPr="006F6D23">
        <w:rPr>
          <w:rFonts w:ascii="Times New Roman" w:eastAsia="Times New Roman" w:hAnsi="Times New Roman" w:cs="Times New Roman"/>
          <w:sz w:val="28"/>
          <w:szCs w:val="28"/>
        </w:rPr>
        <w:t xml:space="preserve">, </w:t>
      </w:r>
      <w:r w:rsidR="006F6D23">
        <w:rPr>
          <w:rFonts w:ascii="Times New Roman" w:eastAsia="Times New Roman" w:hAnsi="Times New Roman" w:cs="Times New Roman"/>
          <w:sz w:val="28"/>
          <w:szCs w:val="28"/>
        </w:rPr>
        <w:t>«</w:t>
      </w:r>
      <w:r w:rsidRPr="006F6D23">
        <w:rPr>
          <w:rFonts w:ascii="Times New Roman" w:eastAsia="Times New Roman" w:hAnsi="Times New Roman" w:cs="Times New Roman"/>
          <w:sz w:val="28"/>
          <w:szCs w:val="28"/>
        </w:rPr>
        <w:t>Травлення</w:t>
      </w:r>
      <w:r w:rsidR="006F6D23">
        <w:rPr>
          <w:rFonts w:ascii="Times New Roman" w:eastAsia="Times New Roman" w:hAnsi="Times New Roman" w:cs="Times New Roman"/>
          <w:sz w:val="28"/>
          <w:szCs w:val="28"/>
        </w:rPr>
        <w:t>»</w:t>
      </w:r>
      <w:r w:rsidRPr="006F6D23">
        <w:rPr>
          <w:rFonts w:ascii="Times New Roman" w:eastAsia="Times New Roman" w:hAnsi="Times New Roman" w:cs="Times New Roman"/>
          <w:sz w:val="28"/>
          <w:szCs w:val="28"/>
        </w:rPr>
        <w:t>;</w:t>
      </w:r>
    </w:p>
    <w:p w:rsidR="00454755" w:rsidRPr="00DA1D0A" w:rsidRDefault="00454755" w:rsidP="00DA1D0A">
      <w:pPr>
        <w:numPr>
          <w:ilvl w:val="0"/>
          <w:numId w:val="3"/>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групи отримують  різне завдання. Тоді групи (або їх спікери) звітують перед класом. Або, змінюючись по черзі, спікери по колу обходять усі групи і працюють з кожною. Найбільш доцільний  цей прийом роботи під час уроків, матеріал до яких перевантажений інформацією (різноманітність рослин, тварин, екологія);</w:t>
      </w:r>
    </w:p>
    <w:p w:rsidR="00454755" w:rsidRPr="00DA1D0A" w:rsidRDefault="00454755" w:rsidP="00DA1D0A">
      <w:pPr>
        <w:numPr>
          <w:ilvl w:val="0"/>
          <w:numId w:val="3"/>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групи отримують різні завдання, які працюють на спільний результат.</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Організовуючи роботу в групах, я пропоную учням наступні прийоми: </w:t>
      </w:r>
      <w:proofErr w:type="spellStart"/>
      <w:r w:rsidRPr="00DA1D0A">
        <w:rPr>
          <w:rFonts w:ascii="Times New Roman" w:eastAsia="Times New Roman" w:hAnsi="Times New Roman" w:cs="Times New Roman"/>
          <w:b/>
          <w:color w:val="FF0000"/>
          <w:sz w:val="28"/>
          <w:szCs w:val="28"/>
        </w:rPr>
        <w:t>„спіймати</w:t>
      </w:r>
      <w:proofErr w:type="spellEnd"/>
      <w:r w:rsidRPr="00DA1D0A">
        <w:rPr>
          <w:rFonts w:ascii="Times New Roman" w:eastAsia="Times New Roman" w:hAnsi="Times New Roman" w:cs="Times New Roman"/>
          <w:b/>
          <w:color w:val="FF0000"/>
          <w:sz w:val="28"/>
          <w:szCs w:val="28"/>
        </w:rPr>
        <w:t xml:space="preserve"> помилку”</w:t>
      </w:r>
      <w:r w:rsidRPr="00DA1D0A">
        <w:rPr>
          <w:rFonts w:ascii="Times New Roman" w:eastAsia="Times New Roman" w:hAnsi="Times New Roman" w:cs="Times New Roman"/>
          <w:sz w:val="28"/>
          <w:szCs w:val="28"/>
        </w:rPr>
        <w:t>. Діти шукають помилку групою, сперечаються, радяться. Зробивши певний висновок, група вибирає спікера. Спікер передає результат його виконання перед усім класом. Щоб обговорення не затяглося, зразу визначається на нього час.</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Наприклад, під час вивчення теми «Нервова система» можна </w:t>
      </w:r>
      <w:proofErr w:type="spellStart"/>
      <w:r w:rsidRPr="00DA1D0A">
        <w:rPr>
          <w:rFonts w:ascii="Times New Roman" w:eastAsia="Times New Roman" w:hAnsi="Times New Roman" w:cs="Times New Roman"/>
          <w:sz w:val="28"/>
          <w:szCs w:val="28"/>
        </w:rPr>
        <w:t>викоримтати</w:t>
      </w:r>
      <w:proofErr w:type="spellEnd"/>
      <w:r w:rsidRPr="00DA1D0A">
        <w:rPr>
          <w:rFonts w:ascii="Times New Roman" w:eastAsia="Times New Roman" w:hAnsi="Times New Roman" w:cs="Times New Roman"/>
          <w:sz w:val="28"/>
          <w:szCs w:val="28"/>
        </w:rPr>
        <w:t xml:space="preserve"> таке завдання: виправити допущені помилки в тексті.</w:t>
      </w:r>
    </w:p>
    <w:p w:rsidR="00454755" w:rsidRPr="006F6D23" w:rsidRDefault="00454755" w:rsidP="00DA1D0A">
      <w:pPr>
        <w:spacing w:after="0" w:line="360" w:lineRule="auto"/>
        <w:ind w:firstLine="709"/>
        <w:jc w:val="both"/>
        <w:rPr>
          <w:rFonts w:ascii="Times New Roman" w:eastAsia="Times New Roman" w:hAnsi="Times New Roman" w:cs="Times New Roman"/>
          <w:b/>
          <w:i/>
          <w:color w:val="C00000"/>
          <w:sz w:val="28"/>
          <w:szCs w:val="28"/>
        </w:rPr>
      </w:pPr>
      <w:r w:rsidRPr="006F6D23">
        <w:rPr>
          <w:rFonts w:ascii="Times New Roman" w:eastAsia="Times New Roman" w:hAnsi="Times New Roman" w:cs="Times New Roman"/>
          <w:b/>
          <w:i/>
          <w:color w:val="C00000"/>
          <w:sz w:val="28"/>
          <w:szCs w:val="28"/>
        </w:rPr>
        <w:t xml:space="preserve"> В основі будь-якого рефлексу лежить </w:t>
      </w:r>
      <w:proofErr w:type="spellStart"/>
      <w:r w:rsidRPr="006F6D23">
        <w:rPr>
          <w:rFonts w:ascii="Times New Roman" w:eastAsia="Times New Roman" w:hAnsi="Times New Roman" w:cs="Times New Roman"/>
          <w:b/>
          <w:i/>
          <w:color w:val="C00000"/>
          <w:sz w:val="28"/>
          <w:szCs w:val="28"/>
        </w:rPr>
        <w:t>синапс</w:t>
      </w:r>
      <w:proofErr w:type="spellEnd"/>
      <w:r w:rsidRPr="006F6D23">
        <w:rPr>
          <w:rFonts w:ascii="Times New Roman" w:eastAsia="Times New Roman" w:hAnsi="Times New Roman" w:cs="Times New Roman"/>
          <w:b/>
          <w:i/>
          <w:color w:val="C00000"/>
          <w:sz w:val="28"/>
          <w:szCs w:val="28"/>
        </w:rPr>
        <w:t xml:space="preserve"> </w:t>
      </w:r>
      <w:r w:rsidRPr="006F6D23">
        <w:rPr>
          <w:rFonts w:ascii="Times New Roman" w:eastAsia="Times New Roman" w:hAnsi="Times New Roman" w:cs="Times New Roman"/>
          <w:b/>
          <w:i/>
          <w:color w:val="C00000"/>
          <w:sz w:val="28"/>
          <w:szCs w:val="28"/>
          <w:u w:val="single"/>
        </w:rPr>
        <w:t>(рефлекторна дуга)</w:t>
      </w:r>
      <w:r w:rsidRPr="006F6D23">
        <w:rPr>
          <w:rFonts w:ascii="Times New Roman" w:eastAsia="Times New Roman" w:hAnsi="Times New Roman" w:cs="Times New Roman"/>
          <w:b/>
          <w:i/>
          <w:color w:val="C00000"/>
          <w:sz w:val="28"/>
          <w:szCs w:val="28"/>
        </w:rPr>
        <w:t xml:space="preserve">. Елементарний </w:t>
      </w:r>
      <w:proofErr w:type="spellStart"/>
      <w:r w:rsidRPr="006F6D23">
        <w:rPr>
          <w:rFonts w:ascii="Times New Roman" w:eastAsia="Times New Roman" w:hAnsi="Times New Roman" w:cs="Times New Roman"/>
          <w:b/>
          <w:i/>
          <w:color w:val="C00000"/>
          <w:sz w:val="28"/>
          <w:szCs w:val="28"/>
        </w:rPr>
        <w:t>синапс</w:t>
      </w:r>
      <w:proofErr w:type="spellEnd"/>
      <w:r w:rsidRPr="006F6D23">
        <w:rPr>
          <w:rFonts w:ascii="Times New Roman" w:eastAsia="Times New Roman" w:hAnsi="Times New Roman" w:cs="Times New Roman"/>
          <w:b/>
          <w:i/>
          <w:color w:val="C00000"/>
          <w:sz w:val="28"/>
          <w:szCs w:val="28"/>
        </w:rPr>
        <w:t xml:space="preserve"> </w:t>
      </w:r>
      <w:r w:rsidRPr="006F6D23">
        <w:rPr>
          <w:rFonts w:ascii="Times New Roman" w:eastAsia="Times New Roman" w:hAnsi="Times New Roman" w:cs="Times New Roman"/>
          <w:b/>
          <w:i/>
          <w:color w:val="C00000"/>
          <w:sz w:val="28"/>
          <w:szCs w:val="28"/>
          <w:u w:val="single"/>
        </w:rPr>
        <w:t xml:space="preserve">(рефлекторна дуга) </w:t>
      </w:r>
      <w:r w:rsidRPr="006F6D23">
        <w:rPr>
          <w:rFonts w:ascii="Times New Roman" w:eastAsia="Times New Roman" w:hAnsi="Times New Roman" w:cs="Times New Roman"/>
          <w:b/>
          <w:i/>
          <w:color w:val="C00000"/>
          <w:sz w:val="28"/>
          <w:szCs w:val="28"/>
        </w:rPr>
        <w:t xml:space="preserve">складається з трьох </w:t>
      </w:r>
      <w:r w:rsidRPr="006F6D23">
        <w:rPr>
          <w:rFonts w:ascii="Times New Roman" w:eastAsia="Times New Roman" w:hAnsi="Times New Roman" w:cs="Times New Roman"/>
          <w:b/>
          <w:i/>
          <w:color w:val="C00000"/>
          <w:sz w:val="28"/>
          <w:szCs w:val="28"/>
          <w:u w:val="single"/>
        </w:rPr>
        <w:t>(двох)</w:t>
      </w:r>
      <w:r w:rsidRPr="006F6D23">
        <w:rPr>
          <w:rFonts w:ascii="Times New Roman" w:eastAsia="Times New Roman" w:hAnsi="Times New Roman" w:cs="Times New Roman"/>
          <w:b/>
          <w:i/>
          <w:color w:val="C00000"/>
          <w:sz w:val="28"/>
          <w:szCs w:val="28"/>
        </w:rPr>
        <w:t xml:space="preserve"> нейронів – чутливого та вставного </w:t>
      </w:r>
      <w:r w:rsidRPr="006F6D23">
        <w:rPr>
          <w:rFonts w:ascii="Times New Roman" w:eastAsia="Times New Roman" w:hAnsi="Times New Roman" w:cs="Times New Roman"/>
          <w:b/>
          <w:i/>
          <w:color w:val="C00000"/>
          <w:sz w:val="28"/>
          <w:szCs w:val="28"/>
          <w:u w:val="single"/>
        </w:rPr>
        <w:t>(рухового).</w:t>
      </w:r>
      <w:r w:rsidRPr="006F6D23">
        <w:rPr>
          <w:rFonts w:ascii="Times New Roman" w:eastAsia="Times New Roman" w:hAnsi="Times New Roman" w:cs="Times New Roman"/>
          <w:b/>
          <w:i/>
          <w:color w:val="C00000"/>
          <w:sz w:val="28"/>
          <w:szCs w:val="28"/>
        </w:rPr>
        <w:t xml:space="preserve"> Передача імпульсу із чутливого на руховий нейрон відбувається за рахунок спеціальних утворень, що дістали назву медіаторів </w:t>
      </w:r>
      <w:r w:rsidRPr="006F6D23">
        <w:rPr>
          <w:rFonts w:ascii="Times New Roman" w:eastAsia="Times New Roman" w:hAnsi="Times New Roman" w:cs="Times New Roman"/>
          <w:b/>
          <w:i/>
          <w:color w:val="C00000"/>
          <w:sz w:val="28"/>
          <w:szCs w:val="28"/>
          <w:u w:val="single"/>
        </w:rPr>
        <w:t>(</w:t>
      </w:r>
      <w:proofErr w:type="spellStart"/>
      <w:r w:rsidRPr="006F6D23">
        <w:rPr>
          <w:rFonts w:ascii="Times New Roman" w:eastAsia="Times New Roman" w:hAnsi="Times New Roman" w:cs="Times New Roman"/>
          <w:b/>
          <w:i/>
          <w:color w:val="C00000"/>
          <w:sz w:val="28"/>
          <w:szCs w:val="28"/>
          <w:u w:val="single"/>
        </w:rPr>
        <w:t>синапсів</w:t>
      </w:r>
      <w:proofErr w:type="spellEnd"/>
      <w:r w:rsidRPr="006F6D23">
        <w:rPr>
          <w:rFonts w:ascii="Times New Roman" w:eastAsia="Times New Roman" w:hAnsi="Times New Roman" w:cs="Times New Roman"/>
          <w:b/>
          <w:i/>
          <w:color w:val="C00000"/>
          <w:sz w:val="28"/>
          <w:szCs w:val="28"/>
          <w:u w:val="single"/>
        </w:rPr>
        <w:t>)</w:t>
      </w:r>
      <w:r w:rsidRPr="006F6D23">
        <w:rPr>
          <w:rFonts w:ascii="Times New Roman" w:eastAsia="Times New Roman" w:hAnsi="Times New Roman" w:cs="Times New Roman"/>
          <w:b/>
          <w:color w:val="C00000"/>
          <w:sz w:val="28"/>
          <w:szCs w:val="28"/>
        </w:rPr>
        <w:t xml:space="preserve">. </w:t>
      </w:r>
      <w:r w:rsidRPr="006F6D23">
        <w:rPr>
          <w:rFonts w:ascii="Times New Roman" w:eastAsia="Times New Roman" w:hAnsi="Times New Roman" w:cs="Times New Roman"/>
          <w:b/>
          <w:i/>
          <w:color w:val="C00000"/>
          <w:sz w:val="28"/>
          <w:szCs w:val="28"/>
        </w:rPr>
        <w:t xml:space="preserve">Медіатори </w:t>
      </w:r>
      <w:r w:rsidRPr="006F6D23">
        <w:rPr>
          <w:rFonts w:ascii="Times New Roman" w:eastAsia="Times New Roman" w:hAnsi="Times New Roman" w:cs="Times New Roman"/>
          <w:b/>
          <w:i/>
          <w:color w:val="C00000"/>
          <w:sz w:val="28"/>
          <w:szCs w:val="28"/>
          <w:u w:val="single"/>
        </w:rPr>
        <w:t>(</w:t>
      </w:r>
      <w:proofErr w:type="spellStart"/>
      <w:r w:rsidRPr="006F6D23">
        <w:rPr>
          <w:rFonts w:ascii="Times New Roman" w:eastAsia="Times New Roman" w:hAnsi="Times New Roman" w:cs="Times New Roman"/>
          <w:b/>
          <w:i/>
          <w:color w:val="C00000"/>
          <w:sz w:val="28"/>
          <w:szCs w:val="28"/>
          <w:u w:val="single"/>
        </w:rPr>
        <w:t>синапси</w:t>
      </w:r>
      <w:proofErr w:type="spellEnd"/>
      <w:r w:rsidRPr="006F6D23">
        <w:rPr>
          <w:rFonts w:ascii="Times New Roman" w:eastAsia="Times New Roman" w:hAnsi="Times New Roman" w:cs="Times New Roman"/>
          <w:b/>
          <w:i/>
          <w:color w:val="C00000"/>
          <w:sz w:val="28"/>
          <w:szCs w:val="28"/>
          <w:u w:val="single"/>
        </w:rPr>
        <w:t>)</w:t>
      </w:r>
      <w:r w:rsidRPr="006F6D23">
        <w:rPr>
          <w:rFonts w:ascii="Times New Roman" w:eastAsia="Times New Roman" w:hAnsi="Times New Roman" w:cs="Times New Roman"/>
          <w:b/>
          <w:i/>
          <w:color w:val="C00000"/>
          <w:sz w:val="28"/>
          <w:szCs w:val="28"/>
        </w:rPr>
        <w:t xml:space="preserve"> – це щілиноподібні контакти аксона нейрона з будь-якою ділянкою іншого нейрона або м'язовою чи секреторною клітиною. Передача збудження в </w:t>
      </w:r>
      <w:proofErr w:type="spellStart"/>
      <w:r w:rsidRPr="006F6D23">
        <w:rPr>
          <w:rFonts w:ascii="Times New Roman" w:eastAsia="Times New Roman" w:hAnsi="Times New Roman" w:cs="Times New Roman"/>
          <w:b/>
          <w:i/>
          <w:color w:val="C00000"/>
          <w:sz w:val="28"/>
          <w:szCs w:val="28"/>
        </w:rPr>
        <w:t>синапсі</w:t>
      </w:r>
      <w:proofErr w:type="spellEnd"/>
      <w:r w:rsidRPr="006F6D23">
        <w:rPr>
          <w:rFonts w:ascii="Times New Roman" w:eastAsia="Times New Roman" w:hAnsi="Times New Roman" w:cs="Times New Roman"/>
          <w:b/>
          <w:i/>
          <w:color w:val="C00000"/>
          <w:sz w:val="28"/>
          <w:szCs w:val="28"/>
        </w:rPr>
        <w:t xml:space="preserve"> відбувається за допомогою хімічних речовин. основна частина рефлекторних дуг в організмі складається з двох </w:t>
      </w:r>
      <w:r w:rsidRPr="006F6D23">
        <w:rPr>
          <w:rFonts w:ascii="Times New Roman" w:eastAsia="Times New Roman" w:hAnsi="Times New Roman" w:cs="Times New Roman"/>
          <w:b/>
          <w:i/>
          <w:color w:val="C00000"/>
          <w:sz w:val="28"/>
          <w:szCs w:val="28"/>
          <w:u w:val="single"/>
        </w:rPr>
        <w:t>(трьох)</w:t>
      </w:r>
      <w:r w:rsidRPr="006F6D23">
        <w:rPr>
          <w:rFonts w:ascii="Times New Roman" w:eastAsia="Times New Roman" w:hAnsi="Times New Roman" w:cs="Times New Roman"/>
          <w:b/>
          <w:i/>
          <w:color w:val="C00000"/>
          <w:sz w:val="28"/>
          <w:szCs w:val="28"/>
        </w:rPr>
        <w:t xml:space="preserve"> нейронів. До назви вище нейронів приєднується ще й руховий </w:t>
      </w:r>
      <w:r w:rsidRPr="006F6D23">
        <w:rPr>
          <w:rFonts w:ascii="Times New Roman" w:eastAsia="Times New Roman" w:hAnsi="Times New Roman" w:cs="Times New Roman"/>
          <w:b/>
          <w:i/>
          <w:color w:val="C00000"/>
          <w:sz w:val="28"/>
          <w:szCs w:val="28"/>
          <w:u w:val="single"/>
        </w:rPr>
        <w:t>(вставний)</w:t>
      </w:r>
      <w:r w:rsidRPr="006F6D23">
        <w:rPr>
          <w:rFonts w:ascii="Times New Roman" w:eastAsia="Times New Roman" w:hAnsi="Times New Roman" w:cs="Times New Roman"/>
          <w:b/>
          <w:i/>
          <w:color w:val="C00000"/>
          <w:sz w:val="28"/>
          <w:szCs w:val="28"/>
        </w:rPr>
        <w:t xml:space="preserve"> нейрон.</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При вивченні нових термінів і понять можна використати наступне завдання:</w:t>
      </w:r>
    </w:p>
    <w:p w:rsidR="00454755" w:rsidRPr="00DA1D0A" w:rsidRDefault="00454755" w:rsidP="00DA1D0A">
      <w:pPr>
        <w:numPr>
          <w:ilvl w:val="0"/>
          <w:numId w:val="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lastRenderedPageBreak/>
        <w:t>Обірвіть зайві пелюстки на «ромашці» так, щоб залишена відповідала поняттю, яке записане всередині. Відповідь обґрунтуйте.</w:t>
      </w:r>
    </w:p>
    <w:p w:rsidR="00454755" w:rsidRPr="00DA1D0A" w:rsidRDefault="00454755" w:rsidP="00DA1D0A">
      <w:pPr>
        <w:numPr>
          <w:ilvl w:val="0"/>
          <w:numId w:val="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використання прийому мозкового штурму. Найцікавіше питання розв’язання творчих, евристичних задач у групах. Такі задачі прийнято називати </w:t>
      </w:r>
      <w:r w:rsidR="006F6D23">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відкритими</w:t>
      </w:r>
      <w:r w:rsidR="006F6D23">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 вони найкраще розвивають креативність мислення.</w:t>
      </w:r>
    </w:p>
    <w:p w:rsidR="00454755" w:rsidRPr="006F6D23" w:rsidRDefault="006F6D23" w:rsidP="00DA1D0A">
      <w:pPr>
        <w:spacing w:after="0" w:line="360" w:lineRule="auto"/>
        <w:ind w:firstLine="709"/>
        <w:jc w:val="both"/>
        <w:rPr>
          <w:rFonts w:ascii="Times New Roman" w:eastAsia="Times New Roman" w:hAnsi="Times New Roman" w:cs="Times New Roman"/>
          <w:b/>
          <w:i/>
          <w:color w:val="FF0000"/>
          <w:sz w:val="28"/>
          <w:szCs w:val="28"/>
        </w:rPr>
      </w:pPr>
      <w:r w:rsidRPr="006F6D23">
        <w:rPr>
          <w:rFonts w:ascii="Times New Roman" w:eastAsia="Times New Roman" w:hAnsi="Times New Roman" w:cs="Times New Roman"/>
          <w:b/>
          <w:noProof/>
          <w:color w:val="C00000"/>
          <w:sz w:val="28"/>
          <w:szCs w:val="28"/>
          <w:lang w:eastAsia="uk-UA"/>
        </w:rPr>
        <mc:AlternateContent>
          <mc:Choice Requires="wpc">
            <w:drawing>
              <wp:anchor distT="0" distB="0" distL="114300" distR="114300" simplePos="0" relativeHeight="251659264" behindDoc="0" locked="0" layoutInCell="1" allowOverlap="1" wp14:anchorId="3208302C" wp14:editId="7F2CCB0B">
                <wp:simplePos x="0" y="0"/>
                <wp:positionH relativeFrom="column">
                  <wp:posOffset>738405</wp:posOffset>
                </wp:positionH>
                <wp:positionV relativeFrom="paragraph">
                  <wp:posOffset>1139825</wp:posOffset>
                </wp:positionV>
                <wp:extent cx="4724400" cy="4419600"/>
                <wp:effectExtent l="0" t="0" r="19050" b="19050"/>
                <wp:wrapNone/>
                <wp:docPr id="14"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Oval 94"/>
                        <wps:cNvSpPr>
                          <a:spLocks noChangeArrowheads="1"/>
                        </wps:cNvSpPr>
                        <wps:spPr bwMode="auto">
                          <a:xfrm>
                            <a:off x="0" y="1266825"/>
                            <a:ext cx="1635700" cy="1579350"/>
                          </a:xfrm>
                          <a:prstGeom prst="ellipse">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3" name="Oval 95"/>
                        <wps:cNvSpPr>
                          <a:spLocks noChangeArrowheads="1"/>
                        </wps:cNvSpPr>
                        <wps:spPr bwMode="auto">
                          <a:xfrm>
                            <a:off x="521274" y="2723050"/>
                            <a:ext cx="1800125" cy="1657050"/>
                          </a:xfrm>
                          <a:prstGeom prst="ellipse">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4" name="Oval 96"/>
                        <wps:cNvSpPr>
                          <a:spLocks noChangeArrowheads="1"/>
                        </wps:cNvSpPr>
                        <wps:spPr bwMode="auto">
                          <a:xfrm>
                            <a:off x="2321399" y="2706400"/>
                            <a:ext cx="2080007" cy="17132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5" name="Oval 97"/>
                        <wps:cNvSpPr>
                          <a:spLocks noChangeArrowheads="1"/>
                        </wps:cNvSpPr>
                        <wps:spPr bwMode="auto">
                          <a:xfrm>
                            <a:off x="2781300" y="1066100"/>
                            <a:ext cx="1943000" cy="1780075"/>
                          </a:xfrm>
                          <a:prstGeom prst="ellipse">
                            <a:avLst/>
                          </a:prstGeom>
                          <a:solidFill>
                            <a:srgbClr val="808000"/>
                          </a:solidFill>
                          <a:ln w="9525">
                            <a:solidFill>
                              <a:srgbClr val="000000"/>
                            </a:solidFill>
                            <a:round/>
                            <a:headEnd/>
                            <a:tailEnd/>
                          </a:ln>
                        </wps:spPr>
                        <wps:bodyPr rot="0" vert="horz" wrap="square" lIns="91440" tIns="45720" rIns="91440" bIns="45720" anchor="t" anchorCtr="0" upright="1">
                          <a:noAutofit/>
                        </wps:bodyPr>
                      </wps:wsp>
                      <wps:wsp>
                        <wps:cNvPr id="6" name="Oval 98"/>
                        <wps:cNvSpPr>
                          <a:spLocks noChangeArrowheads="1"/>
                        </wps:cNvSpPr>
                        <wps:spPr bwMode="auto">
                          <a:xfrm>
                            <a:off x="1123951" y="152400"/>
                            <a:ext cx="2219324" cy="1714000"/>
                          </a:xfrm>
                          <a:prstGeom prst="ellipse">
                            <a:avLst/>
                          </a:prstGeom>
                          <a:solidFill>
                            <a:srgbClr val="FF6600"/>
                          </a:solidFill>
                          <a:ln w="9525">
                            <a:solidFill>
                              <a:srgbClr val="FF6600"/>
                            </a:solidFill>
                            <a:round/>
                            <a:headEnd/>
                            <a:tailEnd/>
                          </a:ln>
                        </wps:spPr>
                        <wps:bodyPr rot="0" vert="horz" wrap="square" lIns="91440" tIns="45720" rIns="91440" bIns="45720" anchor="t" anchorCtr="0" upright="1">
                          <a:noAutofit/>
                        </wps:bodyPr>
                      </wps:wsp>
                      <wps:wsp>
                        <wps:cNvPr id="7" name="Oval 99"/>
                        <wps:cNvSpPr>
                          <a:spLocks noChangeArrowheads="1"/>
                        </wps:cNvSpPr>
                        <wps:spPr bwMode="auto">
                          <a:xfrm>
                            <a:off x="1635700" y="1867200"/>
                            <a:ext cx="1257300" cy="11417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 name="Text Box 100"/>
                        <wps:cNvSpPr txBox="1">
                          <a:spLocks noChangeArrowheads="1"/>
                        </wps:cNvSpPr>
                        <wps:spPr bwMode="auto">
                          <a:xfrm>
                            <a:off x="1864800" y="2209200"/>
                            <a:ext cx="799900" cy="342800"/>
                          </a:xfrm>
                          <a:prstGeom prst="rect">
                            <a:avLst/>
                          </a:prstGeom>
                          <a:solidFill>
                            <a:srgbClr val="FFFF00"/>
                          </a:solidFill>
                          <a:ln w="9525">
                            <a:solidFill>
                              <a:srgbClr val="000000"/>
                            </a:solidFill>
                            <a:miter lim="800000"/>
                            <a:headEnd/>
                            <a:tailEnd/>
                          </a:ln>
                        </wps:spPr>
                        <wps:txbx>
                          <w:txbxContent>
                            <w:p w:rsidR="005A04D1" w:rsidRPr="006F6D23" w:rsidRDefault="005A04D1" w:rsidP="00865D7A">
                              <w:pPr>
                                <w:jc w:val="center"/>
                                <w:rPr>
                                  <w:rFonts w:ascii="Times New Roman" w:hAnsi="Times New Roman" w:cs="Times New Roman"/>
                                  <w:b/>
                                  <w:sz w:val="28"/>
                                </w:rPr>
                              </w:pPr>
                              <w:r w:rsidRPr="006F6D23">
                                <w:rPr>
                                  <w:rFonts w:ascii="Times New Roman" w:hAnsi="Times New Roman" w:cs="Times New Roman"/>
                                  <w:b/>
                                  <w:sz w:val="28"/>
                                </w:rPr>
                                <w:t>ПАГІН</w:t>
                              </w:r>
                            </w:p>
                          </w:txbxContent>
                        </wps:txbx>
                        <wps:bodyPr rot="0" vert="horz" wrap="square" lIns="91440" tIns="45720" rIns="91440" bIns="45720" anchor="t" anchorCtr="0" upright="1">
                          <a:noAutofit/>
                        </wps:bodyPr>
                      </wps:wsp>
                      <wps:wsp>
                        <wps:cNvPr id="9" name="Text Box 101"/>
                        <wps:cNvSpPr txBox="1">
                          <a:spLocks noChangeArrowheads="1"/>
                        </wps:cNvSpPr>
                        <wps:spPr bwMode="auto">
                          <a:xfrm>
                            <a:off x="1438276" y="170950"/>
                            <a:ext cx="1578650" cy="1600200"/>
                          </a:xfrm>
                          <a:prstGeom prst="rect">
                            <a:avLst/>
                          </a:prstGeom>
                          <a:solidFill>
                            <a:srgbClr val="FF6600"/>
                          </a:solidFill>
                          <a:ln w="9525">
                            <a:solidFill>
                              <a:srgbClr val="000000"/>
                            </a:solidFill>
                            <a:miter lim="800000"/>
                            <a:headEnd/>
                            <a:tailEnd/>
                          </a:ln>
                        </wps:spPr>
                        <wps:txbx>
                          <w:txbxContent>
                            <w:p w:rsidR="005A04D1" w:rsidRPr="006F6D23" w:rsidRDefault="005A04D1" w:rsidP="00865D7A">
                              <w:pPr>
                                <w:jc w:val="center"/>
                                <w:rPr>
                                  <w:rFonts w:ascii="Times New Roman" w:hAnsi="Times New Roman" w:cs="Times New Roman"/>
                                  <w:b/>
                                  <w:sz w:val="26"/>
                                  <w:szCs w:val="26"/>
                                </w:rPr>
                              </w:pPr>
                              <w:r w:rsidRPr="006F6D23">
                                <w:rPr>
                                  <w:rFonts w:ascii="Times New Roman" w:hAnsi="Times New Roman" w:cs="Times New Roman"/>
                                  <w:b/>
                                  <w:sz w:val="26"/>
                                  <w:szCs w:val="26"/>
                                </w:rPr>
                                <w:t>Осьовий орган рослин. Що складається із стебла, листків і бруньок і здатний до верхівкового росту</w:t>
                              </w:r>
                            </w:p>
                          </w:txbxContent>
                        </wps:txbx>
                        <wps:bodyPr rot="0" vert="horz" wrap="square" lIns="91440" tIns="45720" rIns="91440" bIns="45720" anchor="t" anchorCtr="0" upright="1">
                          <a:noAutofit/>
                        </wps:bodyPr>
                      </wps:wsp>
                      <wps:wsp>
                        <wps:cNvPr id="10" name="Text Box 102"/>
                        <wps:cNvSpPr txBox="1">
                          <a:spLocks noChangeArrowheads="1"/>
                        </wps:cNvSpPr>
                        <wps:spPr bwMode="auto">
                          <a:xfrm>
                            <a:off x="3169781" y="1191525"/>
                            <a:ext cx="1222100" cy="1505050"/>
                          </a:xfrm>
                          <a:prstGeom prst="rect">
                            <a:avLst/>
                          </a:prstGeom>
                          <a:solidFill>
                            <a:srgbClr val="808000"/>
                          </a:solidFill>
                          <a:ln w="9525">
                            <a:solidFill>
                              <a:srgbClr val="000000"/>
                            </a:solidFill>
                            <a:miter lim="800000"/>
                            <a:headEnd/>
                            <a:tailEnd/>
                          </a:ln>
                        </wps:spPr>
                        <wps:txbx>
                          <w:txbxContent>
                            <w:p w:rsidR="005A04D1" w:rsidRPr="006F6D23" w:rsidRDefault="005A04D1" w:rsidP="00865D7A">
                              <w:pPr>
                                <w:jc w:val="center"/>
                                <w:rPr>
                                  <w:rFonts w:ascii="Times New Roman" w:hAnsi="Times New Roman" w:cs="Times New Roman"/>
                                  <w:b/>
                                  <w:sz w:val="28"/>
                                </w:rPr>
                              </w:pPr>
                              <w:r w:rsidRPr="006F6D23">
                                <w:rPr>
                                  <w:rFonts w:ascii="Times New Roman" w:hAnsi="Times New Roman" w:cs="Times New Roman"/>
                                  <w:b/>
                                  <w:sz w:val="28"/>
                                </w:rPr>
                                <w:t>Видозмінений корінь є наслідком відкладання в головному корені запасних речовин</w:t>
                              </w:r>
                            </w:p>
                          </w:txbxContent>
                        </wps:txbx>
                        <wps:bodyPr rot="0" vert="horz" wrap="square" lIns="91440" tIns="45720" rIns="91440" bIns="45720" anchor="t" anchorCtr="0" upright="1">
                          <a:noAutofit/>
                        </wps:bodyPr>
                      </wps:wsp>
                      <wps:wsp>
                        <wps:cNvPr id="11" name="Text Box 103"/>
                        <wps:cNvSpPr txBox="1">
                          <a:spLocks noChangeArrowheads="1"/>
                        </wps:cNvSpPr>
                        <wps:spPr bwMode="auto">
                          <a:xfrm>
                            <a:off x="2598025" y="2927589"/>
                            <a:ext cx="1469150" cy="1281461"/>
                          </a:xfrm>
                          <a:prstGeom prst="rect">
                            <a:avLst/>
                          </a:prstGeom>
                          <a:solidFill>
                            <a:srgbClr val="008000"/>
                          </a:solidFill>
                          <a:ln w="9525">
                            <a:solidFill>
                              <a:srgbClr val="000000"/>
                            </a:solidFill>
                            <a:miter lim="800000"/>
                            <a:headEnd/>
                            <a:tailEnd/>
                          </a:ln>
                        </wps:spPr>
                        <wps:txbx>
                          <w:txbxContent>
                            <w:p w:rsidR="005A04D1" w:rsidRPr="006F6D23" w:rsidRDefault="005A04D1" w:rsidP="00865D7A">
                              <w:pPr>
                                <w:jc w:val="center"/>
                                <w:rPr>
                                  <w:rFonts w:ascii="Times New Roman" w:hAnsi="Times New Roman" w:cs="Times New Roman"/>
                                  <w:b/>
                                  <w:sz w:val="28"/>
                                </w:rPr>
                              </w:pPr>
                              <w:r w:rsidRPr="006F6D23">
                                <w:rPr>
                                  <w:rFonts w:ascii="Times New Roman" w:hAnsi="Times New Roman" w:cs="Times New Roman"/>
                                  <w:b/>
                                  <w:sz w:val="28"/>
                                </w:rPr>
                                <w:t>Підземна видозмінена частина рослин, на якій розміщуються бруньки, додаткові корені</w:t>
                              </w:r>
                            </w:p>
                          </w:txbxContent>
                        </wps:txbx>
                        <wps:bodyPr rot="0" vert="horz" wrap="square" lIns="91440" tIns="45720" rIns="91440" bIns="45720" anchor="t" anchorCtr="0" upright="1">
                          <a:noAutofit/>
                        </wps:bodyPr>
                      </wps:wsp>
                      <wps:wsp>
                        <wps:cNvPr id="12" name="Text Box 104"/>
                        <wps:cNvSpPr txBox="1">
                          <a:spLocks noChangeArrowheads="1"/>
                        </wps:cNvSpPr>
                        <wps:spPr bwMode="auto">
                          <a:xfrm>
                            <a:off x="609601" y="2972100"/>
                            <a:ext cx="1533524" cy="1161750"/>
                          </a:xfrm>
                          <a:prstGeom prst="rect">
                            <a:avLst/>
                          </a:prstGeom>
                          <a:solidFill>
                            <a:srgbClr val="FF9900"/>
                          </a:solidFill>
                          <a:ln w="9525">
                            <a:solidFill>
                              <a:srgbClr val="000000"/>
                            </a:solidFill>
                            <a:miter lim="800000"/>
                            <a:headEnd/>
                            <a:tailEnd/>
                          </a:ln>
                        </wps:spPr>
                        <wps:txbx>
                          <w:txbxContent>
                            <w:p w:rsidR="005A04D1" w:rsidRPr="006F6D23" w:rsidRDefault="005A04D1" w:rsidP="00865D7A">
                              <w:pPr>
                                <w:jc w:val="center"/>
                                <w:rPr>
                                  <w:b/>
                                  <w:sz w:val="28"/>
                                </w:rPr>
                              </w:pPr>
                              <w:r w:rsidRPr="006F6D23">
                                <w:rPr>
                                  <w:b/>
                                  <w:sz w:val="28"/>
                                </w:rPr>
                                <w:t>Генеративний орган покритонасінних рослин</w:t>
                              </w:r>
                            </w:p>
                          </w:txbxContent>
                        </wps:txbx>
                        <wps:bodyPr rot="0" vert="horz" wrap="square" lIns="91440" tIns="45720" rIns="91440" bIns="45720" anchor="t" anchorCtr="0" upright="1">
                          <a:noAutofit/>
                        </wps:bodyPr>
                      </wps:wsp>
                      <wps:wsp>
                        <wps:cNvPr id="13" name="Text Box 105"/>
                        <wps:cNvSpPr txBox="1">
                          <a:spLocks noChangeArrowheads="1"/>
                        </wps:cNvSpPr>
                        <wps:spPr bwMode="auto">
                          <a:xfrm>
                            <a:off x="200025" y="1559298"/>
                            <a:ext cx="1190625" cy="887225"/>
                          </a:xfrm>
                          <a:prstGeom prst="rect">
                            <a:avLst/>
                          </a:prstGeom>
                          <a:solidFill>
                            <a:srgbClr val="99CC00"/>
                          </a:solidFill>
                          <a:ln w="9525">
                            <a:solidFill>
                              <a:srgbClr val="000000"/>
                            </a:solidFill>
                            <a:miter lim="800000"/>
                            <a:headEnd/>
                            <a:tailEnd/>
                          </a:ln>
                        </wps:spPr>
                        <wps:txbx>
                          <w:txbxContent>
                            <w:p w:rsidR="005A04D1" w:rsidRPr="006F6D23" w:rsidRDefault="005A04D1" w:rsidP="00865D7A">
                              <w:pPr>
                                <w:jc w:val="center"/>
                                <w:rPr>
                                  <w:rFonts w:ascii="Times New Roman" w:hAnsi="Times New Roman" w:cs="Times New Roman"/>
                                  <w:b/>
                                  <w:sz w:val="28"/>
                                </w:rPr>
                              </w:pPr>
                              <w:r w:rsidRPr="006F6D23">
                                <w:rPr>
                                  <w:rFonts w:ascii="Times New Roman" w:hAnsi="Times New Roman" w:cs="Times New Roman"/>
                                  <w:b/>
                                  <w:sz w:val="28"/>
                                </w:rPr>
                                <w:t>Сукупність усіх коренів рослин</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4" o:spid="_x0000_s1043" editas="canvas" style="position:absolute;left:0;text-align:left;margin-left:58.15pt;margin-top:89.75pt;width:372pt;height:348pt;z-index:251659264" coordsize="47244,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">
                <v:shape id="_x0000_s1044" type="#_x0000_t75" style="position:absolute;width:47244;height:44196;visibility:visible;mso-wrap-style:square">
                  <v:fill o:detectmouseclick="t"/>
                  <v:path o:connecttype="none"/>
                </v:shape>
                <v:oval id="Oval 94" o:spid="_x0000_s1045" style="position:absolute;top:12668;width:16357;height:15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xRMQA&#10;AADaAAAADwAAAGRycy9kb3ducmV2LnhtbESPT2vCQBTE74V+h+UVvNWNHqREV7GCxJJTrQjentln&#10;NjT7Ns1u/vjt3UKhx2FmfsOsNqOtRU+trxwrmE0TEMSF0xWXCk5f+9c3ED4ga6wdk4I7edisn59W&#10;mGo38Cf1x1CKCGGfogITQpNK6QtDFv3UNcTRu7nWYoiyLaVucYhwW8t5kiykxYrjgsGGdoaK72Nn&#10;FZyza5Zldfdhd/m+vPzk5jBz70pNXsbtEkSgMfyH/9oHrWAOv1fiD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5MUTEAAAA2gAAAA8AAAAAAAAAAAAAAAAAmAIAAGRycy9k&#10;b3ducmV2LnhtbFBLBQYAAAAABAAEAPUAAACJAwAAAAA=&#10;" fillcolor="#9c0"/>
                <v:oval id="Oval 95" o:spid="_x0000_s1046" style="position:absolute;left:5212;top:27230;width:18001;height:16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K8QA&#10;AADaAAAADwAAAGRycy9kb3ducmV2LnhtbESPQWvCQBSE70L/w/IKXkQ3tSiaukqpCp6EpoJ4e2Sf&#10;2dDs25Ddxthf7wqCx2FmvmEWq85WoqXGl44VvI0SEMS50yUXCg4/2+EMhA/IGivHpOBKHlbLl94C&#10;U+0u/E1tFgoRIexTVGBCqFMpfW7Ioh+5mjh6Z9dYDFE2hdQNXiLcVnKcJFNpseS4YLCmL0P5b/Zn&#10;FezrXWdO00nr1v+T+eC43vhztlGq/9p9foAI1IVn+NHeaQXvcL8Sb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0CvEAAAA2gAAAA8AAAAAAAAAAAAAAAAAmAIAAGRycy9k&#10;b3ducmV2LnhtbFBLBQYAAAAABAAEAPUAAACJAwAAAAA=&#10;" fillcolor="#f90"/>
                <v:oval id="Oval 96" o:spid="_x0000_s1047" style="position:absolute;left:23213;top:27064;width:20801;height:17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zk8MA&#10;AADaAAAADwAAAGRycy9kb3ducmV2LnhtbESPwWrDMBBE74X+g9hCbrXcUELqRglpIJBTwVag1621&#10;sUyslWOpsfP3VaGQ4zAzb5jVZnKduNIQWs8KXrIcBHHtTcuNgqPePy9BhIhssPNMCm4UYLN+fFhh&#10;YfzIJV2r2IgE4VCgAhtjX0gZaksOQ+Z74uSd/OAwJjk00gw4Jrjr5DzPF9Jhy2nBYk87S/W5+nEK&#10;yjf9ddl/jIvPb+11dzmU1VZbpWZP0/YdRKQp3sP/7YNR8Ap/V9IN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zk8MAAADaAAAADwAAAAAAAAAAAAAAAACYAgAAZHJzL2Rv&#10;d25yZXYueG1sUEsFBgAAAAAEAAQA9QAAAIgDAAAAAA==&#10;" fillcolor="green"/>
                <v:oval id="Oval 97" o:spid="_x0000_s1048" style="position:absolute;left:27813;top:10661;width:19430;height:17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yMsMA&#10;AADaAAAADwAAAGRycy9kb3ducmV2LnhtbESPT4vCMBTE78J+h/AW9qbpFlakGkWFRfci+Af1+Gye&#10;bW3zUpqs1m9vBMHjMDO/YUaT1lTiSo0rLCv47kUgiFOrC84U7La/3QEI55E1VpZJwZ0cTMYfnREm&#10;2t54TdeNz0SAsEtQQe59nUjp0pwMup6tiYN3to1BH2STSd3gLcBNJeMo6kuDBYeFHGua55SWm3+j&#10;4Hj4O8wubrGz5Wl1mmsb78t4r9TXZzsdgvDU+nf41V5qBT/wvBJu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PyMsMAAADaAAAADwAAAAAAAAAAAAAAAACYAgAAZHJzL2Rv&#10;d25yZXYueG1sUEsFBgAAAAAEAAQA9QAAAIgDAAAAAA==&#10;" fillcolor="olive"/>
                <v:oval id="Oval 98" o:spid="_x0000_s1049" style="position:absolute;left:11239;top:1524;width:22193;height:17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dwMMA&#10;AADaAAAADwAAAGRycy9kb3ducmV2LnhtbESPzWrDMBCE74W+g9hCLqaWk7QmcaOEUgiE5hS3uS/W&#10;+odaK2Epjvv2VaCQ4zAz3zCb3WR6MdLgO8sK5mkGgriyuuNGwffX/nkFwgdkjb1lUvBLHnbbx4cN&#10;Ftpe+URjGRoRIewLVNCG4AopfdWSQZ9aRxy92g4GQ5RDI/WA1wg3vVxkWS4NdhwXWnT00VL1U16M&#10;AntMzvJlPu7XyeU1WS8/a3fAWqnZ0/T+BiLQFO7h//ZBK8jhdiXe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CdwMMAAADaAAAADwAAAAAAAAAAAAAAAACYAgAAZHJzL2Rv&#10;d25yZXYueG1sUEsFBgAAAAAEAAQA9QAAAIgDAAAAAA==&#10;" fillcolor="#f60" strokecolor="#f60"/>
                <v:oval id="Oval 99" o:spid="_x0000_s1050" style="position:absolute;left:16357;top:18672;width:12573;height:1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1SHsMA&#10;AADaAAAADwAAAGRycy9kb3ducmV2LnhtbESPT2sCMRTE7wW/Q3hCL6JZ/6CyNYoKhdaTrqXnx+Z1&#10;d9vNS0hSXb+9KQg9DjPzG2a16UwrLuRDY1nBeJSBIC6tbrhS8HF+HS5BhIissbVMCm4UYLPuPa0w&#10;1/bKJ7oUsRIJwiFHBXWMLpcylDUZDCPriJP3Zb3BmKSvpPZ4TXDTykmWzaXBhtNCjY72NZU/xa9R&#10;YGa7wdEczlPalU4Wt6X7/PbvSj33u+0LiEhd/A8/2m9awQL+rqQb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1SHsMAAADaAAAADwAAAAAAAAAAAAAAAACYAgAAZHJzL2Rv&#10;d25yZXYueG1sUEsFBgAAAAAEAAQA9QAAAIgDAAAAAA==&#10;" fillcolor="yellow"/>
                <v:shape id="Text Box 100" o:spid="_x0000_s1051" type="#_x0000_t202" style="position:absolute;left:18648;top:22092;width:799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7rcIA&#10;AADaAAAADwAAAGRycy9kb3ducmV2LnhtbERPy2rCQBTdF/yH4QrumokupI2OUgRFF+kjBkp3l8zN&#10;o2buxMxE07/vLApdHs57vR1NK27Uu8aygnkUgyAurG64UpCf949PIJxH1thaJgU/5GC7mTysMdH2&#10;zh90y3wlQgi7BBXU3neJlK6oyaCLbEccuNL2Bn2AfSV1j/cQblq5iOOlNNhwaKixo11NxSUbjIKv&#10;61C+fX7nfFi80+v1tH9OyyxVajYdX1YgPI3+X/znPmoFYWu4Em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7utwgAAANoAAAAPAAAAAAAAAAAAAAAAAJgCAABkcnMvZG93&#10;bnJldi54bWxQSwUGAAAAAAQABAD1AAAAhwMAAAAA&#10;" fillcolor="yellow">
                  <v:textbox>
                    <w:txbxContent>
                      <w:p w:rsidR="005A04D1" w:rsidRPr="006F6D23" w:rsidRDefault="005A04D1" w:rsidP="00865D7A">
                        <w:pPr>
                          <w:jc w:val="center"/>
                          <w:rPr>
                            <w:rFonts w:ascii="Times New Roman" w:hAnsi="Times New Roman" w:cs="Times New Roman"/>
                            <w:b/>
                            <w:sz w:val="28"/>
                          </w:rPr>
                        </w:pPr>
                        <w:r w:rsidRPr="006F6D23">
                          <w:rPr>
                            <w:rFonts w:ascii="Times New Roman" w:hAnsi="Times New Roman" w:cs="Times New Roman"/>
                            <w:b/>
                            <w:sz w:val="28"/>
                          </w:rPr>
                          <w:t>ПАГІН</w:t>
                        </w:r>
                      </w:p>
                    </w:txbxContent>
                  </v:textbox>
                </v:shape>
                <v:shape id="Text Box 101" o:spid="_x0000_s1052" type="#_x0000_t202" style="position:absolute;left:14382;top:1709;width:1578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yYcQA&#10;AADaAAAADwAAAGRycy9kb3ducmV2LnhtbESPT2vCQBTE7wW/w/IEb3XjH4pNXUVFraIemur9kX0m&#10;wezbkF019dO7hUKPw8z8hhlPG1OKG9WusKyg141AEKdWF5wpOH6vXkcgnEfWWFomBT/kYDppvYwx&#10;1vbOX3RLfCYChF2MCnLvq1hKl+Zk0HVtRRy8s60N+iDrTOoa7wFuStmPojdpsOCwkGNFi5zSS3I1&#10;Ch5HvR/ifLvC2Wm73iXLz8OQBkp12s3sA4Snxv+H/9obreAdfq+EG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smHEAAAA2gAAAA8AAAAAAAAAAAAAAAAAmAIAAGRycy9k&#10;b3ducmV2LnhtbFBLBQYAAAAABAAEAPUAAACJAwAAAAA=&#10;" fillcolor="#f60">
                  <v:textbox>
                    <w:txbxContent>
                      <w:p w:rsidR="005A04D1" w:rsidRPr="006F6D23" w:rsidRDefault="005A04D1" w:rsidP="00865D7A">
                        <w:pPr>
                          <w:jc w:val="center"/>
                          <w:rPr>
                            <w:rFonts w:ascii="Times New Roman" w:hAnsi="Times New Roman" w:cs="Times New Roman"/>
                            <w:b/>
                            <w:sz w:val="26"/>
                            <w:szCs w:val="26"/>
                          </w:rPr>
                        </w:pPr>
                        <w:r w:rsidRPr="006F6D23">
                          <w:rPr>
                            <w:rFonts w:ascii="Times New Roman" w:hAnsi="Times New Roman" w:cs="Times New Roman"/>
                            <w:b/>
                            <w:sz w:val="26"/>
                            <w:szCs w:val="26"/>
                          </w:rPr>
                          <w:t>Осьовий орган рослин. Що складається із стебла, листків і бруньок і здатний до верхівкового росту</w:t>
                        </w:r>
                      </w:p>
                    </w:txbxContent>
                  </v:textbox>
                </v:shape>
                <v:shape id="Text Box 102" o:spid="_x0000_s1053" type="#_x0000_t202" style="position:absolute;left:31697;top:11915;width:12221;height:15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vMIA&#10;AADbAAAADwAAAGRycy9kb3ducmV2LnhtbESPQW/CMAyF75P4D5GRdhsp08SmQkCIMQlxg/UHmMa0&#10;FY1TklC6f48PSLvZes/vfV6sBteqnkJsPBuYTjJQxKW3DVcGit+fty9QMSFbbD2TgT+KsFqOXhaY&#10;W3/nA/XHVCkJ4ZijgTqlLtc6ljU5jBPfEYt29sFhkjVU2ga8S7hr9XuWzbTDhqWhxo42NZWX480Z&#10;2HyEA/uC9PfnthqyXbHvL6erMa/jYT0HlWhI/+bn9c4KvtDLLzK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W8wgAAANsAAAAPAAAAAAAAAAAAAAAAAJgCAABkcnMvZG93&#10;bnJldi54bWxQSwUGAAAAAAQABAD1AAAAhwMAAAAA&#10;" fillcolor="olive">
                  <v:textbox>
                    <w:txbxContent>
                      <w:p w:rsidR="005A04D1" w:rsidRPr="006F6D23" w:rsidRDefault="005A04D1" w:rsidP="00865D7A">
                        <w:pPr>
                          <w:jc w:val="center"/>
                          <w:rPr>
                            <w:rFonts w:ascii="Times New Roman" w:hAnsi="Times New Roman" w:cs="Times New Roman"/>
                            <w:b/>
                            <w:sz w:val="28"/>
                          </w:rPr>
                        </w:pPr>
                        <w:r w:rsidRPr="006F6D23">
                          <w:rPr>
                            <w:rFonts w:ascii="Times New Roman" w:hAnsi="Times New Roman" w:cs="Times New Roman"/>
                            <w:b/>
                            <w:sz w:val="28"/>
                          </w:rPr>
                          <w:t>Видозмінений корінь є наслідком відкладання в головному корені запасних речовин</w:t>
                        </w:r>
                      </w:p>
                    </w:txbxContent>
                  </v:textbox>
                </v:shape>
                <v:shape id="Text Box 103" o:spid="_x0000_s1054" type="#_x0000_t202" style="position:absolute;left:25980;top:29275;width:14691;height:12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NeMEA&#10;AADbAAAADwAAAGRycy9kb3ducmV2LnhtbERPyWrDMBC9B/oPYgq9hEZOD21wI5s6EOihUJqEngdr&#10;vGBrJCzFy99XhUBu83jr7PPZ9GKkwbeWFWw3CQji0uqWawWX8/F5B8IHZI29ZVKwkIc8e1jtMdV2&#10;4h8aT6EWMYR9igqaEFwqpS8bMug31hFHrrKDwRDhUEs94BTDTS9fkuRVGmw5NjTo6NBQ2Z2uRgG7&#10;Yo3Vtwv+66387Vw1T8uxUOrpcf54BxFoDnfxzf2p4/wt/P8S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DXjBAAAA2wAAAA8AAAAAAAAAAAAAAAAAmAIAAGRycy9kb3du&#10;cmV2LnhtbFBLBQYAAAAABAAEAPUAAACGAwAAAAA=&#10;" fillcolor="green">
                  <v:textbox>
                    <w:txbxContent>
                      <w:p w:rsidR="005A04D1" w:rsidRPr="006F6D23" w:rsidRDefault="005A04D1" w:rsidP="00865D7A">
                        <w:pPr>
                          <w:jc w:val="center"/>
                          <w:rPr>
                            <w:rFonts w:ascii="Times New Roman" w:hAnsi="Times New Roman" w:cs="Times New Roman"/>
                            <w:b/>
                            <w:sz w:val="28"/>
                          </w:rPr>
                        </w:pPr>
                        <w:r w:rsidRPr="006F6D23">
                          <w:rPr>
                            <w:rFonts w:ascii="Times New Roman" w:hAnsi="Times New Roman" w:cs="Times New Roman"/>
                            <w:b/>
                            <w:sz w:val="28"/>
                          </w:rPr>
                          <w:t>Підземна видозмінена частина рослин, на якій розміщуються бруньки, додаткові корені</w:t>
                        </w:r>
                      </w:p>
                    </w:txbxContent>
                  </v:textbox>
                </v:shape>
                <v:shape id="Text Box 104" o:spid="_x0000_s1055" type="#_x0000_t202" style="position:absolute;left:6096;top:29721;width:15335;height:1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pwcIA&#10;AADbAAAADwAAAGRycy9kb3ducmV2LnhtbERPS27CMBDdI/UO1lTqDpxmgSDFIKgKZQUi7QGm9jSJ&#10;iMdRbELg9BgJid08ve/MFr2tRUetrxwreB8lIIi1MxUXCn5/1sMJCB+QDdaOScGFPCzmL4MZZsad&#10;+UBdHgoRQ9hnqKAMocmk9Loki37kGuLI/bvWYoiwLaRp8RzDbS3TJBlLixXHhhIb+ixJH/OTVfB1&#10;nC53mrrV5rLX3XU1Sb//xhul3l775QeIQH14ih/urYnzU7j/E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OnBwgAAANsAAAAPAAAAAAAAAAAAAAAAAJgCAABkcnMvZG93&#10;bnJldi54bWxQSwUGAAAAAAQABAD1AAAAhwMAAAAA&#10;" fillcolor="#f90">
                  <v:textbox>
                    <w:txbxContent>
                      <w:p w:rsidR="005A04D1" w:rsidRPr="006F6D23" w:rsidRDefault="005A04D1" w:rsidP="00865D7A">
                        <w:pPr>
                          <w:jc w:val="center"/>
                          <w:rPr>
                            <w:b/>
                            <w:sz w:val="28"/>
                          </w:rPr>
                        </w:pPr>
                        <w:r w:rsidRPr="006F6D23">
                          <w:rPr>
                            <w:b/>
                            <w:sz w:val="28"/>
                          </w:rPr>
                          <w:t>Генеративний орган покритонасінних рослин</w:t>
                        </w:r>
                      </w:p>
                    </w:txbxContent>
                  </v:textbox>
                </v:shape>
                <v:shape id="Text Box 105" o:spid="_x0000_s1056" type="#_x0000_t202" style="position:absolute;left:2000;top:15592;width:11906;height:8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yH8IA&#10;AADbAAAADwAAAGRycy9kb3ducmV2LnhtbERPS2vCQBC+C/0PyxR6kbqxQpXUjUih0KPGEK/T7DQJ&#10;yc7G7DaPf+8WCr3Nx/ec/WEyrRiod7VlBetVBIK4sLrmUkF2+XjegXAeWWNrmRTM5OCQPCz2GGs7&#10;8pmG1JcihLCLUUHlfRdL6YqKDLqV7YgD9217gz7AvpS6xzGEm1a+RNGrNFhzaKiwo/eKiib9MQpu&#10;+TR3RXSbm9P6cl0es/Rrm6dKPT1OxzcQnib/L/5zf+owfwO/v4QDZH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3IfwgAAANsAAAAPAAAAAAAAAAAAAAAAAJgCAABkcnMvZG93&#10;bnJldi54bWxQSwUGAAAAAAQABAD1AAAAhwMAAAAA&#10;" fillcolor="#9c0">
                  <v:textbox>
                    <w:txbxContent>
                      <w:p w:rsidR="005A04D1" w:rsidRPr="006F6D23" w:rsidRDefault="005A04D1" w:rsidP="00865D7A">
                        <w:pPr>
                          <w:jc w:val="center"/>
                          <w:rPr>
                            <w:rFonts w:ascii="Times New Roman" w:hAnsi="Times New Roman" w:cs="Times New Roman"/>
                            <w:b/>
                            <w:sz w:val="28"/>
                          </w:rPr>
                        </w:pPr>
                        <w:r w:rsidRPr="006F6D23">
                          <w:rPr>
                            <w:rFonts w:ascii="Times New Roman" w:hAnsi="Times New Roman" w:cs="Times New Roman"/>
                            <w:b/>
                            <w:sz w:val="28"/>
                          </w:rPr>
                          <w:t>Сукупність усіх коренів рослин</w:t>
                        </w:r>
                      </w:p>
                    </w:txbxContent>
                  </v:textbox>
                </v:shape>
              </v:group>
            </w:pict>
          </mc:Fallback>
        </mc:AlternateContent>
      </w:r>
      <w:r w:rsidR="00454755" w:rsidRPr="006F6D23">
        <w:rPr>
          <w:rFonts w:ascii="Times New Roman" w:eastAsia="Times New Roman" w:hAnsi="Times New Roman" w:cs="Times New Roman"/>
          <w:b/>
          <w:i/>
          <w:color w:val="C00000"/>
          <w:sz w:val="28"/>
          <w:szCs w:val="28"/>
        </w:rPr>
        <w:t>Наприклад, під час вивчення теми «Запилення квіткових рослин» можна використати таке питання: «У теплицю посадили розсаду огірків і помідорів. Через деякий час огірки зацвіли, але плоди не утворилися. Плоди помідорів, натомість, розвивались добре. Чим це пояснити?»</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p>
    <w:p w:rsidR="00517713" w:rsidRPr="00DA1D0A" w:rsidRDefault="00517713" w:rsidP="00DA1D0A">
      <w:pPr>
        <w:spacing w:after="0" w:line="360" w:lineRule="auto"/>
        <w:ind w:firstLine="709"/>
        <w:jc w:val="both"/>
        <w:rPr>
          <w:rFonts w:ascii="Times New Roman" w:eastAsia="Times New Roman" w:hAnsi="Times New Roman" w:cs="Times New Roman"/>
          <w:sz w:val="28"/>
          <w:szCs w:val="28"/>
        </w:rPr>
      </w:pPr>
    </w:p>
    <w:p w:rsidR="006F6D23" w:rsidRDefault="006F6D23" w:rsidP="00DA1D0A">
      <w:pPr>
        <w:spacing w:after="0" w:line="360" w:lineRule="auto"/>
        <w:ind w:firstLine="709"/>
        <w:jc w:val="both"/>
        <w:rPr>
          <w:rFonts w:ascii="Times New Roman" w:eastAsia="Times New Roman" w:hAnsi="Times New Roman" w:cs="Times New Roman"/>
          <w:sz w:val="28"/>
          <w:szCs w:val="28"/>
        </w:rPr>
      </w:pP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При виборі питань для мозкового штурму можна використати літературні джерела. В 9 класі при вивченні теми </w:t>
      </w:r>
      <w:r w:rsidRPr="00DA1D0A">
        <w:rPr>
          <w:rFonts w:ascii="Times New Roman" w:eastAsia="Times New Roman" w:hAnsi="Times New Roman" w:cs="Times New Roman"/>
          <w:b/>
          <w:color w:val="FF0000"/>
          <w:sz w:val="28"/>
          <w:szCs w:val="28"/>
        </w:rPr>
        <w:t>«Слухова сенсорна система»</w:t>
      </w:r>
      <w:r w:rsidRPr="00DA1D0A">
        <w:rPr>
          <w:rFonts w:ascii="Times New Roman" w:eastAsia="Times New Roman" w:hAnsi="Times New Roman" w:cs="Times New Roman"/>
          <w:sz w:val="28"/>
          <w:szCs w:val="28"/>
        </w:rPr>
        <w:t xml:space="preserve"> можна використати твір Шекспіра «Гамлет». Кожному знайома сцена появи батька Гамлета, де привид розповідає про здійснене вбивство:</w:t>
      </w:r>
    </w:p>
    <w:p w:rsidR="00454755" w:rsidRPr="00DA1D0A" w:rsidRDefault="00454755" w:rsidP="00DA1D0A">
      <w:pPr>
        <w:spacing w:after="0" w:line="360" w:lineRule="auto"/>
        <w:ind w:firstLine="709"/>
        <w:jc w:val="both"/>
        <w:rPr>
          <w:rFonts w:ascii="Times New Roman" w:eastAsia="Times New Roman" w:hAnsi="Times New Roman" w:cs="Times New Roman"/>
          <w:b/>
          <w:i/>
          <w:color w:val="C00000"/>
          <w:sz w:val="28"/>
          <w:szCs w:val="28"/>
        </w:rPr>
      </w:pPr>
      <w:r w:rsidRPr="00DA1D0A">
        <w:rPr>
          <w:rFonts w:ascii="Times New Roman" w:eastAsia="Times New Roman" w:hAnsi="Times New Roman" w:cs="Times New Roman"/>
          <w:b/>
          <w:i/>
          <w:color w:val="C00000"/>
          <w:sz w:val="28"/>
          <w:szCs w:val="28"/>
        </w:rPr>
        <w:t>…</w:t>
      </w:r>
      <w:proofErr w:type="spellStart"/>
      <w:r w:rsidRPr="00DA1D0A">
        <w:rPr>
          <w:rFonts w:ascii="Times New Roman" w:eastAsia="Times New Roman" w:hAnsi="Times New Roman" w:cs="Times New Roman"/>
          <w:b/>
          <w:i/>
          <w:color w:val="C00000"/>
          <w:sz w:val="28"/>
          <w:szCs w:val="28"/>
        </w:rPr>
        <w:t>Когда</w:t>
      </w:r>
      <w:proofErr w:type="spellEnd"/>
      <w:r w:rsidRPr="00DA1D0A">
        <w:rPr>
          <w:rFonts w:ascii="Times New Roman" w:eastAsia="Times New Roman" w:hAnsi="Times New Roman" w:cs="Times New Roman"/>
          <w:b/>
          <w:i/>
          <w:color w:val="C00000"/>
          <w:sz w:val="28"/>
          <w:szCs w:val="28"/>
        </w:rPr>
        <w:t xml:space="preserve"> я </w:t>
      </w:r>
      <w:proofErr w:type="spellStart"/>
      <w:r w:rsidRPr="00DA1D0A">
        <w:rPr>
          <w:rFonts w:ascii="Times New Roman" w:eastAsia="Times New Roman" w:hAnsi="Times New Roman" w:cs="Times New Roman"/>
          <w:b/>
          <w:i/>
          <w:color w:val="C00000"/>
          <w:sz w:val="28"/>
          <w:szCs w:val="28"/>
        </w:rPr>
        <w:t>спал</w:t>
      </w:r>
      <w:proofErr w:type="spellEnd"/>
      <w:r w:rsidRPr="00DA1D0A">
        <w:rPr>
          <w:rFonts w:ascii="Times New Roman" w:eastAsia="Times New Roman" w:hAnsi="Times New Roman" w:cs="Times New Roman"/>
          <w:b/>
          <w:i/>
          <w:color w:val="C00000"/>
          <w:sz w:val="28"/>
          <w:szCs w:val="28"/>
        </w:rPr>
        <w:t xml:space="preserve"> в саду</w:t>
      </w:r>
    </w:p>
    <w:p w:rsidR="00454755" w:rsidRPr="00DA1D0A" w:rsidRDefault="00454755" w:rsidP="00DA1D0A">
      <w:pPr>
        <w:spacing w:after="0" w:line="360" w:lineRule="auto"/>
        <w:ind w:firstLine="709"/>
        <w:jc w:val="both"/>
        <w:rPr>
          <w:rFonts w:ascii="Times New Roman" w:eastAsia="Times New Roman" w:hAnsi="Times New Roman" w:cs="Times New Roman"/>
          <w:b/>
          <w:i/>
          <w:color w:val="C00000"/>
          <w:sz w:val="28"/>
          <w:szCs w:val="28"/>
        </w:rPr>
      </w:pPr>
      <w:r w:rsidRPr="00DA1D0A">
        <w:rPr>
          <w:rFonts w:ascii="Times New Roman" w:eastAsia="Times New Roman" w:hAnsi="Times New Roman" w:cs="Times New Roman"/>
          <w:b/>
          <w:i/>
          <w:color w:val="C00000"/>
          <w:sz w:val="28"/>
          <w:szCs w:val="28"/>
        </w:rPr>
        <w:t xml:space="preserve">В </w:t>
      </w:r>
      <w:proofErr w:type="spellStart"/>
      <w:r w:rsidRPr="00DA1D0A">
        <w:rPr>
          <w:rFonts w:ascii="Times New Roman" w:eastAsia="Times New Roman" w:hAnsi="Times New Roman" w:cs="Times New Roman"/>
          <w:b/>
          <w:i/>
          <w:color w:val="C00000"/>
          <w:sz w:val="28"/>
          <w:szCs w:val="28"/>
        </w:rPr>
        <w:t>свое</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послеобеденное</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время</w:t>
      </w:r>
      <w:proofErr w:type="spellEnd"/>
      <w:r w:rsidRPr="00DA1D0A">
        <w:rPr>
          <w:rFonts w:ascii="Times New Roman" w:eastAsia="Times New Roman" w:hAnsi="Times New Roman" w:cs="Times New Roman"/>
          <w:b/>
          <w:i/>
          <w:color w:val="C00000"/>
          <w:sz w:val="28"/>
          <w:szCs w:val="28"/>
        </w:rPr>
        <w:t>,</w:t>
      </w:r>
    </w:p>
    <w:p w:rsidR="00454755" w:rsidRPr="00DA1D0A" w:rsidRDefault="00454755" w:rsidP="00DA1D0A">
      <w:pPr>
        <w:spacing w:after="0" w:line="360" w:lineRule="auto"/>
        <w:ind w:firstLine="709"/>
        <w:jc w:val="both"/>
        <w:rPr>
          <w:rFonts w:ascii="Times New Roman" w:eastAsia="Times New Roman" w:hAnsi="Times New Roman" w:cs="Times New Roman"/>
          <w:b/>
          <w:i/>
          <w:color w:val="C00000"/>
          <w:sz w:val="28"/>
          <w:szCs w:val="28"/>
        </w:rPr>
      </w:pPr>
      <w:proofErr w:type="spellStart"/>
      <w:r w:rsidRPr="00DA1D0A">
        <w:rPr>
          <w:rFonts w:ascii="Times New Roman" w:eastAsia="Times New Roman" w:hAnsi="Times New Roman" w:cs="Times New Roman"/>
          <w:b/>
          <w:i/>
          <w:color w:val="C00000"/>
          <w:sz w:val="28"/>
          <w:szCs w:val="28"/>
        </w:rPr>
        <w:t>Мой</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уголок</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прокрался</w:t>
      </w:r>
      <w:proofErr w:type="spellEnd"/>
      <w:r w:rsidRPr="00DA1D0A">
        <w:rPr>
          <w:rFonts w:ascii="Times New Roman" w:eastAsia="Times New Roman" w:hAnsi="Times New Roman" w:cs="Times New Roman"/>
          <w:b/>
          <w:i/>
          <w:color w:val="C00000"/>
          <w:sz w:val="28"/>
          <w:szCs w:val="28"/>
        </w:rPr>
        <w:t xml:space="preserve"> дядя </w:t>
      </w:r>
      <w:proofErr w:type="spellStart"/>
      <w:r w:rsidRPr="00DA1D0A">
        <w:rPr>
          <w:rFonts w:ascii="Times New Roman" w:eastAsia="Times New Roman" w:hAnsi="Times New Roman" w:cs="Times New Roman"/>
          <w:b/>
          <w:i/>
          <w:color w:val="C00000"/>
          <w:sz w:val="28"/>
          <w:szCs w:val="28"/>
        </w:rPr>
        <w:t>твой</w:t>
      </w:r>
      <w:proofErr w:type="spellEnd"/>
    </w:p>
    <w:p w:rsidR="00454755" w:rsidRPr="00DA1D0A" w:rsidRDefault="00454755" w:rsidP="00DA1D0A">
      <w:pPr>
        <w:spacing w:after="0" w:line="360" w:lineRule="auto"/>
        <w:ind w:firstLine="709"/>
        <w:jc w:val="both"/>
        <w:rPr>
          <w:rFonts w:ascii="Times New Roman" w:eastAsia="Times New Roman" w:hAnsi="Times New Roman" w:cs="Times New Roman"/>
          <w:b/>
          <w:i/>
          <w:color w:val="C00000"/>
          <w:sz w:val="28"/>
          <w:szCs w:val="28"/>
        </w:rPr>
      </w:pPr>
      <w:r w:rsidRPr="00DA1D0A">
        <w:rPr>
          <w:rFonts w:ascii="Times New Roman" w:eastAsia="Times New Roman" w:hAnsi="Times New Roman" w:cs="Times New Roman"/>
          <w:b/>
          <w:i/>
          <w:color w:val="C00000"/>
          <w:sz w:val="28"/>
          <w:szCs w:val="28"/>
        </w:rPr>
        <w:lastRenderedPageBreak/>
        <w:t xml:space="preserve">С </w:t>
      </w:r>
      <w:proofErr w:type="spellStart"/>
      <w:r w:rsidRPr="00DA1D0A">
        <w:rPr>
          <w:rFonts w:ascii="Times New Roman" w:eastAsia="Times New Roman" w:hAnsi="Times New Roman" w:cs="Times New Roman"/>
          <w:b/>
          <w:i/>
          <w:color w:val="C00000"/>
          <w:sz w:val="28"/>
          <w:szCs w:val="28"/>
        </w:rPr>
        <w:t>проклятым</w:t>
      </w:r>
      <w:proofErr w:type="spellEnd"/>
      <w:r w:rsidRPr="00DA1D0A">
        <w:rPr>
          <w:rFonts w:ascii="Times New Roman" w:eastAsia="Times New Roman" w:hAnsi="Times New Roman" w:cs="Times New Roman"/>
          <w:b/>
          <w:i/>
          <w:color w:val="C00000"/>
          <w:sz w:val="28"/>
          <w:szCs w:val="28"/>
        </w:rPr>
        <w:t xml:space="preserve"> соком </w:t>
      </w:r>
      <w:proofErr w:type="spellStart"/>
      <w:r w:rsidRPr="00DA1D0A">
        <w:rPr>
          <w:rFonts w:ascii="Times New Roman" w:eastAsia="Times New Roman" w:hAnsi="Times New Roman" w:cs="Times New Roman"/>
          <w:b/>
          <w:i/>
          <w:color w:val="C00000"/>
          <w:sz w:val="28"/>
          <w:szCs w:val="28"/>
        </w:rPr>
        <w:t>белены</w:t>
      </w:r>
      <w:proofErr w:type="spellEnd"/>
      <w:r w:rsidRPr="00DA1D0A">
        <w:rPr>
          <w:rFonts w:ascii="Times New Roman" w:eastAsia="Times New Roman" w:hAnsi="Times New Roman" w:cs="Times New Roman"/>
          <w:b/>
          <w:i/>
          <w:color w:val="C00000"/>
          <w:sz w:val="28"/>
          <w:szCs w:val="28"/>
        </w:rPr>
        <w:t xml:space="preserve"> в </w:t>
      </w:r>
      <w:proofErr w:type="spellStart"/>
      <w:r w:rsidRPr="00DA1D0A">
        <w:rPr>
          <w:rFonts w:ascii="Times New Roman" w:eastAsia="Times New Roman" w:hAnsi="Times New Roman" w:cs="Times New Roman"/>
          <w:b/>
          <w:i/>
          <w:color w:val="C00000"/>
          <w:sz w:val="28"/>
          <w:szCs w:val="28"/>
        </w:rPr>
        <w:t>фляге</w:t>
      </w:r>
      <w:proofErr w:type="spellEnd"/>
    </w:p>
    <w:p w:rsidR="00454755" w:rsidRPr="00DA1D0A" w:rsidRDefault="00454755" w:rsidP="00DA1D0A">
      <w:pPr>
        <w:spacing w:after="0" w:line="360" w:lineRule="auto"/>
        <w:ind w:firstLine="709"/>
        <w:jc w:val="both"/>
        <w:rPr>
          <w:rFonts w:ascii="Times New Roman" w:eastAsia="Times New Roman" w:hAnsi="Times New Roman" w:cs="Times New Roman"/>
          <w:b/>
          <w:i/>
          <w:color w:val="C00000"/>
          <w:sz w:val="28"/>
          <w:szCs w:val="28"/>
        </w:rPr>
      </w:pPr>
      <w:r w:rsidRPr="00DA1D0A">
        <w:rPr>
          <w:rFonts w:ascii="Times New Roman" w:eastAsia="Times New Roman" w:hAnsi="Times New Roman" w:cs="Times New Roman"/>
          <w:b/>
          <w:i/>
          <w:color w:val="C00000"/>
          <w:sz w:val="28"/>
          <w:szCs w:val="28"/>
        </w:rPr>
        <w:t xml:space="preserve">И мне в </w:t>
      </w:r>
      <w:proofErr w:type="spellStart"/>
      <w:r w:rsidRPr="00DA1D0A">
        <w:rPr>
          <w:rFonts w:ascii="Times New Roman" w:eastAsia="Times New Roman" w:hAnsi="Times New Roman" w:cs="Times New Roman"/>
          <w:b/>
          <w:i/>
          <w:color w:val="C00000"/>
          <w:sz w:val="28"/>
          <w:szCs w:val="28"/>
        </w:rPr>
        <w:t>ушную</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полость</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влил</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настой</w:t>
      </w:r>
      <w:proofErr w:type="spellEnd"/>
      <w:r w:rsidRPr="00DA1D0A">
        <w:rPr>
          <w:rFonts w:ascii="Times New Roman" w:eastAsia="Times New Roman" w:hAnsi="Times New Roman" w:cs="Times New Roman"/>
          <w:b/>
          <w:i/>
          <w:color w:val="C00000"/>
          <w:sz w:val="28"/>
          <w:szCs w:val="28"/>
        </w:rPr>
        <w:t>…</w:t>
      </w:r>
    </w:p>
    <w:p w:rsidR="00454755" w:rsidRPr="00DA1D0A" w:rsidRDefault="00454755" w:rsidP="00DA1D0A">
      <w:pPr>
        <w:spacing w:after="0" w:line="360" w:lineRule="auto"/>
        <w:ind w:firstLine="709"/>
        <w:jc w:val="both"/>
        <w:rPr>
          <w:rFonts w:ascii="Times New Roman" w:eastAsia="Times New Roman" w:hAnsi="Times New Roman" w:cs="Times New Roman"/>
          <w:b/>
          <w:i/>
          <w:color w:val="C00000"/>
          <w:sz w:val="28"/>
          <w:szCs w:val="28"/>
        </w:rPr>
      </w:pPr>
      <w:r w:rsidRPr="00DA1D0A">
        <w:rPr>
          <w:rFonts w:ascii="Times New Roman" w:eastAsia="Times New Roman" w:hAnsi="Times New Roman" w:cs="Times New Roman"/>
          <w:b/>
          <w:i/>
          <w:color w:val="C00000"/>
          <w:sz w:val="28"/>
          <w:szCs w:val="28"/>
        </w:rPr>
        <w:t xml:space="preserve">…Так </w:t>
      </w:r>
      <w:proofErr w:type="spellStart"/>
      <w:r w:rsidRPr="00DA1D0A">
        <w:rPr>
          <w:rFonts w:ascii="Times New Roman" w:eastAsia="Times New Roman" w:hAnsi="Times New Roman" w:cs="Times New Roman"/>
          <w:b/>
          <w:i/>
          <w:color w:val="C00000"/>
          <w:sz w:val="28"/>
          <w:szCs w:val="28"/>
        </w:rPr>
        <w:t>был</w:t>
      </w:r>
      <w:proofErr w:type="spellEnd"/>
      <w:r w:rsidRPr="00DA1D0A">
        <w:rPr>
          <w:rFonts w:ascii="Times New Roman" w:eastAsia="Times New Roman" w:hAnsi="Times New Roman" w:cs="Times New Roman"/>
          <w:b/>
          <w:i/>
          <w:color w:val="C00000"/>
          <w:sz w:val="28"/>
          <w:szCs w:val="28"/>
        </w:rPr>
        <w:t xml:space="preserve"> рукою брата я </w:t>
      </w:r>
      <w:proofErr w:type="spellStart"/>
      <w:r w:rsidRPr="00DA1D0A">
        <w:rPr>
          <w:rFonts w:ascii="Times New Roman" w:eastAsia="Times New Roman" w:hAnsi="Times New Roman" w:cs="Times New Roman"/>
          <w:b/>
          <w:i/>
          <w:color w:val="C00000"/>
          <w:sz w:val="28"/>
          <w:szCs w:val="28"/>
        </w:rPr>
        <w:t>во</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сне</w:t>
      </w:r>
      <w:proofErr w:type="spellEnd"/>
    </w:p>
    <w:p w:rsidR="00454755" w:rsidRPr="00DA1D0A" w:rsidRDefault="00454755" w:rsidP="00DA1D0A">
      <w:pPr>
        <w:spacing w:after="0" w:line="360" w:lineRule="auto"/>
        <w:ind w:firstLine="709"/>
        <w:jc w:val="both"/>
        <w:rPr>
          <w:rFonts w:ascii="Times New Roman" w:eastAsia="Times New Roman" w:hAnsi="Times New Roman" w:cs="Times New Roman"/>
          <w:b/>
          <w:i/>
          <w:color w:val="C00000"/>
          <w:sz w:val="28"/>
          <w:szCs w:val="28"/>
        </w:rPr>
      </w:pPr>
      <w:proofErr w:type="spellStart"/>
      <w:r w:rsidRPr="00DA1D0A">
        <w:rPr>
          <w:rFonts w:ascii="Times New Roman" w:eastAsia="Times New Roman" w:hAnsi="Times New Roman" w:cs="Times New Roman"/>
          <w:b/>
          <w:i/>
          <w:color w:val="C00000"/>
          <w:sz w:val="28"/>
          <w:szCs w:val="28"/>
        </w:rPr>
        <w:t>Лишен</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короны</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жизни</w:t>
      </w:r>
      <w:proofErr w:type="spellEnd"/>
      <w:r w:rsidRPr="00DA1D0A">
        <w:rPr>
          <w:rFonts w:ascii="Times New Roman" w:eastAsia="Times New Roman" w:hAnsi="Times New Roman" w:cs="Times New Roman"/>
          <w:b/>
          <w:i/>
          <w:color w:val="C00000"/>
          <w:sz w:val="28"/>
          <w:szCs w:val="28"/>
        </w:rPr>
        <w:t xml:space="preserve">, </w:t>
      </w:r>
      <w:proofErr w:type="spellStart"/>
      <w:r w:rsidRPr="00DA1D0A">
        <w:rPr>
          <w:rFonts w:ascii="Times New Roman" w:eastAsia="Times New Roman" w:hAnsi="Times New Roman" w:cs="Times New Roman"/>
          <w:b/>
          <w:i/>
          <w:color w:val="C00000"/>
          <w:sz w:val="28"/>
          <w:szCs w:val="28"/>
        </w:rPr>
        <w:t>королевы</w:t>
      </w:r>
      <w:proofErr w:type="spellEnd"/>
      <w:r w:rsidRPr="00DA1D0A">
        <w:rPr>
          <w:rFonts w:ascii="Times New Roman" w:eastAsia="Times New Roman" w:hAnsi="Times New Roman" w:cs="Times New Roman"/>
          <w:b/>
          <w:i/>
          <w:color w:val="C00000"/>
          <w:sz w:val="28"/>
          <w:szCs w:val="28"/>
        </w:rPr>
        <w:t>…</w:t>
      </w:r>
    </w:p>
    <w:p w:rsidR="00454755" w:rsidRPr="00DA1D0A" w:rsidRDefault="00454755" w:rsidP="00DA1D0A">
      <w:pPr>
        <w:numPr>
          <w:ilvl w:val="0"/>
          <w:numId w:val="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Чи правий був Шекспір, описуючи сцену отруєння батька Гамлета?  </w:t>
      </w:r>
    </w:p>
    <w:p w:rsidR="00454755" w:rsidRPr="00DA1D0A" w:rsidRDefault="00454755" w:rsidP="00DA1D0A">
      <w:pPr>
        <w:numPr>
          <w:ilvl w:val="0"/>
          <w:numId w:val="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В якому випадку це можливе?</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 В обговоренні проблемних питань бере участь весь клас, але в цей час я як вчитель беру на себе роль диригента. </w:t>
      </w:r>
    </w:p>
    <w:p w:rsidR="00454755" w:rsidRPr="00DA1D0A" w:rsidRDefault="00454755" w:rsidP="00DA1D0A">
      <w:pPr>
        <w:spacing w:after="0" w:line="360" w:lineRule="auto"/>
        <w:ind w:firstLine="709"/>
        <w:jc w:val="both"/>
        <w:rPr>
          <w:rFonts w:ascii="Times New Roman" w:eastAsia="Times New Roman" w:hAnsi="Times New Roman" w:cs="Times New Roman"/>
          <w:i/>
          <w:sz w:val="28"/>
          <w:szCs w:val="28"/>
        </w:rPr>
      </w:pPr>
      <w:r w:rsidRPr="00DA1D0A">
        <w:rPr>
          <w:rFonts w:ascii="Times New Roman" w:eastAsia="Times New Roman" w:hAnsi="Times New Roman" w:cs="Times New Roman"/>
          <w:b/>
          <w:i/>
          <w:sz w:val="28"/>
          <w:szCs w:val="28"/>
        </w:rPr>
        <w:t>Наприклад:</w:t>
      </w:r>
      <w:r w:rsidRPr="00DA1D0A">
        <w:rPr>
          <w:rFonts w:ascii="Times New Roman" w:eastAsia="Times New Roman" w:hAnsi="Times New Roman" w:cs="Times New Roman"/>
          <w:sz w:val="28"/>
          <w:szCs w:val="28"/>
        </w:rPr>
        <w:t xml:space="preserve"> </w:t>
      </w:r>
      <w:r w:rsidRPr="00DA1D0A">
        <w:rPr>
          <w:rFonts w:ascii="Times New Roman" w:eastAsia="Times New Roman" w:hAnsi="Times New Roman" w:cs="Times New Roman"/>
          <w:i/>
          <w:sz w:val="28"/>
          <w:szCs w:val="28"/>
        </w:rPr>
        <w:t>Отже</w:t>
      </w:r>
      <w:r w:rsidR="00466718" w:rsidRPr="00DA1D0A">
        <w:rPr>
          <w:rFonts w:ascii="Times New Roman" w:eastAsia="Times New Roman" w:hAnsi="Times New Roman" w:cs="Times New Roman"/>
          <w:i/>
          <w:sz w:val="28"/>
          <w:szCs w:val="28"/>
        </w:rPr>
        <w:t>,</w:t>
      </w:r>
      <w:r w:rsidRPr="00DA1D0A">
        <w:rPr>
          <w:rFonts w:ascii="Times New Roman" w:eastAsia="Times New Roman" w:hAnsi="Times New Roman" w:cs="Times New Roman"/>
          <w:i/>
          <w:sz w:val="28"/>
          <w:szCs w:val="28"/>
        </w:rPr>
        <w:t xml:space="preserve"> у людини розрізнять п'ять основних сенсорних систем: зорову, слухову, смакову, дотикову і нюхову, за допомогою яких вона отримує найбільше інформації про довкілля. Часто говорять ще про так зване шосте відчуття, маючи на увазі здебільшого інтуїцію, тобто підсвідомі відчуття, що беруть участь у формуванні нашої поведінки. Але крім вказаних класичних п'яти відчуттів, людина відчуває</w:t>
      </w:r>
      <w:r w:rsidR="00517713" w:rsidRPr="00DA1D0A">
        <w:rPr>
          <w:rFonts w:ascii="Times New Roman" w:eastAsia="Times New Roman" w:hAnsi="Times New Roman" w:cs="Times New Roman"/>
          <w:i/>
          <w:sz w:val="28"/>
          <w:szCs w:val="28"/>
        </w:rPr>
        <w:t xml:space="preserve"> </w:t>
      </w:r>
      <w:r w:rsidRPr="00DA1D0A">
        <w:rPr>
          <w:rFonts w:ascii="Times New Roman" w:eastAsia="Times New Roman" w:hAnsi="Times New Roman" w:cs="Times New Roman"/>
          <w:i/>
          <w:sz w:val="28"/>
          <w:szCs w:val="28"/>
        </w:rPr>
        <w:t>температуру, положення тіла в просторі, біль, рухи, спрагу, голод тощо. Існують змішані відчуття, які не можна визначити.</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 Як ви розумієте вислів: «Найкоротший шлях до щастя – відчуття любові?»</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 Найбільш  об’єктивно можна перевірити рівень знань, умінь та навичок учнів за допомогою  системи уроків узагальнення знань. Ці уроки найскладніші, бо вимагають синтезу  роботи як учителя, так  і учнів. Завдання до узагальнення знань по темах я складаю різнорівневі завдання, які відпрацьовували протягом всієї теми. </w:t>
      </w:r>
    </w:p>
    <w:p w:rsidR="00454755" w:rsidRPr="006F6D23" w:rsidRDefault="00454755" w:rsidP="00DA1D0A">
      <w:pPr>
        <w:spacing w:after="0" w:line="360" w:lineRule="auto"/>
        <w:ind w:firstLine="709"/>
        <w:jc w:val="both"/>
        <w:rPr>
          <w:rFonts w:ascii="Times New Roman" w:eastAsia="Times New Roman" w:hAnsi="Times New Roman" w:cs="Times New Roman"/>
          <w:b/>
          <w:color w:val="C00000"/>
          <w:sz w:val="28"/>
          <w:szCs w:val="28"/>
        </w:rPr>
      </w:pPr>
      <w:r w:rsidRPr="00DA1D0A">
        <w:rPr>
          <w:rFonts w:ascii="Times New Roman" w:eastAsia="Times New Roman" w:hAnsi="Times New Roman" w:cs="Times New Roman"/>
          <w:sz w:val="28"/>
          <w:szCs w:val="28"/>
        </w:rPr>
        <w:t xml:space="preserve">Добре відомо, що ніщо так не привертає увагу й не стимулює роботу, як цікаве. Як варіант – відтягнута відгадка. На початку уроку можна загадати учням загадку (цікавий факт), відгадка на яку (ключ до розуміння) буде відкрита на уроці під час роботи над новим матеріалом. </w:t>
      </w:r>
      <w:r w:rsidR="006F6D23">
        <w:rPr>
          <w:rFonts w:ascii="Times New Roman" w:eastAsia="Times New Roman" w:hAnsi="Times New Roman" w:cs="Times New Roman"/>
          <w:b/>
          <w:i/>
          <w:color w:val="C00000"/>
          <w:sz w:val="28"/>
          <w:szCs w:val="28"/>
        </w:rPr>
        <w:t>«</w:t>
      </w:r>
      <w:r w:rsidRPr="006F6D23">
        <w:rPr>
          <w:rFonts w:ascii="Times New Roman" w:eastAsia="Times New Roman" w:hAnsi="Times New Roman" w:cs="Times New Roman"/>
          <w:b/>
          <w:i/>
          <w:color w:val="C00000"/>
          <w:sz w:val="28"/>
          <w:szCs w:val="28"/>
        </w:rPr>
        <w:t>Наступного уроку мова піде про дуже небезпечну тварину. – Як ви вважаєте, про яку? (Діти відповідають: тигр, акула, вовк...)</w:t>
      </w:r>
      <w:r w:rsidR="006F6D23">
        <w:rPr>
          <w:rFonts w:ascii="Times New Roman" w:eastAsia="Times New Roman" w:hAnsi="Times New Roman" w:cs="Times New Roman"/>
          <w:b/>
          <w:i/>
          <w:color w:val="C00000"/>
          <w:sz w:val="28"/>
          <w:szCs w:val="28"/>
        </w:rPr>
        <w:t xml:space="preserve">». </w:t>
      </w:r>
      <w:r w:rsidRPr="006F6D23">
        <w:rPr>
          <w:rFonts w:ascii="Times New Roman" w:eastAsia="Times New Roman" w:hAnsi="Times New Roman" w:cs="Times New Roman"/>
          <w:b/>
          <w:i/>
          <w:color w:val="C00000"/>
          <w:sz w:val="28"/>
          <w:szCs w:val="28"/>
        </w:rPr>
        <w:t xml:space="preserve">Ні, - ця тварина не хижак. Але вона поставила під загрозу знищення багато тварин цілого континенту. Вона сповнила тривогою і розгубленістю велику кількість людей. Ця тварина - ... </w:t>
      </w:r>
      <w:r w:rsidRPr="006F6D23">
        <w:rPr>
          <w:rFonts w:ascii="Times New Roman" w:eastAsia="Times New Roman" w:hAnsi="Times New Roman" w:cs="Times New Roman"/>
          <w:b/>
          <w:i/>
          <w:color w:val="C00000"/>
          <w:sz w:val="28"/>
          <w:szCs w:val="28"/>
        </w:rPr>
        <w:lastRenderedPageBreak/>
        <w:t>Втім, не будемо поспішати – далі буде...” Наступного уроку учитель відкриє таємницю: ці тварини – кролі! Так-так, вам не почулося – кролі! (далі йде мова про екологічну катастрофу в Австралії, їх роль в біоценозі).</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Стимулює творчу активність, дозволяє підвищити зацікавленість кожної дитини до біології використання так званого випереджального завдання, сенс якого в тому, що учні готують свої приклади до нового матеріалу. Можливо також складання своїх задач, висунення ідей по застосуванню вивченого матеріалу тощо, складання загадок на біологічну тематику, ребусів, кросвордів тощо.</w:t>
      </w:r>
    </w:p>
    <w:p w:rsidR="006C54FA"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 Під час вивче</w:t>
      </w:r>
      <w:r w:rsidR="006F6D23">
        <w:rPr>
          <w:rFonts w:ascii="Times New Roman" w:eastAsia="Times New Roman" w:hAnsi="Times New Roman" w:cs="Times New Roman"/>
          <w:sz w:val="28"/>
          <w:szCs w:val="28"/>
        </w:rPr>
        <w:t>н</w:t>
      </w:r>
      <w:r w:rsidRPr="00DA1D0A">
        <w:rPr>
          <w:rFonts w:ascii="Times New Roman" w:eastAsia="Times New Roman" w:hAnsi="Times New Roman" w:cs="Times New Roman"/>
          <w:sz w:val="28"/>
          <w:szCs w:val="28"/>
        </w:rPr>
        <w:t>ня теми «Сільськогосподарські, лікарські, декоративні рослини» учні отримують випереджальне завдання зібрати найбільше інформації про ці групи рослин. Клас можна поділити на групи і кожна група буде представляти свій матеріал у вигляді презентації, повідомлень, рефератів.</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 На уроках біології часто застосовую міжпредметні зв'язки. Наприклад, при вивченні теми «Зорова сенсорна система» учні згадують розділ фізики «Оптика». Даний урок можна провести інтегрований з вчителем фізики, а також «Опорно-рухова система. М'язи» з вчителем фізкультури. Також часто використовую евристичні питання, що містять в собі міжпредметний зв'язок з хімією. </w:t>
      </w:r>
    </w:p>
    <w:p w:rsidR="00466718"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При вивченні теми «Плазуни», згадуючи про значення цього класу тварин, звертаю увага, що деякі народу Сходу вживають їх в їжу і  можна використати таке питання: «Люди, які побували в Китаї, стверджують, якби Адам і Єва були китайцями, вони до цих пір би жили в раю. А чому?»</w:t>
      </w:r>
      <w:r w:rsidR="00466718" w:rsidRPr="00DA1D0A">
        <w:rPr>
          <w:rFonts w:ascii="Times New Roman" w:eastAsia="Times New Roman" w:hAnsi="Times New Roman" w:cs="Times New Roman"/>
          <w:sz w:val="28"/>
          <w:szCs w:val="28"/>
        </w:rPr>
        <w:t xml:space="preserve"> </w:t>
      </w:r>
      <w:r w:rsidR="00517713" w:rsidRPr="00DA1D0A">
        <w:rPr>
          <w:rFonts w:ascii="Times New Roman" w:eastAsia="Times New Roman" w:hAnsi="Times New Roman" w:cs="Times New Roman"/>
          <w:sz w:val="28"/>
          <w:szCs w:val="28"/>
        </w:rPr>
        <w:t>(</w:t>
      </w:r>
      <w:r w:rsidRPr="00DA1D0A">
        <w:rPr>
          <w:rFonts w:ascii="Times New Roman" w:eastAsia="Times New Roman" w:hAnsi="Times New Roman" w:cs="Times New Roman"/>
          <w:sz w:val="28"/>
          <w:szCs w:val="28"/>
        </w:rPr>
        <w:t>Китайці з'їли б спочатку змію, яка їх спокусила, а не яблуко).</w:t>
      </w:r>
    </w:p>
    <w:p w:rsidR="00454755" w:rsidRPr="00DA1D0A" w:rsidRDefault="00466718"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 </w:t>
      </w:r>
      <w:r w:rsidR="00454755" w:rsidRPr="00DA1D0A">
        <w:rPr>
          <w:rFonts w:ascii="Times New Roman" w:eastAsia="Times New Roman" w:hAnsi="Times New Roman" w:cs="Times New Roman"/>
          <w:sz w:val="28"/>
          <w:szCs w:val="28"/>
        </w:rPr>
        <w:t>А ось ще декілька прикладів міжпредметних зв'язків на уроках біології.</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«Життя – це горіння». Ці слова належать відомим французьким ученим ХVІІІ ст. А. Лавуазьє та П. Лапласу. Поясніть як ви розумієте вислів. Чи стосується він перебігу процесів життєдіяльності в організмі людини?</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Відповідь: І горіння, і дихання відбувається з участю кисню, але горіння відбувається швидко і до кінцевих продуктів, а дихання – повільніше, через </w:t>
      </w:r>
      <w:r w:rsidRPr="00DA1D0A">
        <w:rPr>
          <w:rFonts w:ascii="Times New Roman" w:eastAsia="Times New Roman" w:hAnsi="Times New Roman" w:cs="Times New Roman"/>
          <w:sz w:val="28"/>
          <w:szCs w:val="28"/>
        </w:rPr>
        <w:lastRenderedPageBreak/>
        <w:t xml:space="preserve">проміжні стадії. Енергія, що виділяється, може використовується для перебігу процесів життєдіяльності, утворення АТФ, терморегуляції. </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Ця рослина – важливе джерело існування населення найбільшої пустелі – Сахара. Її називають «королевою пустелі», вона завжди тримає «голову у вогні, а ноги – у воді».</w:t>
      </w:r>
      <w:r w:rsidR="00466718" w:rsidRPr="00DA1D0A">
        <w:rPr>
          <w:rFonts w:ascii="Times New Roman" w:eastAsia="Times New Roman" w:hAnsi="Times New Roman" w:cs="Times New Roman"/>
          <w:sz w:val="28"/>
          <w:szCs w:val="28"/>
        </w:rPr>
        <w:t xml:space="preserve"> </w:t>
      </w:r>
      <w:r w:rsidRPr="00DA1D0A">
        <w:rPr>
          <w:rFonts w:ascii="Times New Roman" w:eastAsia="Times New Roman" w:hAnsi="Times New Roman" w:cs="Times New Roman"/>
          <w:sz w:val="28"/>
          <w:szCs w:val="28"/>
        </w:rPr>
        <w:t>Знайдіть цю пустелю на карті і назвіть рослину. (Фінікова пальма).</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Під час першої подорожі Христофора Колумба до берегів </w:t>
      </w:r>
      <w:proofErr w:type="spellStart"/>
      <w:r w:rsidRPr="00DA1D0A">
        <w:rPr>
          <w:rFonts w:ascii="Times New Roman" w:eastAsia="Times New Roman" w:hAnsi="Times New Roman" w:cs="Times New Roman"/>
          <w:sz w:val="28"/>
          <w:szCs w:val="28"/>
        </w:rPr>
        <w:t>Півночної</w:t>
      </w:r>
      <w:proofErr w:type="spellEnd"/>
      <w:r w:rsidRPr="00DA1D0A">
        <w:rPr>
          <w:rFonts w:ascii="Times New Roman" w:eastAsia="Times New Roman" w:hAnsi="Times New Roman" w:cs="Times New Roman"/>
          <w:sz w:val="28"/>
          <w:szCs w:val="28"/>
        </w:rPr>
        <w:t xml:space="preserve"> Америки значна кількість членів екіпажу загинула від поширеної на той час морської хвороби, що супроводжувалась кровоточивістю ясен, набряками і виразками. Але під час наступних подорожей Колумб зміг запобігти поширенню цієї хвороби, внісши зміни до провіанту, який брали на корабель.</w:t>
      </w:r>
    </w:p>
    <w:p w:rsidR="00466718"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Що це за хвороба і як Колумб змінив раціон моряків?</w:t>
      </w:r>
      <w:r w:rsidR="00517713" w:rsidRPr="00DA1D0A">
        <w:rPr>
          <w:rFonts w:ascii="Times New Roman" w:eastAsia="Times New Roman" w:hAnsi="Times New Roman" w:cs="Times New Roman"/>
          <w:sz w:val="28"/>
          <w:szCs w:val="28"/>
        </w:rPr>
        <w:t xml:space="preserve"> </w:t>
      </w:r>
      <w:r w:rsidRPr="00DA1D0A">
        <w:rPr>
          <w:rFonts w:ascii="Times New Roman" w:eastAsia="Times New Roman" w:hAnsi="Times New Roman" w:cs="Times New Roman"/>
          <w:sz w:val="28"/>
          <w:szCs w:val="28"/>
        </w:rPr>
        <w:t>Відповідь: Цинга. Христофор Колумб взяв на корабель велику кількість цибулі, багатої на вітамін С, і продуктів, що довго не псуються.</w:t>
      </w:r>
      <w:r w:rsidR="00466718" w:rsidRPr="00DA1D0A">
        <w:rPr>
          <w:rFonts w:ascii="Times New Roman" w:eastAsia="Times New Roman" w:hAnsi="Times New Roman" w:cs="Times New Roman"/>
          <w:sz w:val="28"/>
          <w:szCs w:val="28"/>
        </w:rPr>
        <w:t xml:space="preserve"> </w:t>
      </w:r>
    </w:p>
    <w:p w:rsidR="00454755"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До різноманітних навчальних умінь, якими має оволодіти учень, належать і уміння перевіряти та оцінювати результати навчання. Тобто йдеться про формування  в учнів об’єктивного </w:t>
      </w:r>
      <w:proofErr w:type="spellStart"/>
      <w:r w:rsidRPr="00DA1D0A">
        <w:rPr>
          <w:rFonts w:ascii="Times New Roman" w:eastAsia="Times New Roman" w:hAnsi="Times New Roman" w:cs="Times New Roman"/>
          <w:sz w:val="28"/>
          <w:szCs w:val="28"/>
        </w:rPr>
        <w:t>самооцінювання</w:t>
      </w:r>
      <w:proofErr w:type="spellEnd"/>
      <w:r w:rsidRPr="00DA1D0A">
        <w:rPr>
          <w:rFonts w:ascii="Times New Roman" w:eastAsia="Times New Roman" w:hAnsi="Times New Roman" w:cs="Times New Roman"/>
          <w:sz w:val="28"/>
          <w:szCs w:val="28"/>
        </w:rPr>
        <w:t xml:space="preserve"> навчальних досягнень. Увага акцентується на груповій навчальній діяльності учнів. Працюючі  в малій групі, учні мають змогу порівнювати особисті досягнення з досягненнями однокласників, брати участь у оцінюванні їхніх і своїх результатів. Методика групової роботи у процесі перевірки та оцінювання знань уможливлює проведення усного опитування всіх присутніх на занятті учнів, чого не вдається зробити під час фронтального опитування. Навчання у складі малих груп відбувається під опосередкованим керівництвом учителя та за  безпосередньої участі лідера групи. Це суттєво індивідуалізує процедуру контролю, виставлена консультантом оцінка підкріплюється </w:t>
      </w:r>
      <w:proofErr w:type="spellStart"/>
      <w:r w:rsidRPr="00DA1D0A">
        <w:rPr>
          <w:rFonts w:ascii="Times New Roman" w:eastAsia="Times New Roman" w:hAnsi="Times New Roman" w:cs="Times New Roman"/>
          <w:sz w:val="28"/>
          <w:szCs w:val="28"/>
        </w:rPr>
        <w:t>самооцінюванням</w:t>
      </w:r>
      <w:proofErr w:type="spellEnd"/>
      <w:r w:rsidRPr="00DA1D0A">
        <w:rPr>
          <w:rFonts w:ascii="Times New Roman" w:eastAsia="Times New Roman" w:hAnsi="Times New Roman" w:cs="Times New Roman"/>
          <w:sz w:val="28"/>
          <w:szCs w:val="28"/>
        </w:rPr>
        <w:t xml:space="preserve"> учня.  </w:t>
      </w:r>
    </w:p>
    <w:p w:rsidR="00043ED4" w:rsidRPr="00DA1D0A" w:rsidRDefault="00454755"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rPr>
        <w:t xml:space="preserve">Нижче пропоную ознайомитися з циклом уроків з теми </w:t>
      </w:r>
      <w:r w:rsidRPr="006F6D23">
        <w:rPr>
          <w:rFonts w:ascii="Times New Roman" w:eastAsia="Times New Roman" w:hAnsi="Times New Roman" w:cs="Times New Roman"/>
          <w:b/>
          <w:i/>
          <w:sz w:val="28"/>
          <w:szCs w:val="28"/>
        </w:rPr>
        <w:t>«Тваринний світ – складова частина природи»</w:t>
      </w:r>
      <w:r w:rsidRPr="00DA1D0A">
        <w:rPr>
          <w:rFonts w:ascii="Times New Roman" w:eastAsia="Times New Roman" w:hAnsi="Times New Roman" w:cs="Times New Roman"/>
          <w:sz w:val="28"/>
          <w:szCs w:val="28"/>
        </w:rPr>
        <w:t xml:space="preserve"> (8 клас) з використанням інтерактивних технологій.</w:t>
      </w:r>
      <w:r w:rsidR="00043ED4" w:rsidRPr="00DA1D0A">
        <w:rPr>
          <w:rFonts w:ascii="Times New Roman" w:eastAsia="Times New Roman" w:hAnsi="Times New Roman" w:cs="Times New Roman"/>
          <w:sz w:val="28"/>
          <w:szCs w:val="28"/>
        </w:rPr>
        <w:br w:type="page"/>
      </w:r>
    </w:p>
    <w:p w:rsidR="00454755" w:rsidRPr="00DA1D0A" w:rsidRDefault="00E97E7E" w:rsidP="00DA1D0A">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noProof/>
          <w:sz w:val="28"/>
          <w:szCs w:val="28"/>
          <w:lang w:eastAsia="uk-UA"/>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6.4pt;margin-top:3.15pt;width:426.75pt;height:155.05pt;z-index:251676672" adj=",10800" fillcolor="red" strokecolor="blue">
            <v:fill color2="fill darken(153)" angle="-45" focusposition=".5,.5" focussize="" method="linear sigma" type="gradient"/>
            <v:shadow on="t" type="perspective" color="#c7dfd3" opacity="52429f" origin="-.5,-.5" offset="-26pt,-36pt" matrix="1.25,,,1.25"/>
            <v:textpath style="font-family:&quot;Times New Roman&quot;;font-weight:bold;v-text-kern:t" trim="t" fitpath="t" xscale="f" string="РОЗРОБКИ&#10;"/>
          </v:shape>
        </w:pict>
      </w: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E128B4" w:rsidP="00DA1D0A">
      <w:pPr>
        <w:spacing w:after="0" w:line="360" w:lineRule="auto"/>
        <w:ind w:firstLine="709"/>
        <w:jc w:val="both"/>
        <w:rPr>
          <w:rFonts w:ascii="Times New Roman" w:hAnsi="Times New Roman" w:cs="Times New Roman"/>
          <w:sz w:val="28"/>
          <w:szCs w:val="28"/>
        </w:rPr>
      </w:pPr>
      <w:r w:rsidRPr="00DA1D0A">
        <w:rPr>
          <w:rFonts w:ascii="Times New Roman" w:hAnsi="Times New Roman" w:cs="Times New Roman"/>
          <w:noProof/>
          <w:sz w:val="28"/>
          <w:szCs w:val="28"/>
          <w:lang w:eastAsia="uk-UA"/>
        </w:rPr>
        <w:drawing>
          <wp:anchor distT="0" distB="0" distL="114300" distR="114300" simplePos="0" relativeHeight="251705344" behindDoc="1" locked="0" layoutInCell="1" allowOverlap="1" wp14:anchorId="747654A3" wp14:editId="7A99E3C7">
            <wp:simplePos x="0" y="0"/>
            <wp:positionH relativeFrom="column">
              <wp:posOffset>-502285</wp:posOffset>
            </wp:positionH>
            <wp:positionV relativeFrom="paragraph">
              <wp:posOffset>8890</wp:posOffset>
            </wp:positionV>
            <wp:extent cx="6911340" cy="5505450"/>
            <wp:effectExtent l="19050" t="0" r="22860" b="1714500"/>
            <wp:wrapNone/>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 t="18628" r="-2156"/>
                    <a:stretch/>
                  </pic:blipFill>
                  <pic:spPr bwMode="auto">
                    <a:xfrm>
                      <a:off x="0" y="0"/>
                      <a:ext cx="6911340" cy="550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043ED4" w:rsidP="00DA1D0A">
      <w:pPr>
        <w:spacing w:after="0" w:line="360" w:lineRule="auto"/>
        <w:ind w:firstLine="709"/>
        <w:jc w:val="both"/>
        <w:rPr>
          <w:rFonts w:ascii="Times New Roman" w:hAnsi="Times New Roman" w:cs="Times New Roman"/>
          <w:sz w:val="28"/>
          <w:szCs w:val="28"/>
        </w:rPr>
      </w:pPr>
    </w:p>
    <w:p w:rsidR="00043ED4" w:rsidRPr="00DA1D0A" w:rsidRDefault="00E97E7E" w:rsidP="00DA1D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pict>
          <v:shape id="_x0000_s1029" type="#_x0000_t161" style="position:absolute;left:0;text-align:left;margin-left:44.65pt;margin-top:48.6pt;width:374.25pt;height:270.75pt;z-index:251706368" adj=",10800" fillcolor="red" strokecolor="blue">
            <v:fill color2="fill darken(153)" angle="-45" focusposition=".5,.5" focussize="" method="linear sigma" type="gradient"/>
            <v:shadow on="t" type="perspective" color="#c7dfd3" opacity="52429f" origin="-.5,-.5" offset="-26pt,-36pt" matrix="1.25,,,1.25"/>
            <v:textpath style="font-family:&quot;Times New Roman&quot;;font-weight:bold;v-text-kern:t" trim="t" fitpath="t" xscale="f" string="&#10;УРОКІВ"/>
          </v:shape>
        </w:pict>
      </w:r>
      <w:r w:rsidR="00043ED4" w:rsidRPr="00DA1D0A">
        <w:rPr>
          <w:rFonts w:ascii="Times New Roman" w:hAnsi="Times New Roman" w:cs="Times New Roman"/>
          <w:sz w:val="28"/>
          <w:szCs w:val="28"/>
        </w:rPr>
        <w:br w:type="page"/>
      </w:r>
    </w:p>
    <w:p w:rsidR="00043ED4" w:rsidRPr="00DA1D0A" w:rsidRDefault="00043ED4" w:rsidP="00DA1D0A">
      <w:pPr>
        <w:spacing w:after="0" w:line="360" w:lineRule="auto"/>
        <w:ind w:firstLine="709"/>
        <w:jc w:val="both"/>
        <w:rPr>
          <w:rFonts w:ascii="Times New Roman" w:eastAsia="Calibri" w:hAnsi="Times New Roman" w:cs="Times New Roman"/>
          <w:color w:val="FF0000"/>
          <w:sz w:val="28"/>
          <w:szCs w:val="28"/>
          <w:lang w:eastAsia="ru-RU"/>
        </w:rPr>
      </w:pPr>
      <w:r w:rsidRPr="00DA1D0A">
        <w:rPr>
          <w:rFonts w:ascii="Times New Roman" w:eastAsia="Calibri" w:hAnsi="Times New Roman" w:cs="Times New Roman"/>
          <w:b/>
          <w:sz w:val="28"/>
          <w:szCs w:val="28"/>
          <w:lang w:eastAsia="ru-RU"/>
          <w14:shadow w14:blurRad="50800" w14:dist="38100" w14:dir="2700000" w14:sx="100000" w14:sy="100000" w14:kx="0" w14:ky="0" w14:algn="tl">
            <w14:srgbClr w14:val="000000">
              <w14:alpha w14:val="60000"/>
            </w14:srgbClr>
          </w14:shadow>
        </w:rPr>
        <w:lastRenderedPageBreak/>
        <w:t>РОЗДІЛ ІІ.</w:t>
      </w:r>
      <w:r w:rsidRPr="00DA1D0A">
        <w:rPr>
          <w:rFonts w:ascii="Times New Roman" w:eastAsia="Calibri" w:hAnsi="Times New Roman" w:cs="Times New Roman"/>
          <w:b/>
          <w:color w:val="0000FF"/>
          <w:sz w:val="28"/>
          <w:szCs w:val="28"/>
          <w:lang w:eastAsia="ru-RU"/>
          <w14:shadow w14:blurRad="50800" w14:dist="38100" w14:dir="2700000" w14:sx="100000" w14:sy="100000" w14:kx="0" w14:ky="0" w14:algn="tl">
            <w14:srgbClr w14:val="000000">
              <w14:alpha w14:val="60000"/>
            </w14:srgbClr>
          </w14:shadow>
        </w:rPr>
        <w:t xml:space="preserve"> </w:t>
      </w:r>
      <w:r w:rsidRPr="00DA1D0A">
        <w:rPr>
          <w:rFonts w:ascii="Times New Roman" w:eastAsia="Calibri" w:hAnsi="Times New Roman" w:cs="Times New Roman"/>
          <w:b/>
          <w:bCs/>
          <w:iCs/>
          <w:color w:val="FF0000"/>
          <w:sz w:val="28"/>
          <w:szCs w:val="28"/>
          <w:lang w:eastAsia="ru-RU"/>
        </w:rPr>
        <w:t>РОЗРОБКИ  УРОКІВ З БІОЛОГІЇ (8 КЛАС) З ВИКОРИСТАННЯМ ІНТЕРАКТИВНИХ ТЕХНОЛОГІЙ</w:t>
      </w:r>
    </w:p>
    <w:p w:rsidR="00043ED4" w:rsidRPr="00E128B4" w:rsidRDefault="00043ED4" w:rsidP="00E128B4">
      <w:pPr>
        <w:autoSpaceDE w:val="0"/>
        <w:autoSpaceDN w:val="0"/>
        <w:adjustRightInd w:val="0"/>
        <w:spacing w:after="0" w:line="360" w:lineRule="auto"/>
        <w:ind w:firstLine="709"/>
        <w:jc w:val="center"/>
        <w:rPr>
          <w:rFonts w:ascii="Times New Roman" w:eastAsia="Calibri" w:hAnsi="Times New Roman" w:cs="Times New Roman"/>
          <w:b/>
          <w:color w:val="C00000"/>
          <w:sz w:val="28"/>
          <w:szCs w:val="28"/>
          <w:lang w:eastAsia="uk-UA"/>
        </w:rPr>
      </w:pPr>
      <w:r w:rsidRPr="00E128B4">
        <w:rPr>
          <w:rFonts w:ascii="Times New Roman" w:eastAsia="Calibri" w:hAnsi="Times New Roman" w:cs="Times New Roman"/>
          <w:b/>
          <w:color w:val="C00000"/>
          <w:sz w:val="28"/>
          <w:szCs w:val="28"/>
          <w:lang w:eastAsia="uk-UA"/>
        </w:rPr>
        <w:t>Урок</w:t>
      </w:r>
      <w:r w:rsidR="00E128B4">
        <w:rPr>
          <w:rFonts w:ascii="Times New Roman" w:eastAsia="Calibri" w:hAnsi="Times New Roman" w:cs="Times New Roman"/>
          <w:b/>
          <w:color w:val="C00000"/>
          <w:sz w:val="28"/>
          <w:szCs w:val="28"/>
          <w:lang w:eastAsia="uk-UA"/>
        </w:rPr>
        <w:t xml:space="preserve"> </w:t>
      </w:r>
      <w:r w:rsidRPr="00E128B4">
        <w:rPr>
          <w:rFonts w:ascii="Times New Roman" w:eastAsia="Calibri" w:hAnsi="Times New Roman" w:cs="Times New Roman"/>
          <w:b/>
          <w:color w:val="C00000"/>
          <w:sz w:val="28"/>
          <w:szCs w:val="28"/>
          <w:lang w:eastAsia="uk-UA"/>
        </w:rPr>
        <w:t>1</w:t>
      </w:r>
    </w:p>
    <w:p w:rsidR="00043ED4" w:rsidRPr="00E128B4" w:rsidRDefault="00043ED4" w:rsidP="00E128B4">
      <w:pPr>
        <w:autoSpaceDE w:val="0"/>
        <w:autoSpaceDN w:val="0"/>
        <w:adjustRightInd w:val="0"/>
        <w:spacing w:after="0" w:line="360" w:lineRule="auto"/>
        <w:ind w:firstLine="709"/>
        <w:jc w:val="center"/>
        <w:rPr>
          <w:rFonts w:ascii="Times New Roman" w:eastAsia="Calibri" w:hAnsi="Times New Roman" w:cs="Times New Roman"/>
          <w:b/>
          <w:color w:val="800000"/>
          <w:sz w:val="28"/>
          <w:szCs w:val="28"/>
          <w:lang w:eastAsia="uk-UA"/>
        </w:rPr>
      </w:pPr>
      <w:r w:rsidRPr="00E128B4">
        <w:rPr>
          <w:rFonts w:ascii="Times New Roman" w:eastAsia="Calibri" w:hAnsi="Times New Roman" w:cs="Times New Roman"/>
          <w:b/>
          <w:color w:val="800000"/>
          <w:sz w:val="28"/>
          <w:szCs w:val="28"/>
          <w:lang w:eastAsia="uk-UA"/>
        </w:rPr>
        <w:t>Тваринний світ — складова частина природи. Зоологія — наука, що вивчає тварин</w:t>
      </w:r>
    </w:p>
    <w:p w:rsidR="00043ED4" w:rsidRPr="00DA1D0A" w:rsidRDefault="00517713" w:rsidP="00E128B4">
      <w:pPr>
        <w:autoSpaceDE w:val="0"/>
        <w:autoSpaceDN w:val="0"/>
        <w:adjustRightInd w:val="0"/>
        <w:spacing w:after="0" w:line="360" w:lineRule="auto"/>
        <w:ind w:firstLine="709"/>
        <w:jc w:val="right"/>
        <w:rPr>
          <w:rFonts w:ascii="Times New Roman" w:eastAsia="Calibri" w:hAnsi="Times New Roman" w:cs="Times New Roman"/>
          <w:b/>
          <w:i/>
          <w:iCs/>
          <w:sz w:val="28"/>
          <w:szCs w:val="28"/>
          <w:lang w:eastAsia="uk-UA"/>
        </w:rPr>
      </w:pPr>
      <w:r w:rsidRPr="00DA1D0A">
        <w:rPr>
          <w:rFonts w:ascii="Times New Roman" w:eastAsia="Calibri" w:hAnsi="Times New Roman" w:cs="Times New Roman"/>
          <w:i/>
          <w:iCs/>
          <w:sz w:val="28"/>
          <w:szCs w:val="28"/>
          <w:lang w:eastAsia="uk-UA"/>
        </w:rPr>
        <w:t xml:space="preserve">             </w:t>
      </w:r>
      <w:r w:rsidR="00043ED4" w:rsidRPr="00DA1D0A">
        <w:rPr>
          <w:rFonts w:ascii="Times New Roman" w:eastAsia="Calibri" w:hAnsi="Times New Roman" w:cs="Times New Roman"/>
          <w:b/>
          <w:i/>
          <w:iCs/>
          <w:sz w:val="28"/>
          <w:szCs w:val="28"/>
          <w:lang w:eastAsia="uk-UA"/>
        </w:rPr>
        <w:t>Єдиний шлях, що веде до знань, — це діяльність.</w:t>
      </w:r>
    </w:p>
    <w:p w:rsidR="00043ED4" w:rsidRPr="00E128B4" w:rsidRDefault="00043ED4" w:rsidP="00E128B4">
      <w:pPr>
        <w:autoSpaceDE w:val="0"/>
        <w:autoSpaceDN w:val="0"/>
        <w:adjustRightInd w:val="0"/>
        <w:spacing w:after="0" w:line="360" w:lineRule="auto"/>
        <w:ind w:firstLine="709"/>
        <w:jc w:val="right"/>
        <w:rPr>
          <w:rFonts w:ascii="Times New Roman" w:eastAsia="Calibri" w:hAnsi="Times New Roman" w:cs="Times New Roman"/>
          <w:i/>
          <w:sz w:val="28"/>
          <w:szCs w:val="28"/>
          <w:lang w:eastAsia="uk-UA"/>
        </w:rPr>
      </w:pPr>
      <w:r w:rsidRPr="00E128B4">
        <w:rPr>
          <w:rFonts w:ascii="Times New Roman" w:eastAsia="Calibri" w:hAnsi="Times New Roman" w:cs="Times New Roman"/>
          <w:i/>
          <w:sz w:val="28"/>
          <w:szCs w:val="28"/>
          <w:lang w:eastAsia="uk-UA"/>
        </w:rPr>
        <w:t>Б.</w:t>
      </w:r>
      <w:r w:rsidR="00E128B4" w:rsidRPr="00E128B4">
        <w:rPr>
          <w:rFonts w:ascii="Times New Roman" w:eastAsia="Calibri" w:hAnsi="Times New Roman" w:cs="Times New Roman"/>
          <w:i/>
          <w:sz w:val="28"/>
          <w:szCs w:val="28"/>
          <w:lang w:eastAsia="uk-UA"/>
        </w:rPr>
        <w:t xml:space="preserve"> </w:t>
      </w:r>
      <w:r w:rsidRPr="00E128B4">
        <w:rPr>
          <w:rFonts w:ascii="Times New Roman" w:eastAsia="Calibri" w:hAnsi="Times New Roman" w:cs="Times New Roman"/>
          <w:i/>
          <w:sz w:val="28"/>
          <w:szCs w:val="28"/>
          <w:lang w:eastAsia="uk-UA"/>
        </w:rPr>
        <w:t>Шоу</w:t>
      </w:r>
    </w:p>
    <w:p w:rsidR="00043ED4" w:rsidRPr="00DA1D0A" w:rsidRDefault="00E128B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noProof/>
          <w:sz w:val="28"/>
          <w:szCs w:val="28"/>
          <w:lang w:eastAsia="uk-UA"/>
        </w:rPr>
        <w:drawing>
          <wp:anchor distT="0" distB="0" distL="114300" distR="114300" simplePos="0" relativeHeight="251678720" behindDoc="0" locked="0" layoutInCell="1" allowOverlap="1" wp14:anchorId="7CC43F27" wp14:editId="0FB7B0BC">
            <wp:simplePos x="0" y="0"/>
            <wp:positionH relativeFrom="column">
              <wp:posOffset>3414395</wp:posOffset>
            </wp:positionH>
            <wp:positionV relativeFrom="paragraph">
              <wp:posOffset>297180</wp:posOffset>
            </wp:positionV>
            <wp:extent cx="2863850" cy="2684145"/>
            <wp:effectExtent l="0" t="0" r="0" b="1905"/>
            <wp:wrapSquare wrapText="bothSides"/>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duotone>
                        <a:schemeClr val="accent1">
                          <a:shade val="45000"/>
                          <a:satMod val="135000"/>
                        </a:schemeClr>
                        <a:prstClr val="white"/>
                      </a:duotone>
                      <a:extLst>
                        <a:ext uri="{BEBA8EAE-BF5A-486C-A8C5-ECC9F3942E4B}">
                          <a14:imgProps xmlns:a14="http://schemas.microsoft.com/office/drawing/2010/main">
                            <a14:imgLayer r:embed="rId14">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863850" cy="2684145"/>
                    </a:xfrm>
                    <a:prstGeom prst="rect">
                      <a:avLst/>
                    </a:prstGeom>
                    <a:noFill/>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b/>
          <w:i/>
          <w:iCs/>
          <w:sz w:val="28"/>
          <w:szCs w:val="28"/>
          <w:lang w:eastAsia="uk-UA"/>
        </w:rPr>
        <w:t>Мета:</w:t>
      </w:r>
    </w:p>
    <w:p w:rsidR="00E128B4" w:rsidRDefault="00043ED4" w:rsidP="00160159">
      <w:pPr>
        <w:pStyle w:val="afa"/>
        <w:numPr>
          <w:ilvl w:val="0"/>
          <w:numId w:val="4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E128B4">
        <w:rPr>
          <w:rFonts w:ascii="Times New Roman" w:eastAsia="Calibri" w:hAnsi="Times New Roman" w:cs="Times New Roman"/>
          <w:b/>
          <w:i/>
          <w:iCs/>
          <w:sz w:val="28"/>
          <w:szCs w:val="28"/>
          <w:lang w:eastAsia="uk-UA"/>
        </w:rPr>
        <w:t xml:space="preserve">навчальна: </w:t>
      </w:r>
      <w:r w:rsidRPr="00E128B4">
        <w:rPr>
          <w:rFonts w:ascii="Times New Roman" w:eastAsia="Calibri" w:hAnsi="Times New Roman" w:cs="Times New Roman"/>
          <w:sz w:val="28"/>
          <w:szCs w:val="28"/>
          <w:lang w:eastAsia="uk-UA"/>
        </w:rPr>
        <w:t>ознайомити учнів з особливостями організації тварин; розкрити наукові підходи пізнання живих організмів, зміст науки зоології;</w:t>
      </w:r>
    </w:p>
    <w:p w:rsidR="00E128B4" w:rsidRDefault="00043ED4" w:rsidP="00160159">
      <w:pPr>
        <w:pStyle w:val="afa"/>
        <w:numPr>
          <w:ilvl w:val="0"/>
          <w:numId w:val="4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E128B4">
        <w:rPr>
          <w:rFonts w:ascii="Times New Roman" w:eastAsia="Calibri" w:hAnsi="Times New Roman" w:cs="Times New Roman"/>
          <w:b/>
          <w:i/>
          <w:iCs/>
          <w:sz w:val="28"/>
          <w:szCs w:val="28"/>
          <w:lang w:eastAsia="uk-UA"/>
        </w:rPr>
        <w:t xml:space="preserve">розвивальна: </w:t>
      </w:r>
      <w:r w:rsidRPr="00E128B4">
        <w:rPr>
          <w:rFonts w:ascii="Times New Roman" w:eastAsia="Calibri" w:hAnsi="Times New Roman" w:cs="Times New Roman"/>
          <w:sz w:val="28"/>
          <w:szCs w:val="28"/>
          <w:lang w:eastAsia="uk-UA"/>
        </w:rPr>
        <w:t>ознайомити учнів із підручником, його основними компонентами; розвивати творчу активність, пізнавальні інтереси, уміння проводити спостереження за живими об'єктами з метою вивчення їх організації; формувати вміння працювати з опорними схемами та навчальною літературою, виділяти головну думку та формулювати висновки;</w:t>
      </w:r>
    </w:p>
    <w:p w:rsidR="00043ED4" w:rsidRPr="00E128B4" w:rsidRDefault="00043ED4" w:rsidP="00160159">
      <w:pPr>
        <w:pStyle w:val="afa"/>
        <w:numPr>
          <w:ilvl w:val="0"/>
          <w:numId w:val="47"/>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E128B4">
        <w:rPr>
          <w:rFonts w:ascii="Times New Roman" w:eastAsia="Calibri" w:hAnsi="Times New Roman" w:cs="Times New Roman"/>
          <w:b/>
          <w:i/>
          <w:iCs/>
          <w:sz w:val="28"/>
          <w:szCs w:val="28"/>
          <w:lang w:eastAsia="uk-UA"/>
        </w:rPr>
        <w:t>виховна:</w:t>
      </w:r>
      <w:r w:rsidRPr="00E128B4">
        <w:rPr>
          <w:rFonts w:ascii="Times New Roman" w:eastAsia="Calibri" w:hAnsi="Times New Roman" w:cs="Times New Roman"/>
          <w:i/>
          <w:iCs/>
          <w:sz w:val="28"/>
          <w:szCs w:val="28"/>
          <w:lang w:eastAsia="uk-UA"/>
        </w:rPr>
        <w:t xml:space="preserve"> </w:t>
      </w:r>
      <w:r w:rsidRPr="00E128B4">
        <w:rPr>
          <w:rFonts w:ascii="Times New Roman" w:eastAsia="Calibri" w:hAnsi="Times New Roman" w:cs="Times New Roman"/>
          <w:sz w:val="28"/>
          <w:szCs w:val="28"/>
          <w:lang w:eastAsia="uk-UA"/>
        </w:rPr>
        <w:t>виховувати дбайливе ставлення до природи; сприяти розвитку інтересу до вивчення природничих наук; формувати навички дотримання правил техніки безпеки під час дослідження.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Учні повинні: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знати: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царства живої природи, ознаки живих організмів, ознаки відмінності тварин від представників інших царств;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уміти: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порівнювати представників різних царств, проводити спостереження за живими об'єктами з метою вивчення їх будови, застосовувати знання в житті.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i/>
          <w:iCs/>
          <w:spacing w:val="-20"/>
          <w:sz w:val="28"/>
          <w:szCs w:val="28"/>
          <w:lang w:eastAsia="uk-UA"/>
        </w:rPr>
        <w:t xml:space="preserve">Основні терміни: </w:t>
      </w:r>
      <w:r w:rsidRPr="00DA1D0A">
        <w:rPr>
          <w:rFonts w:ascii="Times New Roman" w:eastAsia="Calibri" w:hAnsi="Times New Roman" w:cs="Times New Roman"/>
          <w:sz w:val="28"/>
          <w:szCs w:val="28"/>
          <w:lang w:eastAsia="uk-UA"/>
        </w:rPr>
        <w:t>фауна, зоологія.</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b/>
          <w:i/>
          <w:iCs/>
          <w:sz w:val="28"/>
          <w:szCs w:val="28"/>
          <w:lang w:eastAsia="uk-UA"/>
        </w:rPr>
        <w:lastRenderedPageBreak/>
        <w:t>Обладнання:</w:t>
      </w:r>
      <w:r w:rsidRPr="00DA1D0A">
        <w:rPr>
          <w:rFonts w:ascii="Times New Roman" w:eastAsia="Times New Roman" w:hAnsi="Times New Roman" w:cs="Times New Roman"/>
          <w:i/>
          <w:iCs/>
          <w:sz w:val="28"/>
          <w:szCs w:val="28"/>
          <w:lang w:eastAsia="uk-UA"/>
        </w:rPr>
        <w:t xml:space="preserve"> </w:t>
      </w:r>
      <w:r w:rsidRPr="00DA1D0A">
        <w:rPr>
          <w:rFonts w:ascii="Times New Roman" w:eastAsia="Times New Roman" w:hAnsi="Times New Roman" w:cs="Times New Roman"/>
          <w:sz w:val="28"/>
          <w:szCs w:val="28"/>
          <w:lang w:eastAsia="uk-UA"/>
        </w:rPr>
        <w:t>таблиці: «Світ рослин», «Світ тварин»; кімнатні рослини, акваріумні риби.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Тип уроку:</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засвоєння нових знань.</w:t>
      </w:r>
    </w:p>
    <w:p w:rsidR="00043ED4" w:rsidRPr="00DA1D0A" w:rsidRDefault="00043ED4" w:rsidP="00E128B4">
      <w:pPr>
        <w:autoSpaceDE w:val="0"/>
        <w:autoSpaceDN w:val="0"/>
        <w:adjustRightInd w:val="0"/>
        <w:spacing w:after="0" w:line="360" w:lineRule="auto"/>
        <w:ind w:firstLine="709"/>
        <w:jc w:val="center"/>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Хід уроку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b/>
          <w:i/>
          <w:iCs/>
          <w:sz w:val="28"/>
          <w:szCs w:val="28"/>
          <w:lang w:eastAsia="uk-UA"/>
        </w:rPr>
        <w:t>І. Розминка</w:t>
      </w:r>
      <w:r w:rsidRPr="00DA1D0A">
        <w:rPr>
          <w:rFonts w:ascii="Times New Roman" w:eastAsia="Calibri" w:hAnsi="Times New Roman" w:cs="Times New Roman"/>
          <w:i/>
          <w:iCs/>
          <w:sz w:val="28"/>
          <w:szCs w:val="28"/>
          <w:lang w:eastAsia="uk-UA"/>
        </w:rPr>
        <w:t xml:space="preserve"> (На початку і в кінці уроку доцільно проводити вправу «Емоції», коли діти на </w:t>
      </w:r>
      <w:proofErr w:type="spellStart"/>
      <w:r w:rsidRPr="00DA1D0A">
        <w:rPr>
          <w:rFonts w:ascii="Times New Roman" w:eastAsia="Calibri" w:hAnsi="Times New Roman" w:cs="Times New Roman"/>
          <w:i/>
          <w:iCs/>
          <w:sz w:val="28"/>
          <w:szCs w:val="28"/>
          <w:lang w:eastAsia="uk-UA"/>
        </w:rPr>
        <w:t>смайликах</w:t>
      </w:r>
      <w:proofErr w:type="spellEnd"/>
      <w:r w:rsidRPr="00DA1D0A">
        <w:rPr>
          <w:rFonts w:ascii="Times New Roman" w:eastAsia="Calibri" w:hAnsi="Times New Roman" w:cs="Times New Roman"/>
          <w:i/>
          <w:iCs/>
          <w:sz w:val="28"/>
          <w:szCs w:val="28"/>
          <w:lang w:eastAsia="uk-UA"/>
        </w:rPr>
        <w:t xml:space="preserve"> відображають свій настрій.)</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Пізнавальні завдання</w:t>
      </w:r>
    </w:p>
    <w:p w:rsidR="00043ED4" w:rsidRPr="00DA1D0A" w:rsidRDefault="00043ED4" w:rsidP="00DA1D0A">
      <w:pPr>
        <w:numPr>
          <w:ilvl w:val="0"/>
          <w:numId w:val="6"/>
        </w:numPr>
        <w:tabs>
          <w:tab w:val="left" w:pos="430"/>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Розгляньте підручник. Чи подобається вам його оформлення?</w:t>
      </w:r>
    </w:p>
    <w:p w:rsidR="00043ED4" w:rsidRPr="00DA1D0A" w:rsidRDefault="00043ED4" w:rsidP="00DA1D0A">
      <w:pPr>
        <w:numPr>
          <w:ilvl w:val="0"/>
          <w:numId w:val="6"/>
        </w:numPr>
        <w:tabs>
          <w:tab w:val="left" w:pos="430"/>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З назви зробіть припущення, що ви будете вивчати цього навчального року на уроках біології.</w:t>
      </w:r>
    </w:p>
    <w:p w:rsidR="00043ED4" w:rsidRPr="00DA1D0A" w:rsidRDefault="00043ED4" w:rsidP="00DA1D0A">
      <w:pPr>
        <w:numPr>
          <w:ilvl w:val="0"/>
          <w:numId w:val="7"/>
        </w:numPr>
        <w:tabs>
          <w:tab w:val="left" w:pos="425"/>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Пригадайте, які живі організми мешкають поруч із вами. </w:t>
      </w:r>
    </w:p>
    <w:p w:rsidR="00043ED4" w:rsidRPr="00DA1D0A" w:rsidRDefault="00043ED4" w:rsidP="00DA1D0A">
      <w:pPr>
        <w:numPr>
          <w:ilvl w:val="0"/>
          <w:numId w:val="7"/>
        </w:numPr>
        <w:tabs>
          <w:tab w:val="left" w:pos="425"/>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Які царства живих організмів ви вивчали минулого року? Назвіть їх представників. Подумайте, чим відрізняється живий організм від об'єктів неживої природи.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II. Мотивація навчально-пізнавальної діяльності</w:t>
      </w:r>
    </w:p>
    <w:p w:rsidR="00CE2300" w:rsidRPr="00E128B4"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E128B4">
        <w:rPr>
          <w:rFonts w:ascii="Times New Roman" w:eastAsia="Calibri" w:hAnsi="Times New Roman" w:cs="Times New Roman"/>
          <w:b/>
          <w:i/>
          <w:iCs/>
          <w:sz w:val="28"/>
          <w:szCs w:val="28"/>
          <w:lang w:eastAsia="uk-UA"/>
        </w:rPr>
        <w:t>Аналіз вірша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Були у Матері-Природи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Дві донечки такої вроди: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Хто їх побачив хоч на мить,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 xml:space="preserve">Не міг </w:t>
      </w:r>
      <w:proofErr w:type="spellStart"/>
      <w:r w:rsidRPr="00DA1D0A">
        <w:rPr>
          <w:rFonts w:ascii="Times New Roman" w:eastAsia="Calibri" w:hAnsi="Times New Roman" w:cs="Times New Roman"/>
          <w:i/>
          <w:iCs/>
          <w:sz w:val="28"/>
          <w:szCs w:val="28"/>
          <w:lang w:eastAsia="uk-UA"/>
        </w:rPr>
        <w:t>забуть</w:t>
      </w:r>
      <w:proofErr w:type="spellEnd"/>
      <w:r w:rsidRPr="00DA1D0A">
        <w:rPr>
          <w:rFonts w:ascii="Times New Roman" w:eastAsia="Calibri" w:hAnsi="Times New Roman" w:cs="Times New Roman"/>
          <w:i/>
          <w:iCs/>
          <w:sz w:val="28"/>
          <w:szCs w:val="28"/>
          <w:lang w:eastAsia="uk-UA"/>
        </w:rPr>
        <w:t xml:space="preserve"> і розлюбить.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Голубооку звали Флора,</w:t>
      </w:r>
    </w:p>
    <w:p w:rsidR="00043ED4" w:rsidRPr="00DA1D0A" w:rsidRDefault="00043ED4" w:rsidP="005F122C">
      <w:pPr>
        <w:tabs>
          <w:tab w:val="left" w:pos="6900"/>
        </w:tabs>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У неї очі, наче зорі.</w:t>
      </w:r>
      <w:r w:rsidR="005F122C">
        <w:rPr>
          <w:rFonts w:ascii="Times New Roman" w:eastAsia="Times New Roman" w:hAnsi="Times New Roman" w:cs="Times New Roman"/>
          <w:i/>
          <w:iCs/>
          <w:sz w:val="28"/>
          <w:szCs w:val="28"/>
          <w:lang w:eastAsia="uk-UA"/>
        </w:rPr>
        <w:tab/>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Завжди замріяна, тендітна,</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 xml:space="preserve"> Ласкава, ніжна та привітна.</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 xml:space="preserve"> А Фауна — швидка, як вітер, </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 xml:space="preserve">Могла за птахами летіти </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 xml:space="preserve">І за оленями стрибати, </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Та з білочками пустувати.</w:t>
      </w:r>
    </w:p>
    <w:p w:rsidR="00043ED4" w:rsidRPr="00DA1D0A" w:rsidRDefault="00043ED4" w:rsidP="00DA1D0A">
      <w:pPr>
        <w:tabs>
          <w:tab w:val="left" w:pos="142"/>
        </w:tabs>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 xml:space="preserve"> Обидві світ живий любили, </w:t>
      </w:r>
    </w:p>
    <w:p w:rsidR="00043ED4" w:rsidRPr="00DA1D0A" w:rsidRDefault="00043ED4" w:rsidP="00DA1D0A">
      <w:pPr>
        <w:tabs>
          <w:tab w:val="left" w:pos="142"/>
        </w:tabs>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 xml:space="preserve">Відтак його боготворили. </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Тож вирішила мудра мати</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lastRenderedPageBreak/>
        <w:t xml:space="preserve"> В придане їм дарунки дати: </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Мрійливій</w:t>
      </w:r>
      <w:r w:rsidR="00E128B4">
        <w:rPr>
          <w:rFonts w:ascii="Times New Roman" w:eastAsia="Times New Roman" w:hAnsi="Times New Roman" w:cs="Times New Roman"/>
          <w:i/>
          <w:iCs/>
          <w:sz w:val="28"/>
          <w:szCs w:val="28"/>
          <w:lang w:eastAsia="uk-UA"/>
        </w:rPr>
        <w:t xml:space="preserve"> </w:t>
      </w:r>
      <w:r w:rsidRPr="00DA1D0A">
        <w:rPr>
          <w:rFonts w:ascii="Times New Roman" w:eastAsia="Times New Roman" w:hAnsi="Times New Roman" w:cs="Times New Roman"/>
          <w:i/>
          <w:iCs/>
          <w:sz w:val="28"/>
          <w:szCs w:val="28"/>
          <w:lang w:eastAsia="uk-UA"/>
        </w:rPr>
        <w:t xml:space="preserve">Флорі – світ рослинний, </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 xml:space="preserve">А жвавій Фауні — тваринний, </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 xml:space="preserve">Щоб берегли і доглядали, </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 xml:space="preserve">Від всього злого захищали. </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 xml:space="preserve">Живуть в легендах і понині </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Живого світу дві богині.</w:t>
      </w:r>
    </w:p>
    <w:p w:rsidR="00043ED4" w:rsidRPr="00DA1D0A" w:rsidRDefault="00043ED4" w:rsidP="00DA1D0A">
      <w:pPr>
        <w:tabs>
          <w:tab w:val="left" w:pos="629"/>
        </w:tabs>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sectPr w:rsidR="00043ED4" w:rsidRPr="00DA1D0A" w:rsidSect="005F122C">
          <w:footerReference w:type="default" r:id="rId15"/>
          <w:footerReference w:type="first" r:id="rId16"/>
          <w:pgSz w:w="11907" w:h="16839" w:code="9"/>
          <w:pgMar w:top="850" w:right="850" w:bottom="850" w:left="1417" w:header="708" w:footer="0" w:gutter="0"/>
          <w:cols w:space="284"/>
          <w:titlePg/>
          <w:docGrid w:linePitch="360"/>
        </w:sectPr>
      </w:pPr>
    </w:p>
    <w:p w:rsidR="00043ED4" w:rsidRPr="00DA1D0A" w:rsidRDefault="00043ED4" w:rsidP="00DA1D0A">
      <w:pPr>
        <w:tabs>
          <w:tab w:val="left" w:pos="629"/>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lastRenderedPageBreak/>
        <w:t>III.</w:t>
      </w:r>
      <w:r w:rsidRPr="00DA1D0A">
        <w:rPr>
          <w:rFonts w:ascii="Times New Roman" w:eastAsia="Calibri" w:hAnsi="Times New Roman" w:cs="Times New Roman"/>
          <w:b/>
          <w:i/>
          <w:iCs/>
          <w:sz w:val="28"/>
          <w:szCs w:val="28"/>
          <w:lang w:eastAsia="uk-UA"/>
        </w:rPr>
        <w:tab/>
        <w:t>Сприйняття та засвоєння навчального матеріалу</w:t>
      </w:r>
    </w:p>
    <w:p w:rsidR="00043ED4" w:rsidRPr="00DA1D0A" w:rsidRDefault="00043ED4" w:rsidP="00DA1D0A">
      <w:pPr>
        <w:tabs>
          <w:tab w:val="left" w:pos="47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1.</w:t>
      </w:r>
      <w:r w:rsidRPr="00DA1D0A">
        <w:rPr>
          <w:rFonts w:ascii="Times New Roman" w:eastAsia="Calibri" w:hAnsi="Times New Roman" w:cs="Times New Roman"/>
          <w:sz w:val="28"/>
          <w:szCs w:val="28"/>
          <w:lang w:eastAsia="uk-UA"/>
        </w:rPr>
        <w:tab/>
        <w:t>Поняття про фауну. Різноманітність тварин.</w:t>
      </w:r>
    </w:p>
    <w:p w:rsidR="00043ED4" w:rsidRPr="00E128B4"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E128B4">
        <w:rPr>
          <w:rFonts w:ascii="Times New Roman" w:eastAsia="Calibri" w:hAnsi="Times New Roman" w:cs="Times New Roman"/>
          <w:b/>
          <w:i/>
          <w:iCs/>
          <w:sz w:val="28"/>
          <w:szCs w:val="28"/>
          <w:lang w:eastAsia="uk-UA"/>
        </w:rPr>
        <w:t>Робота в групах</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Розгляньте малюнки тварин (представники різних класів). Чи можна виділити ознаки, за якими подібні ці організми?</w:t>
      </w:r>
    </w:p>
    <w:p w:rsidR="00043ED4" w:rsidRPr="00DA1D0A" w:rsidRDefault="00E128B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Pr>
          <w:rFonts w:ascii="Times New Roman" w:eastAsia="Calibri" w:hAnsi="Times New Roman" w:cs="Times New Roman"/>
          <w:i/>
          <w:iCs/>
          <w:sz w:val="28"/>
          <w:szCs w:val="28"/>
          <w:lang w:eastAsia="uk-UA"/>
        </w:rPr>
        <w:t>(</w:t>
      </w:r>
      <w:r w:rsidR="00043ED4" w:rsidRPr="00DA1D0A">
        <w:rPr>
          <w:rFonts w:ascii="Times New Roman" w:eastAsia="Calibri" w:hAnsi="Times New Roman" w:cs="Times New Roman"/>
          <w:i/>
          <w:iCs/>
          <w:sz w:val="28"/>
          <w:szCs w:val="28"/>
          <w:lang w:eastAsia="uk-UA"/>
        </w:rPr>
        <w:t>Відповіді учнів, формулювання висновку)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Висновок. </w:t>
      </w:r>
      <w:r w:rsidRPr="00DA1D0A">
        <w:rPr>
          <w:rFonts w:ascii="Times New Roman" w:eastAsia="Calibri" w:hAnsi="Times New Roman" w:cs="Times New Roman"/>
          <w:sz w:val="28"/>
          <w:szCs w:val="28"/>
          <w:lang w:eastAsia="uk-UA"/>
        </w:rPr>
        <w:t>Фауна — сукупність видів тварин, що склалася історично і заселяє певну територію.</w:t>
      </w:r>
    </w:p>
    <w:p w:rsidR="00043ED4" w:rsidRPr="00DA1D0A" w:rsidRDefault="00043ED4" w:rsidP="00DA1D0A">
      <w:pPr>
        <w:tabs>
          <w:tab w:val="left" w:pos="47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2.</w:t>
      </w:r>
      <w:r w:rsidRPr="00DA1D0A">
        <w:rPr>
          <w:rFonts w:ascii="Times New Roman" w:eastAsia="Calibri" w:hAnsi="Times New Roman" w:cs="Times New Roman"/>
          <w:sz w:val="28"/>
          <w:szCs w:val="28"/>
          <w:lang w:eastAsia="uk-UA"/>
        </w:rPr>
        <w:tab/>
        <w:t>Розвиток зоології як науки. Досягнення Аристотеля, А</w:t>
      </w:r>
      <w:r w:rsidR="00E128B4">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Левенгука</w:t>
      </w:r>
      <w:proofErr w:type="spellEnd"/>
      <w:r w:rsidRPr="00DA1D0A">
        <w:rPr>
          <w:rFonts w:ascii="Times New Roman" w:eastAsia="Calibri" w:hAnsi="Times New Roman" w:cs="Times New Roman"/>
          <w:sz w:val="28"/>
          <w:szCs w:val="28"/>
          <w:lang w:eastAsia="uk-UA"/>
        </w:rPr>
        <w:t>, К.</w:t>
      </w:r>
      <w:r w:rsidR="00E128B4">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Ліннея</w:t>
      </w:r>
      <w:proofErr w:type="spellEnd"/>
      <w:r w:rsidRPr="00DA1D0A">
        <w:rPr>
          <w:rFonts w:ascii="Times New Roman" w:eastAsia="Calibri" w:hAnsi="Times New Roman" w:cs="Times New Roman"/>
          <w:sz w:val="28"/>
          <w:szCs w:val="28"/>
          <w:lang w:eastAsia="uk-UA"/>
        </w:rPr>
        <w:t>, братів Ковалевських у галузі зоології.</w:t>
      </w:r>
      <w:r w:rsidRPr="00DA1D0A">
        <w:rPr>
          <w:rFonts w:ascii="Times New Roman" w:eastAsia="Calibri" w:hAnsi="Times New Roman" w:cs="Times New Roman"/>
          <w:snapToGrid w:val="0"/>
          <w:color w:val="000000"/>
          <w:sz w:val="28"/>
          <w:szCs w:val="28"/>
          <w:u w:color="000000"/>
          <w:bdr w:val="none" w:sz="0" w:space="0" w:color="000000"/>
          <w:shd w:val="clear" w:color="000000" w:fill="000000"/>
        </w:rPr>
        <w:t xml:space="preserve"> </w:t>
      </w:r>
    </w:p>
    <w:p w:rsidR="00043ED4" w:rsidRPr="00E128B4"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E128B4">
        <w:rPr>
          <w:rFonts w:ascii="Times New Roman" w:eastAsia="Calibri" w:hAnsi="Times New Roman" w:cs="Times New Roman"/>
          <w:b/>
          <w:i/>
          <w:iCs/>
          <w:sz w:val="28"/>
          <w:szCs w:val="28"/>
          <w:lang w:eastAsia="uk-UA"/>
        </w:rPr>
        <w:t xml:space="preserve">Навчально-пізнавальна дискусія </w:t>
      </w:r>
    </w:p>
    <w:p w:rsidR="00043ED4" w:rsidRPr="00DA1D0A" w:rsidRDefault="0092538B"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b/>
          <w:noProof/>
          <w:sz w:val="28"/>
          <w:szCs w:val="28"/>
          <w:lang w:eastAsia="uk-UA"/>
        </w:rPr>
        <w:t xml:space="preserve"> </w:t>
      </w:r>
      <w:r w:rsidR="00043ED4" w:rsidRPr="00DA1D0A">
        <w:rPr>
          <w:rFonts w:ascii="Times New Roman" w:eastAsia="Calibri" w:hAnsi="Times New Roman" w:cs="Times New Roman"/>
          <w:b/>
          <w:bCs/>
          <w:sz w:val="28"/>
          <w:szCs w:val="28"/>
          <w:lang w:eastAsia="uk-UA"/>
        </w:rPr>
        <w:t xml:space="preserve">Висновок. </w:t>
      </w:r>
      <w:r w:rsidR="00043ED4" w:rsidRPr="00DA1D0A">
        <w:rPr>
          <w:rFonts w:ascii="Times New Roman" w:eastAsia="Calibri" w:hAnsi="Times New Roman" w:cs="Times New Roman"/>
          <w:sz w:val="28"/>
          <w:szCs w:val="28"/>
          <w:lang w:eastAsia="uk-UA"/>
        </w:rPr>
        <w:t>Зоологія — це комплексна наука, що всебічно досліджує тварин, їх історичний розвиток, взаємозв'язки між собою та з навколишнім середовищем.</w:t>
      </w:r>
    </w:p>
    <w:p w:rsidR="005255AF" w:rsidRPr="00DA1D0A" w:rsidRDefault="00E128B4" w:rsidP="00DA1D0A">
      <w:pPr>
        <w:numPr>
          <w:ilvl w:val="0"/>
          <w:numId w:val="6"/>
        </w:numPr>
        <w:tabs>
          <w:tab w:val="left" w:pos="449"/>
        </w:tabs>
        <w:autoSpaceDE w:val="0"/>
        <w:autoSpaceDN w:val="0"/>
        <w:adjustRightInd w:val="0"/>
        <w:spacing w:after="0" w:line="360" w:lineRule="auto"/>
        <w:ind w:firstLine="709"/>
        <w:jc w:val="both"/>
        <w:rPr>
          <w:rFonts w:ascii="Times New Roman" w:eastAsia="Calibri" w:hAnsi="Times New Roman" w:cs="Times New Roman"/>
          <w:b/>
          <w:bCs/>
          <w:i/>
          <w:iCs/>
          <w:sz w:val="28"/>
          <w:szCs w:val="28"/>
          <w:lang w:eastAsia="uk-UA"/>
        </w:rPr>
      </w:pPr>
      <w:r w:rsidRPr="00DA1D0A">
        <w:rPr>
          <w:rFonts w:ascii="Times New Roman" w:eastAsia="Calibri" w:hAnsi="Times New Roman" w:cs="Times New Roman"/>
          <w:b/>
          <w:noProof/>
          <w:sz w:val="28"/>
          <w:szCs w:val="28"/>
          <w:lang w:eastAsia="uk-UA"/>
        </w:rPr>
        <w:drawing>
          <wp:anchor distT="0" distB="0" distL="114300" distR="114300" simplePos="0" relativeHeight="251679744" behindDoc="0" locked="0" layoutInCell="1" allowOverlap="1" wp14:anchorId="1503CFA0" wp14:editId="4E40F0DC">
            <wp:simplePos x="0" y="0"/>
            <wp:positionH relativeFrom="column">
              <wp:posOffset>1927225</wp:posOffset>
            </wp:positionH>
            <wp:positionV relativeFrom="paragraph">
              <wp:posOffset>15240</wp:posOffset>
            </wp:positionV>
            <wp:extent cx="4041140" cy="2545080"/>
            <wp:effectExtent l="0" t="0" r="0" b="7620"/>
            <wp:wrapSquare wrapText="bothSides"/>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1140" cy="2545080"/>
                    </a:xfrm>
                    <a:prstGeom prst="rect">
                      <a:avLst/>
                    </a:prstGeom>
                    <a:noFill/>
                  </pic:spPr>
                </pic:pic>
              </a:graphicData>
            </a:graphic>
            <wp14:sizeRelH relativeFrom="page">
              <wp14:pctWidth>0</wp14:pctWidth>
            </wp14:sizeRelH>
            <wp14:sizeRelV relativeFrom="page">
              <wp14:pctHeight>0</wp14:pctHeight>
            </wp14:sizeRelV>
          </wp:anchor>
        </w:drawing>
      </w:r>
      <w:r w:rsidR="005255AF"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Розділи зоології як науки.</w:t>
      </w:r>
    </w:p>
    <w:p w:rsidR="005255AF" w:rsidRPr="00E128B4" w:rsidRDefault="00043ED4" w:rsidP="00DA1D0A">
      <w:pPr>
        <w:tabs>
          <w:tab w:val="left" w:pos="449"/>
        </w:tabs>
        <w:autoSpaceDE w:val="0"/>
        <w:autoSpaceDN w:val="0"/>
        <w:adjustRightInd w:val="0"/>
        <w:spacing w:after="0" w:line="360" w:lineRule="auto"/>
        <w:ind w:firstLine="709"/>
        <w:jc w:val="both"/>
        <w:rPr>
          <w:rFonts w:ascii="Times New Roman" w:eastAsia="Calibri" w:hAnsi="Times New Roman" w:cs="Times New Roman"/>
          <w:b/>
          <w:bCs/>
          <w:i/>
          <w:iCs/>
          <w:sz w:val="28"/>
          <w:szCs w:val="28"/>
          <w:lang w:eastAsia="uk-UA"/>
        </w:rPr>
      </w:pPr>
      <w:r w:rsidRPr="00DA1D0A">
        <w:rPr>
          <w:rFonts w:ascii="Times New Roman" w:eastAsia="Calibri" w:hAnsi="Times New Roman" w:cs="Times New Roman"/>
          <w:sz w:val="28"/>
          <w:szCs w:val="28"/>
          <w:lang w:eastAsia="uk-UA"/>
        </w:rPr>
        <w:t xml:space="preserve"> </w:t>
      </w:r>
      <w:r w:rsidRPr="00E128B4">
        <w:rPr>
          <w:rFonts w:ascii="Times New Roman" w:eastAsia="Calibri" w:hAnsi="Times New Roman" w:cs="Times New Roman"/>
          <w:b/>
          <w:i/>
          <w:iCs/>
          <w:sz w:val="28"/>
          <w:szCs w:val="28"/>
          <w:lang w:eastAsia="uk-UA"/>
        </w:rPr>
        <w:t>Інтерактивна вправа «Асоціативний кущ» (схема 1)</w:t>
      </w:r>
      <w:r w:rsidR="00E128B4">
        <w:rPr>
          <w:rFonts w:ascii="Times New Roman" w:eastAsia="Calibri" w:hAnsi="Times New Roman" w:cs="Times New Roman"/>
          <w:b/>
          <w:i/>
          <w:iCs/>
          <w:sz w:val="28"/>
          <w:szCs w:val="28"/>
          <w:lang w:eastAsia="uk-UA"/>
        </w:rPr>
        <w:t>.</w:t>
      </w:r>
    </w:p>
    <w:p w:rsidR="00E128B4" w:rsidRDefault="00043ED4" w:rsidP="00DA1D0A">
      <w:p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4.</w:t>
      </w:r>
      <w:r w:rsidR="00E128B4">
        <w:rPr>
          <w:rFonts w:ascii="Times New Roman" w:eastAsia="Calibri" w:hAnsi="Times New Roman" w:cs="Times New Roman"/>
          <w:sz w:val="28"/>
          <w:szCs w:val="28"/>
          <w:lang w:eastAsia="uk-UA"/>
        </w:rPr>
        <w:tab/>
        <w:t>Методи вивчення тварин.</w:t>
      </w:r>
    </w:p>
    <w:p w:rsidR="00043ED4" w:rsidRPr="00E128B4" w:rsidRDefault="00E128B4" w:rsidP="00DA1D0A">
      <w:pPr>
        <w:tabs>
          <w:tab w:val="left" w:pos="449"/>
        </w:tabs>
        <w:autoSpaceDE w:val="0"/>
        <w:autoSpaceDN w:val="0"/>
        <w:adjustRightInd w:val="0"/>
        <w:spacing w:after="0" w:line="360" w:lineRule="auto"/>
        <w:ind w:firstLine="709"/>
        <w:jc w:val="both"/>
        <w:rPr>
          <w:rFonts w:ascii="Times New Roman" w:eastAsia="Calibri" w:hAnsi="Times New Roman" w:cs="Times New Roman"/>
          <w:b/>
          <w:bCs/>
          <w:i/>
          <w:iCs/>
          <w:sz w:val="28"/>
          <w:szCs w:val="28"/>
          <w:lang w:eastAsia="uk-UA"/>
        </w:rPr>
      </w:pPr>
      <w:r>
        <w:rPr>
          <w:rFonts w:ascii="Times New Roman" w:eastAsia="Calibri" w:hAnsi="Times New Roman" w:cs="Times New Roman"/>
          <w:b/>
          <w:i/>
          <w:iCs/>
          <w:sz w:val="28"/>
          <w:szCs w:val="28"/>
          <w:lang w:eastAsia="uk-UA"/>
        </w:rPr>
        <w:t>С</w:t>
      </w:r>
      <w:r w:rsidR="00043ED4" w:rsidRPr="00E128B4">
        <w:rPr>
          <w:rFonts w:ascii="Times New Roman" w:eastAsia="Calibri" w:hAnsi="Times New Roman" w:cs="Times New Roman"/>
          <w:b/>
          <w:i/>
          <w:iCs/>
          <w:sz w:val="28"/>
          <w:szCs w:val="28"/>
          <w:lang w:eastAsia="uk-UA"/>
        </w:rPr>
        <w:t xml:space="preserve">кладання опорної схеми </w:t>
      </w:r>
      <w:r w:rsidR="00043ED4" w:rsidRPr="00E128B4">
        <w:rPr>
          <w:rFonts w:ascii="Times New Roman" w:eastAsia="Calibri" w:hAnsi="Times New Roman" w:cs="Times New Roman"/>
          <w:b/>
          <w:bCs/>
          <w:i/>
          <w:iCs/>
          <w:sz w:val="28"/>
          <w:szCs w:val="28"/>
          <w:lang w:eastAsia="uk-UA"/>
        </w:rPr>
        <w:t>2</w:t>
      </w:r>
      <w:r>
        <w:rPr>
          <w:rFonts w:ascii="Times New Roman" w:eastAsia="Calibri" w:hAnsi="Times New Roman" w:cs="Times New Roman"/>
          <w:b/>
          <w:bCs/>
          <w:i/>
          <w:iCs/>
          <w:sz w:val="28"/>
          <w:szCs w:val="28"/>
          <w:lang w:eastAsia="uk-UA"/>
        </w:rPr>
        <w:t>.</w:t>
      </w:r>
    </w:p>
    <w:p w:rsidR="005255AF" w:rsidRPr="00DA1D0A" w:rsidRDefault="005255AF"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noProof/>
          <w:sz w:val="28"/>
          <w:szCs w:val="28"/>
          <w:lang w:eastAsia="uk-UA"/>
        </w:rPr>
        <w:lastRenderedPageBreak/>
        <w:drawing>
          <wp:anchor distT="0" distB="0" distL="114300" distR="114300" simplePos="0" relativeHeight="251680768" behindDoc="0" locked="0" layoutInCell="1" allowOverlap="1" wp14:anchorId="2C65098E" wp14:editId="3B2C5A10">
            <wp:simplePos x="0" y="0"/>
            <wp:positionH relativeFrom="column">
              <wp:posOffset>690245</wp:posOffset>
            </wp:positionH>
            <wp:positionV relativeFrom="paragraph">
              <wp:posOffset>-53975</wp:posOffset>
            </wp:positionV>
            <wp:extent cx="4657725" cy="2255520"/>
            <wp:effectExtent l="0" t="0" r="9525" b="0"/>
            <wp:wrapSquare wrapText="bothSides"/>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7725" cy="2255520"/>
                    </a:xfrm>
                    <a:prstGeom prst="rect">
                      <a:avLst/>
                    </a:prstGeom>
                    <a:noFill/>
                  </pic:spPr>
                </pic:pic>
              </a:graphicData>
            </a:graphic>
            <wp14:sizeRelH relativeFrom="page">
              <wp14:pctWidth>0</wp14:pctWidth>
            </wp14:sizeRelH>
            <wp14:sizeRelV relativeFrom="page">
              <wp14:pctHeight>0</wp14:pctHeight>
            </wp14:sizeRelV>
          </wp:anchor>
        </w:drawing>
      </w:r>
    </w:p>
    <w:p w:rsidR="005255AF" w:rsidRPr="00DA1D0A" w:rsidRDefault="005255AF"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p w:rsidR="005255AF" w:rsidRPr="00DA1D0A" w:rsidRDefault="005255AF"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p w:rsidR="005255AF" w:rsidRPr="00DA1D0A" w:rsidRDefault="005255AF"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p w:rsidR="005255AF" w:rsidRPr="00DA1D0A" w:rsidRDefault="005255AF"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p w:rsidR="005255AF" w:rsidRPr="00DA1D0A" w:rsidRDefault="005255AF"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p w:rsidR="005255AF" w:rsidRPr="00DA1D0A" w:rsidRDefault="005255AF"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Висновок. </w:t>
      </w:r>
      <w:r w:rsidRPr="00DA1D0A">
        <w:rPr>
          <w:rFonts w:ascii="Times New Roman" w:eastAsia="Calibri" w:hAnsi="Times New Roman" w:cs="Times New Roman"/>
          <w:sz w:val="28"/>
          <w:szCs w:val="28"/>
          <w:lang w:eastAsia="uk-UA"/>
        </w:rPr>
        <w:t xml:space="preserve">Зоологія — це розділ біології, який використовує весь спектр методів для вивчення </w:t>
      </w:r>
      <w:r w:rsidRPr="00DA1D0A">
        <w:rPr>
          <w:rFonts w:ascii="Times New Roman" w:eastAsia="Calibri" w:hAnsi="Times New Roman" w:cs="Times New Roman"/>
          <w:bCs/>
          <w:sz w:val="28"/>
          <w:szCs w:val="28"/>
          <w:lang w:eastAsia="uk-UA"/>
        </w:rPr>
        <w:t>тва</w:t>
      </w:r>
      <w:r w:rsidRPr="00DA1D0A">
        <w:rPr>
          <w:rFonts w:ascii="Times New Roman" w:eastAsia="Calibri" w:hAnsi="Times New Roman" w:cs="Times New Roman"/>
          <w:sz w:val="28"/>
          <w:szCs w:val="28"/>
          <w:lang w:eastAsia="uk-UA"/>
        </w:rPr>
        <w:t>ринного світу. Тварини — це організми, здатні активно рухатися, живляться іншими живими істотами або органічною речовиною.</w:t>
      </w:r>
    </w:p>
    <w:p w:rsidR="00043ED4" w:rsidRPr="00DA1D0A" w:rsidRDefault="00043ED4" w:rsidP="00DA1D0A">
      <w:pPr>
        <w:tabs>
          <w:tab w:val="left" w:pos="540"/>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IV.</w:t>
      </w:r>
      <w:r w:rsidRPr="00DA1D0A">
        <w:rPr>
          <w:rFonts w:ascii="Times New Roman" w:eastAsia="Calibri" w:hAnsi="Times New Roman" w:cs="Times New Roman"/>
          <w:b/>
          <w:i/>
          <w:iCs/>
          <w:sz w:val="28"/>
          <w:szCs w:val="28"/>
          <w:lang w:eastAsia="uk-UA"/>
        </w:rPr>
        <w:tab/>
        <w:t>Осмислення об'єктивних зв'язків</w:t>
      </w:r>
    </w:p>
    <w:p w:rsidR="00123CB7" w:rsidRPr="00E128B4"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E128B4">
        <w:rPr>
          <w:rFonts w:ascii="Times New Roman" w:eastAsia="Calibri" w:hAnsi="Times New Roman" w:cs="Times New Roman"/>
          <w:b/>
          <w:i/>
          <w:iCs/>
          <w:sz w:val="28"/>
          <w:szCs w:val="28"/>
          <w:lang w:eastAsia="uk-UA"/>
        </w:rPr>
        <w:t xml:space="preserve">Робота в групах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E128B4">
        <w:rPr>
          <w:rFonts w:ascii="Times New Roman" w:eastAsia="Calibri" w:hAnsi="Times New Roman" w:cs="Times New Roman"/>
          <w:b/>
          <w:i/>
          <w:iCs/>
          <w:sz w:val="28"/>
          <w:szCs w:val="28"/>
          <w:lang w:eastAsia="uk-UA"/>
        </w:rPr>
        <w:t>1) Вправа «Дерево мудрості»</w:t>
      </w:r>
      <w:r w:rsidR="00E128B4">
        <w:rPr>
          <w:rFonts w:ascii="Times New Roman" w:eastAsia="Calibri" w:hAnsi="Times New Roman" w:cs="Times New Roman"/>
          <w:b/>
          <w:i/>
          <w:iCs/>
          <w:sz w:val="28"/>
          <w:szCs w:val="28"/>
          <w:lang w:eastAsia="uk-UA"/>
        </w:rPr>
        <w:t>.</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 xml:space="preserve">Учні працюють </w:t>
      </w:r>
      <w:r w:rsidRPr="00DA1D0A">
        <w:rPr>
          <w:rFonts w:ascii="Times New Roman" w:eastAsia="Calibri" w:hAnsi="Times New Roman" w:cs="Times New Roman"/>
          <w:bCs/>
          <w:sz w:val="28"/>
          <w:szCs w:val="28"/>
          <w:lang w:eastAsia="uk-UA"/>
        </w:rPr>
        <w:t>у групах</w:t>
      </w:r>
      <w:r w:rsidRPr="00DA1D0A">
        <w:rPr>
          <w:rFonts w:ascii="Times New Roman" w:eastAsia="Calibri" w:hAnsi="Times New Roman" w:cs="Times New Roman"/>
          <w:b/>
          <w:bCs/>
          <w:sz w:val="28"/>
          <w:szCs w:val="28"/>
          <w:lang w:eastAsia="uk-UA"/>
        </w:rPr>
        <w:t xml:space="preserve"> </w:t>
      </w:r>
      <w:r w:rsidRPr="00DA1D0A">
        <w:rPr>
          <w:rFonts w:ascii="Times New Roman" w:eastAsia="Calibri" w:hAnsi="Times New Roman" w:cs="Times New Roman"/>
          <w:sz w:val="28"/>
          <w:szCs w:val="28"/>
          <w:lang w:eastAsia="uk-UA"/>
        </w:rPr>
        <w:t xml:space="preserve">зі вступом до підручника.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Cs/>
          <w:sz w:val="28"/>
          <w:szCs w:val="28"/>
          <w:lang w:eastAsia="uk-UA"/>
        </w:rPr>
        <w:t>Група</w:t>
      </w:r>
      <w:r w:rsidRPr="00DA1D0A">
        <w:rPr>
          <w:rFonts w:ascii="Times New Roman" w:eastAsia="Calibri" w:hAnsi="Times New Roman" w:cs="Times New Roman"/>
          <w:b/>
          <w:bCs/>
          <w:sz w:val="28"/>
          <w:szCs w:val="28"/>
          <w:lang w:eastAsia="uk-UA"/>
        </w:rPr>
        <w:t xml:space="preserve"> </w:t>
      </w:r>
      <w:r w:rsidRPr="00DA1D0A">
        <w:rPr>
          <w:rFonts w:ascii="Times New Roman" w:eastAsia="Calibri" w:hAnsi="Times New Roman" w:cs="Times New Roman"/>
          <w:sz w:val="28"/>
          <w:szCs w:val="28"/>
          <w:lang w:eastAsia="uk-UA"/>
        </w:rPr>
        <w:t>1на «листках» червоного кольору записує складні, на їхню думку, запитання, а на зелених — запитання з «хвилинною відповіддю». Прикріплюють їх до намальованого на дошці чи ватмані «Дерева мудрості». Учні іншої групи відповідають на ці запитання (якщо потрібно, група 1 доповнює).</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E128B4">
        <w:rPr>
          <w:rFonts w:ascii="Times New Roman" w:eastAsia="Calibri" w:hAnsi="Times New Roman" w:cs="Times New Roman"/>
          <w:b/>
          <w:i/>
          <w:iCs/>
          <w:sz w:val="28"/>
          <w:szCs w:val="28"/>
          <w:lang w:eastAsia="uk-UA"/>
        </w:rPr>
        <w:t>2) Вправа «Склади пару»</w:t>
      </w:r>
      <w:r w:rsidR="00E128B4">
        <w:rPr>
          <w:rFonts w:ascii="Times New Roman" w:eastAsia="Calibri" w:hAnsi="Times New Roman" w:cs="Times New Roman"/>
          <w:b/>
          <w:i/>
          <w:iCs/>
          <w:sz w:val="28"/>
          <w:szCs w:val="28"/>
          <w:lang w:eastAsia="uk-UA"/>
        </w:rPr>
        <w:t>.</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Кожна група учнів отримує пакет карток, які має логічно об'єднати: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E128B4">
        <w:rPr>
          <w:rFonts w:ascii="Times New Roman" w:eastAsia="Calibri" w:hAnsi="Times New Roman" w:cs="Times New Roman"/>
          <w:b/>
          <w:i/>
          <w:iCs/>
          <w:sz w:val="28"/>
          <w:szCs w:val="28"/>
          <w:lang w:eastAsia="uk-UA"/>
        </w:rPr>
        <w:t>група 1</w:t>
      </w:r>
      <w:r w:rsidRPr="00DA1D0A">
        <w:rPr>
          <w:rFonts w:ascii="Times New Roman" w:eastAsia="Calibri" w:hAnsi="Times New Roman" w:cs="Times New Roman"/>
          <w:i/>
          <w:iCs/>
          <w:sz w:val="28"/>
          <w:szCs w:val="28"/>
          <w:lang w:eastAsia="uk-UA"/>
        </w:rPr>
        <w:t xml:space="preserve"> — </w:t>
      </w:r>
      <w:r w:rsidRPr="00DA1D0A">
        <w:rPr>
          <w:rFonts w:ascii="Times New Roman" w:eastAsia="Calibri" w:hAnsi="Times New Roman" w:cs="Times New Roman"/>
          <w:sz w:val="28"/>
          <w:szCs w:val="28"/>
          <w:lang w:eastAsia="uk-UA"/>
        </w:rPr>
        <w:t xml:space="preserve">бактерії, вишня, лящ, тварина, </w:t>
      </w:r>
      <w:proofErr w:type="spellStart"/>
      <w:r w:rsidRPr="00DA1D0A">
        <w:rPr>
          <w:rFonts w:ascii="Times New Roman" w:eastAsia="Calibri" w:hAnsi="Times New Roman" w:cs="Times New Roman"/>
          <w:sz w:val="28"/>
          <w:szCs w:val="28"/>
          <w:lang w:eastAsia="uk-UA"/>
        </w:rPr>
        <w:t>дроб'янки</w:t>
      </w:r>
      <w:proofErr w:type="spellEnd"/>
      <w:r w:rsidRPr="00DA1D0A">
        <w:rPr>
          <w:rFonts w:ascii="Times New Roman" w:eastAsia="Calibri" w:hAnsi="Times New Roman" w:cs="Times New Roman"/>
          <w:sz w:val="28"/>
          <w:szCs w:val="28"/>
          <w:lang w:eastAsia="uk-UA"/>
        </w:rPr>
        <w:t>, опеньки, рослина, гриби, зоологія, ботаніка, мікологія, мікробіологія;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E128B4">
        <w:rPr>
          <w:rFonts w:ascii="Times New Roman" w:eastAsia="Calibri" w:hAnsi="Times New Roman" w:cs="Times New Roman"/>
          <w:b/>
          <w:i/>
          <w:iCs/>
          <w:sz w:val="28"/>
          <w:szCs w:val="28"/>
          <w:lang w:eastAsia="uk-UA"/>
        </w:rPr>
        <w:t>група 2</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 будова органів кота, поведінка кота, поширення котів, відмінності порід котів, анатомія, етологія, зоогеографія, морфологія.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 Підсумки уроку</w:t>
      </w:r>
    </w:p>
    <w:p w:rsidR="00043ED4" w:rsidRPr="00E128B4" w:rsidRDefault="00043ED4" w:rsidP="00DA1D0A">
      <w:pPr>
        <w:tabs>
          <w:tab w:val="left" w:pos="50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E128B4">
        <w:rPr>
          <w:rFonts w:ascii="Times New Roman" w:eastAsia="Calibri" w:hAnsi="Times New Roman" w:cs="Times New Roman"/>
          <w:b/>
          <w:i/>
          <w:iCs/>
          <w:sz w:val="28"/>
          <w:szCs w:val="28"/>
          <w:lang w:eastAsia="uk-UA"/>
        </w:rPr>
        <w:t>1)</w:t>
      </w:r>
      <w:r w:rsidRPr="00E128B4">
        <w:rPr>
          <w:rFonts w:ascii="Times New Roman" w:eastAsia="Calibri" w:hAnsi="Times New Roman" w:cs="Times New Roman"/>
          <w:b/>
          <w:i/>
          <w:iCs/>
          <w:sz w:val="28"/>
          <w:szCs w:val="28"/>
          <w:lang w:eastAsia="uk-UA"/>
        </w:rPr>
        <w:tab/>
        <w:t>Обговорення епіграфа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Учні висловлюють свої міркування про взаємозв'язок епіграфа з вивченням біології.</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r w:rsidRPr="00E128B4">
        <w:rPr>
          <w:rFonts w:ascii="Times New Roman" w:eastAsia="Times New Roman" w:hAnsi="Times New Roman" w:cs="Times New Roman"/>
          <w:b/>
          <w:i/>
          <w:iCs/>
          <w:sz w:val="28"/>
          <w:szCs w:val="28"/>
          <w:lang w:eastAsia="uk-UA"/>
        </w:rPr>
        <w:lastRenderedPageBreak/>
        <w:t>2)</w:t>
      </w:r>
      <w:r w:rsidRPr="00E128B4">
        <w:rPr>
          <w:rFonts w:ascii="Times New Roman" w:eastAsia="Times New Roman" w:hAnsi="Times New Roman" w:cs="Times New Roman"/>
          <w:b/>
          <w:i/>
          <w:iCs/>
          <w:sz w:val="28"/>
          <w:szCs w:val="28"/>
          <w:lang w:eastAsia="uk-UA"/>
        </w:rPr>
        <w:tab/>
        <w:t>Технологія «Ситуація успіху»</w:t>
      </w:r>
      <w:r w:rsidR="00E128B4">
        <w:rPr>
          <w:rFonts w:ascii="Times New Roman" w:eastAsia="Times New Roman" w:hAnsi="Times New Roman" w:cs="Times New Roman"/>
          <w:i/>
          <w:iCs/>
          <w:sz w:val="28"/>
          <w:szCs w:val="28"/>
          <w:lang w:eastAsia="uk-UA"/>
        </w:rPr>
        <w:t xml:space="preserve"> </w:t>
      </w:r>
      <w:r w:rsidRPr="00DA1D0A">
        <w:rPr>
          <w:rFonts w:ascii="Times New Roman" w:eastAsia="Times New Roman" w:hAnsi="Times New Roman" w:cs="Times New Roman"/>
          <w:sz w:val="28"/>
          <w:szCs w:val="28"/>
          <w:lang w:eastAsia="uk-UA"/>
        </w:rPr>
        <w:t xml:space="preserve">Учитель здійснює аргументоване оцінювання учнів.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 Домашнє завдання</w:t>
      </w:r>
    </w:p>
    <w:p w:rsidR="00043ED4" w:rsidRPr="00DA1D0A" w:rsidRDefault="00123CB7" w:rsidP="00DA1D0A">
      <w:pPr>
        <w:numPr>
          <w:ilvl w:val="0"/>
          <w:numId w:val="8"/>
        </w:numPr>
        <w:tabs>
          <w:tab w:val="left" w:pos="44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Вивчити відповідний параграф підручника.</w:t>
      </w:r>
    </w:p>
    <w:p w:rsidR="00043ED4" w:rsidRPr="00DA1D0A" w:rsidRDefault="00123CB7" w:rsidP="00DA1D0A">
      <w:pPr>
        <w:numPr>
          <w:ilvl w:val="0"/>
          <w:numId w:val="8"/>
        </w:numPr>
        <w:tabs>
          <w:tab w:val="left" w:pos="44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i/>
          <w:iCs/>
          <w:sz w:val="28"/>
          <w:szCs w:val="28"/>
          <w:lang w:eastAsia="uk-UA"/>
        </w:rPr>
        <w:t xml:space="preserve"> </w:t>
      </w:r>
      <w:r w:rsidR="00043ED4" w:rsidRPr="00DA1D0A">
        <w:rPr>
          <w:rFonts w:ascii="Times New Roman" w:eastAsia="Calibri" w:hAnsi="Times New Roman" w:cs="Times New Roman"/>
          <w:i/>
          <w:iCs/>
          <w:sz w:val="28"/>
          <w:szCs w:val="28"/>
          <w:lang w:eastAsia="uk-UA"/>
        </w:rPr>
        <w:t xml:space="preserve">Для охочих: </w:t>
      </w:r>
      <w:r w:rsidR="00043ED4" w:rsidRPr="00DA1D0A">
        <w:rPr>
          <w:rFonts w:ascii="Times New Roman" w:eastAsia="Calibri" w:hAnsi="Times New Roman" w:cs="Times New Roman"/>
          <w:sz w:val="28"/>
          <w:szCs w:val="28"/>
          <w:lang w:eastAsia="uk-UA"/>
        </w:rPr>
        <w:t>підготувати повідомлення «Роль тварин у житті людини».</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r w:rsidRPr="00E128B4">
        <w:rPr>
          <w:rFonts w:ascii="Times New Roman" w:eastAsia="Times New Roman" w:hAnsi="Times New Roman" w:cs="Times New Roman"/>
          <w:b/>
          <w:i/>
          <w:iCs/>
          <w:sz w:val="28"/>
          <w:szCs w:val="28"/>
          <w:lang w:eastAsia="uk-UA"/>
        </w:rPr>
        <w:t>«Ідеальне» завдання</w:t>
      </w:r>
      <w:r w:rsidRPr="00DA1D0A">
        <w:rPr>
          <w:rFonts w:ascii="Times New Roman" w:eastAsia="Times New Roman" w:hAnsi="Times New Roman" w:cs="Times New Roman"/>
          <w:i/>
          <w:iCs/>
          <w:sz w:val="28"/>
          <w:szCs w:val="28"/>
          <w:lang w:eastAsia="uk-UA"/>
        </w:rPr>
        <w:t xml:space="preserve"> </w:t>
      </w:r>
      <w:r w:rsidRPr="00DA1D0A">
        <w:rPr>
          <w:rFonts w:ascii="Times New Roman" w:eastAsia="Times New Roman" w:hAnsi="Times New Roman" w:cs="Times New Roman"/>
          <w:sz w:val="28"/>
          <w:szCs w:val="28"/>
          <w:lang w:eastAsia="uk-UA"/>
        </w:rPr>
        <w:t>(</w:t>
      </w:r>
      <w:proofErr w:type="spellStart"/>
      <w:r w:rsidRPr="00DA1D0A">
        <w:rPr>
          <w:rFonts w:ascii="Times New Roman" w:eastAsia="Times New Roman" w:hAnsi="Times New Roman" w:cs="Times New Roman"/>
          <w:sz w:val="28"/>
          <w:szCs w:val="28"/>
          <w:lang w:eastAsia="uk-UA"/>
        </w:rPr>
        <w:t>завдання</w:t>
      </w:r>
      <w:proofErr w:type="spellEnd"/>
      <w:r w:rsidRPr="00DA1D0A">
        <w:rPr>
          <w:rFonts w:ascii="Times New Roman" w:eastAsia="Times New Roman" w:hAnsi="Times New Roman" w:cs="Times New Roman"/>
          <w:sz w:val="28"/>
          <w:szCs w:val="28"/>
          <w:lang w:eastAsia="uk-UA"/>
        </w:rPr>
        <w:t xml:space="preserve"> за власним вибором): дібрати цікаві приклади, малюнки з вивченої теми.</w:t>
      </w:r>
    </w:p>
    <w:p w:rsidR="00043ED4" w:rsidRPr="00E128B4" w:rsidRDefault="00043ED4" w:rsidP="00E128B4">
      <w:pPr>
        <w:spacing w:after="0" w:line="360" w:lineRule="auto"/>
        <w:ind w:firstLine="709"/>
        <w:jc w:val="center"/>
        <w:rPr>
          <w:rFonts w:ascii="Times New Roman" w:eastAsia="Times New Roman" w:hAnsi="Times New Roman" w:cs="Times New Roman"/>
          <w:b/>
          <w:color w:val="0000FF"/>
          <w:sz w:val="28"/>
          <w:szCs w:val="28"/>
          <w:lang w:eastAsia="uk-UA"/>
        </w:rPr>
      </w:pPr>
      <w:r w:rsidRPr="00DA1D0A">
        <w:rPr>
          <w:rFonts w:ascii="Times New Roman" w:eastAsia="Times New Roman" w:hAnsi="Times New Roman" w:cs="Times New Roman"/>
          <w:i/>
          <w:iCs/>
          <w:sz w:val="28"/>
          <w:szCs w:val="28"/>
          <w:lang w:eastAsia="uk-UA"/>
        </w:rPr>
        <w:br w:type="page"/>
      </w:r>
      <w:r w:rsidRPr="00E128B4">
        <w:rPr>
          <w:rFonts w:ascii="Times New Roman" w:eastAsia="Times New Roman" w:hAnsi="Times New Roman" w:cs="Times New Roman"/>
          <w:b/>
          <w:color w:val="C00000"/>
          <w:sz w:val="28"/>
          <w:szCs w:val="28"/>
          <w:lang w:eastAsia="uk-UA"/>
        </w:rPr>
        <w:lastRenderedPageBreak/>
        <w:t>Урок 2</w:t>
      </w:r>
    </w:p>
    <w:p w:rsidR="00043ED4" w:rsidRPr="00E128B4" w:rsidRDefault="00043ED4" w:rsidP="00E128B4">
      <w:pPr>
        <w:autoSpaceDE w:val="0"/>
        <w:autoSpaceDN w:val="0"/>
        <w:adjustRightInd w:val="0"/>
        <w:spacing w:after="0" w:line="360" w:lineRule="auto"/>
        <w:ind w:firstLine="709"/>
        <w:jc w:val="center"/>
        <w:rPr>
          <w:rFonts w:ascii="Times New Roman" w:eastAsia="Calibri" w:hAnsi="Times New Roman" w:cs="Times New Roman"/>
          <w:b/>
          <w:color w:val="800000"/>
          <w:sz w:val="28"/>
          <w:szCs w:val="28"/>
          <w:lang w:eastAsia="uk-UA"/>
        </w:rPr>
      </w:pPr>
      <w:r w:rsidRPr="00E128B4">
        <w:rPr>
          <w:rFonts w:ascii="Times New Roman" w:eastAsia="Calibri" w:hAnsi="Times New Roman" w:cs="Times New Roman"/>
          <w:b/>
          <w:color w:val="800000"/>
          <w:sz w:val="28"/>
          <w:szCs w:val="28"/>
          <w:lang w:eastAsia="uk-UA"/>
        </w:rPr>
        <w:t>Різноманітність тварин та їх класифікація. Роль тварин у житті людини</w:t>
      </w:r>
    </w:p>
    <w:p w:rsidR="00043ED4" w:rsidRPr="00E128B4" w:rsidRDefault="00123CB7" w:rsidP="00E128B4">
      <w:pPr>
        <w:autoSpaceDE w:val="0"/>
        <w:autoSpaceDN w:val="0"/>
        <w:adjustRightInd w:val="0"/>
        <w:spacing w:after="0" w:line="360" w:lineRule="auto"/>
        <w:ind w:firstLine="709"/>
        <w:jc w:val="right"/>
        <w:rPr>
          <w:rFonts w:ascii="Times New Roman" w:eastAsia="Calibri" w:hAnsi="Times New Roman" w:cs="Times New Roman"/>
          <w:b/>
          <w:i/>
          <w:iCs/>
          <w:sz w:val="28"/>
          <w:szCs w:val="28"/>
          <w:lang w:eastAsia="uk-UA"/>
        </w:rPr>
      </w:pPr>
      <w:r w:rsidRPr="00DA1D0A">
        <w:rPr>
          <w:rFonts w:ascii="Times New Roman" w:eastAsia="Calibri" w:hAnsi="Times New Roman" w:cs="Times New Roman"/>
          <w:i/>
          <w:iCs/>
          <w:sz w:val="28"/>
          <w:szCs w:val="28"/>
          <w:lang w:eastAsia="uk-UA"/>
        </w:rPr>
        <w:t xml:space="preserve">                         </w:t>
      </w:r>
      <w:r w:rsidR="00043ED4" w:rsidRPr="00E128B4">
        <w:rPr>
          <w:rFonts w:ascii="Times New Roman" w:eastAsia="Calibri" w:hAnsi="Times New Roman" w:cs="Times New Roman"/>
          <w:b/>
          <w:i/>
          <w:iCs/>
          <w:sz w:val="28"/>
          <w:szCs w:val="28"/>
          <w:lang w:eastAsia="uk-UA"/>
        </w:rPr>
        <w:t>Знати — мало, потрібно застосовувати.</w:t>
      </w:r>
    </w:p>
    <w:p w:rsidR="00043ED4" w:rsidRPr="00E128B4" w:rsidRDefault="00043ED4" w:rsidP="00E128B4">
      <w:pPr>
        <w:autoSpaceDE w:val="0"/>
        <w:autoSpaceDN w:val="0"/>
        <w:adjustRightInd w:val="0"/>
        <w:spacing w:after="0" w:line="360" w:lineRule="auto"/>
        <w:ind w:firstLine="709"/>
        <w:jc w:val="right"/>
        <w:rPr>
          <w:rFonts w:ascii="Times New Roman" w:eastAsia="Calibri" w:hAnsi="Times New Roman" w:cs="Times New Roman"/>
          <w:i/>
          <w:sz w:val="28"/>
          <w:szCs w:val="28"/>
          <w:lang w:eastAsia="uk-UA"/>
        </w:rPr>
      </w:pPr>
      <w:r w:rsidRPr="00E128B4">
        <w:rPr>
          <w:rFonts w:ascii="Times New Roman" w:eastAsia="Calibri" w:hAnsi="Times New Roman" w:cs="Times New Roman"/>
          <w:i/>
          <w:sz w:val="28"/>
          <w:szCs w:val="28"/>
          <w:lang w:eastAsia="uk-UA"/>
        </w:rPr>
        <w:t>Й.</w:t>
      </w:r>
      <w:r w:rsidR="00123CB7" w:rsidRPr="00E128B4">
        <w:rPr>
          <w:rFonts w:ascii="Times New Roman" w:eastAsia="Calibri" w:hAnsi="Times New Roman" w:cs="Times New Roman"/>
          <w:i/>
          <w:sz w:val="28"/>
          <w:szCs w:val="28"/>
          <w:lang w:eastAsia="uk-UA"/>
        </w:rPr>
        <w:t xml:space="preserve"> </w:t>
      </w:r>
      <w:r w:rsidRPr="00E128B4">
        <w:rPr>
          <w:rFonts w:ascii="Times New Roman" w:eastAsia="Calibri" w:hAnsi="Times New Roman" w:cs="Times New Roman"/>
          <w:i/>
          <w:sz w:val="28"/>
          <w:szCs w:val="28"/>
          <w:lang w:eastAsia="uk-UA"/>
        </w:rPr>
        <w:t>Гете</w:t>
      </w:r>
    </w:p>
    <w:p w:rsidR="00043ED4" w:rsidRPr="00DA1D0A" w:rsidRDefault="00653442"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Times New Roman" w:hAnsi="Times New Roman" w:cs="Times New Roman"/>
          <w:b/>
          <w:i/>
          <w:noProof/>
          <w:sz w:val="28"/>
          <w:szCs w:val="28"/>
          <w:lang w:eastAsia="uk-UA"/>
        </w:rPr>
        <w:drawing>
          <wp:anchor distT="0" distB="0" distL="114300" distR="114300" simplePos="0" relativeHeight="251681792" behindDoc="0" locked="0" layoutInCell="1" allowOverlap="1" wp14:anchorId="2F87EA9C" wp14:editId="0C403180">
            <wp:simplePos x="0" y="0"/>
            <wp:positionH relativeFrom="column">
              <wp:posOffset>4091305</wp:posOffset>
            </wp:positionH>
            <wp:positionV relativeFrom="paragraph">
              <wp:posOffset>276225</wp:posOffset>
            </wp:positionV>
            <wp:extent cx="2345690" cy="3111500"/>
            <wp:effectExtent l="0" t="0" r="0" b="0"/>
            <wp:wrapSquare wrapText="bothSides"/>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45690" cy="3111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b/>
          <w:i/>
          <w:iCs/>
          <w:sz w:val="28"/>
          <w:szCs w:val="28"/>
          <w:lang w:eastAsia="uk-UA"/>
        </w:rPr>
        <w:t>Мета:</w:t>
      </w:r>
    </w:p>
    <w:p w:rsidR="00653442" w:rsidRDefault="00043ED4" w:rsidP="00160159">
      <w:pPr>
        <w:pStyle w:val="afa"/>
        <w:numPr>
          <w:ilvl w:val="0"/>
          <w:numId w:val="48"/>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653442">
        <w:rPr>
          <w:rFonts w:ascii="Times New Roman" w:eastAsia="Calibri" w:hAnsi="Times New Roman" w:cs="Times New Roman"/>
          <w:b/>
          <w:i/>
          <w:iCs/>
          <w:sz w:val="28"/>
          <w:szCs w:val="28"/>
          <w:lang w:eastAsia="uk-UA"/>
        </w:rPr>
        <w:t>навчальна:</w:t>
      </w:r>
      <w:r w:rsidRPr="00653442">
        <w:rPr>
          <w:rFonts w:ascii="Times New Roman" w:eastAsia="Calibri" w:hAnsi="Times New Roman" w:cs="Times New Roman"/>
          <w:i/>
          <w:iCs/>
          <w:sz w:val="28"/>
          <w:szCs w:val="28"/>
          <w:lang w:eastAsia="uk-UA"/>
        </w:rPr>
        <w:t xml:space="preserve"> </w:t>
      </w:r>
      <w:r w:rsidRPr="00653442">
        <w:rPr>
          <w:rFonts w:ascii="Times New Roman" w:eastAsia="Calibri" w:hAnsi="Times New Roman" w:cs="Times New Roman"/>
          <w:sz w:val="28"/>
          <w:szCs w:val="28"/>
          <w:lang w:eastAsia="uk-UA"/>
        </w:rPr>
        <w:t>ознайомити учнів із принципами класифікації тварин; розкрити значення тварин у діяльності людини; продовжити формувати уявлення про вид як систематичну одиницю;</w:t>
      </w:r>
    </w:p>
    <w:p w:rsidR="00653442" w:rsidRDefault="00043ED4" w:rsidP="00160159">
      <w:pPr>
        <w:pStyle w:val="afa"/>
        <w:numPr>
          <w:ilvl w:val="0"/>
          <w:numId w:val="48"/>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653442">
        <w:rPr>
          <w:rFonts w:ascii="Times New Roman" w:eastAsia="Calibri" w:hAnsi="Times New Roman" w:cs="Times New Roman"/>
          <w:b/>
          <w:i/>
          <w:iCs/>
          <w:sz w:val="28"/>
          <w:szCs w:val="28"/>
          <w:lang w:eastAsia="uk-UA"/>
        </w:rPr>
        <w:t>розвивальна:</w:t>
      </w:r>
      <w:r w:rsidRPr="00653442">
        <w:rPr>
          <w:rFonts w:ascii="Times New Roman" w:eastAsia="Calibri" w:hAnsi="Times New Roman" w:cs="Times New Roman"/>
          <w:i/>
          <w:iCs/>
          <w:sz w:val="28"/>
          <w:szCs w:val="28"/>
          <w:lang w:eastAsia="uk-UA"/>
        </w:rPr>
        <w:t xml:space="preserve"> </w:t>
      </w:r>
      <w:r w:rsidRPr="00653442">
        <w:rPr>
          <w:rFonts w:ascii="Times New Roman" w:eastAsia="Calibri" w:hAnsi="Times New Roman" w:cs="Times New Roman"/>
          <w:sz w:val="28"/>
          <w:szCs w:val="28"/>
          <w:lang w:eastAsia="uk-UA"/>
        </w:rPr>
        <w:t>продовжувати розвивати пізнавальні інтереси, вміння проводити спостереження за живими об'єктами з метою їх вивчення, працювати з опорними сигналами, навчальною літературою, виділяти головну думку та формулювати висновки, системність мислення;</w:t>
      </w:r>
    </w:p>
    <w:p w:rsidR="00043ED4" w:rsidRPr="00653442" w:rsidRDefault="00043ED4" w:rsidP="00160159">
      <w:pPr>
        <w:pStyle w:val="afa"/>
        <w:numPr>
          <w:ilvl w:val="0"/>
          <w:numId w:val="48"/>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653442">
        <w:rPr>
          <w:rFonts w:ascii="Times New Roman" w:eastAsia="Calibri" w:hAnsi="Times New Roman" w:cs="Times New Roman"/>
          <w:b/>
          <w:i/>
          <w:iCs/>
          <w:sz w:val="28"/>
          <w:szCs w:val="28"/>
          <w:lang w:eastAsia="uk-UA"/>
        </w:rPr>
        <w:t>виховна:</w:t>
      </w:r>
      <w:r w:rsidRPr="00653442">
        <w:rPr>
          <w:rFonts w:ascii="Times New Roman" w:eastAsia="Calibri" w:hAnsi="Times New Roman" w:cs="Times New Roman"/>
          <w:i/>
          <w:iCs/>
          <w:sz w:val="28"/>
          <w:szCs w:val="28"/>
          <w:lang w:eastAsia="uk-UA"/>
        </w:rPr>
        <w:t xml:space="preserve"> </w:t>
      </w:r>
      <w:r w:rsidRPr="00653442">
        <w:rPr>
          <w:rFonts w:ascii="Times New Roman" w:eastAsia="Calibri" w:hAnsi="Times New Roman" w:cs="Times New Roman"/>
          <w:sz w:val="28"/>
          <w:szCs w:val="28"/>
          <w:lang w:eastAsia="uk-UA"/>
        </w:rPr>
        <w:t>виховувати дбайливе ставлення до природи; формувати гігієнічні навички; здійснювати профорієнтацію учнів.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Учні повинні: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знати: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систематичні категорії царства Тварини, галузі промисловості, де використовуються тварини або продукти їхньої життєдіяльності, позитивне та негативне значення тварин, основи природної та штучної систем тварин;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уміти: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проводити спостереження за тваринами, розпізнавати представників різних груп.</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Основні терміни: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вид, рід, родина, ряд, клас, тип, природна система організмів, штучна система організмів.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Обладнання:</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таблиця «Систематичні категорії», стенд «Тварини Червоної книги», малюнки із зображенням тварин, мешканці живого кутка, картки із систематичними одиницями (зоологічне лото).</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Тип уроку:</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комбінований.</w:t>
      </w:r>
    </w:p>
    <w:p w:rsidR="00123CB7" w:rsidRPr="00DA1D0A" w:rsidRDefault="00043ED4" w:rsidP="00653442">
      <w:pPr>
        <w:autoSpaceDE w:val="0"/>
        <w:autoSpaceDN w:val="0"/>
        <w:adjustRightInd w:val="0"/>
        <w:spacing w:after="0" w:line="360" w:lineRule="auto"/>
        <w:ind w:firstLine="709"/>
        <w:jc w:val="center"/>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lastRenderedPageBreak/>
        <w:t>Хід уроку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 Розминка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Спробуйте думку «Навколишній світ неможливо уявити без тварин» висловити своїми словами.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II. Актуалізація опорних знань</w:t>
      </w:r>
    </w:p>
    <w:p w:rsidR="00123CB7" w:rsidRPr="00DA1D0A" w:rsidRDefault="00043ED4" w:rsidP="00DA1D0A">
      <w:pPr>
        <w:numPr>
          <w:ilvl w:val="0"/>
          <w:numId w:val="10"/>
        </w:numPr>
        <w:autoSpaceDE w:val="0"/>
        <w:autoSpaceDN w:val="0"/>
        <w:adjustRightInd w:val="0"/>
        <w:spacing w:after="0" w:line="360" w:lineRule="auto"/>
        <w:ind w:left="0"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i/>
          <w:iCs/>
          <w:sz w:val="28"/>
          <w:szCs w:val="28"/>
          <w:lang w:eastAsia="uk-UA"/>
        </w:rPr>
        <w:t xml:space="preserve">Вправа «Гусінь»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Знайдіть, випишіть та поясніть значення слів: зоологія, опис, спостереження,мікроскоп , анатомія, етологія.</w:t>
      </w:r>
    </w:p>
    <w:p w:rsidR="00043ED4" w:rsidRPr="00DA1D0A" w:rsidRDefault="00043ED4" w:rsidP="00DA1D0A">
      <w:pPr>
        <w:tabs>
          <w:tab w:val="left" w:pos="456"/>
        </w:tabs>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2)</w:t>
      </w:r>
      <w:r w:rsidRPr="00DA1D0A">
        <w:rPr>
          <w:rFonts w:ascii="Times New Roman" w:eastAsia="Calibri" w:hAnsi="Times New Roman" w:cs="Times New Roman"/>
          <w:i/>
          <w:iCs/>
          <w:sz w:val="28"/>
          <w:szCs w:val="28"/>
          <w:lang w:eastAsia="uk-UA"/>
        </w:rPr>
        <w:tab/>
        <w:t>Вправа «Маршрутний лист»</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Поясніть процеси вивчення:</w:t>
      </w:r>
    </w:p>
    <w:p w:rsidR="00043ED4" w:rsidRPr="00DA1D0A" w:rsidRDefault="00043ED4" w:rsidP="00DA1D0A">
      <w:pPr>
        <w:numPr>
          <w:ilvl w:val="0"/>
          <w:numId w:val="9"/>
        </w:numPr>
        <w:tabs>
          <w:tab w:val="left" w:pos="40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впливу температури на процеси життєдіяльності;</w:t>
      </w:r>
    </w:p>
    <w:p w:rsidR="00043ED4" w:rsidRPr="00DA1D0A" w:rsidRDefault="00043ED4" w:rsidP="00DA1D0A">
      <w:pPr>
        <w:numPr>
          <w:ilvl w:val="0"/>
          <w:numId w:val="9"/>
        </w:numPr>
        <w:tabs>
          <w:tab w:val="left" w:pos="40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відмінності новонароджених від старшого покоління;</w:t>
      </w:r>
    </w:p>
    <w:p w:rsidR="00043ED4" w:rsidRPr="00DA1D0A" w:rsidRDefault="00043ED4" w:rsidP="00DA1D0A">
      <w:pPr>
        <w:numPr>
          <w:ilvl w:val="0"/>
          <w:numId w:val="9"/>
        </w:numPr>
        <w:tabs>
          <w:tab w:val="left" w:pos="40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механізмів розведення гімалайських кроликів в господарствах нашого краю.</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i/>
          <w:iCs/>
          <w:sz w:val="28"/>
          <w:szCs w:val="28"/>
          <w:lang w:eastAsia="uk-UA"/>
        </w:rPr>
        <w:t xml:space="preserve">Довідка: </w:t>
      </w:r>
      <w:r w:rsidRPr="00DA1D0A">
        <w:rPr>
          <w:rFonts w:ascii="Times New Roman" w:eastAsia="Calibri" w:hAnsi="Times New Roman" w:cs="Times New Roman"/>
          <w:sz w:val="28"/>
          <w:szCs w:val="28"/>
          <w:lang w:eastAsia="uk-UA"/>
        </w:rPr>
        <w:t>фізіологія, спостереження, експеримент, зоогеографія, етологія, мікроскопія (учні повинні застосувати знання про розділи зоології, методи вивчення тварин).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III. Мотивація навчально-пізнавальної діяльності</w:t>
      </w:r>
    </w:p>
    <w:p w:rsidR="00043ED4" w:rsidRPr="00DA1D0A" w:rsidRDefault="00043ED4" w:rsidP="00DA1D0A">
      <w:pPr>
        <w:numPr>
          <w:ilvl w:val="0"/>
          <w:numId w:val="11"/>
        </w:numPr>
        <w:autoSpaceDE w:val="0"/>
        <w:autoSpaceDN w:val="0"/>
        <w:adjustRightInd w:val="0"/>
        <w:spacing w:after="0" w:line="360" w:lineRule="auto"/>
        <w:ind w:left="0"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Аналіз вірша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 xml:space="preserve"> Прощай, морська корово</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 xml:space="preserve">із Командорських островів!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 xml:space="preserve">Чудовисько, релікт, створіння </w:t>
      </w:r>
      <w:proofErr w:type="spellStart"/>
      <w:r w:rsidRPr="00DA1D0A">
        <w:rPr>
          <w:rFonts w:ascii="Times New Roman" w:eastAsia="Calibri" w:hAnsi="Times New Roman" w:cs="Times New Roman"/>
          <w:i/>
          <w:iCs/>
          <w:sz w:val="28"/>
          <w:szCs w:val="28"/>
          <w:lang w:eastAsia="uk-UA"/>
        </w:rPr>
        <w:t>ластогруде</w:t>
      </w:r>
      <w:proofErr w:type="spellEnd"/>
      <w:r w:rsidRPr="00DA1D0A">
        <w:rPr>
          <w:rFonts w:ascii="Times New Roman" w:eastAsia="Calibri" w:hAnsi="Times New Roman" w:cs="Times New Roman"/>
          <w:i/>
          <w:iCs/>
          <w:sz w:val="28"/>
          <w:szCs w:val="28"/>
          <w:lang w:eastAsia="uk-UA"/>
        </w:rPr>
        <w:t>.</w:t>
      </w:r>
    </w:p>
    <w:p w:rsidR="00123CB7"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 xml:space="preserve"> Десь бачили тебе, останню із корів.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 xml:space="preserve"> Ти вимерла як вид.</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i/>
          <w:iCs/>
          <w:sz w:val="28"/>
          <w:szCs w:val="28"/>
          <w:lang w:eastAsia="uk-UA"/>
        </w:rPr>
        <w:t xml:space="preserve"> Тебе уже не буде.</w:t>
      </w:r>
      <w:r w:rsidRPr="00DA1D0A">
        <w:rPr>
          <w:rFonts w:ascii="Times New Roman" w:eastAsia="Calibri" w:hAnsi="Times New Roman" w:cs="Times New Roman"/>
          <w:iCs/>
          <w:sz w:val="28"/>
          <w:szCs w:val="28"/>
          <w:lang w:eastAsia="uk-UA"/>
        </w:rPr>
        <w:t>(</w:t>
      </w:r>
      <w:r w:rsidRPr="00DA1D0A">
        <w:rPr>
          <w:rFonts w:ascii="Times New Roman" w:eastAsia="Calibri" w:hAnsi="Times New Roman" w:cs="Times New Roman"/>
          <w:sz w:val="28"/>
          <w:szCs w:val="28"/>
          <w:lang w:eastAsia="uk-UA"/>
        </w:rPr>
        <w:t>Л.</w:t>
      </w:r>
      <w:r w:rsidR="00653442">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Костенко)</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 xml:space="preserve">2) </w:t>
      </w:r>
      <w:r w:rsidRPr="00DA1D0A">
        <w:rPr>
          <w:rFonts w:ascii="Times New Roman" w:eastAsia="Calibri" w:hAnsi="Times New Roman" w:cs="Times New Roman"/>
          <w:b/>
          <w:i/>
          <w:iCs/>
          <w:sz w:val="28"/>
          <w:szCs w:val="28"/>
          <w:lang w:eastAsia="uk-UA"/>
        </w:rPr>
        <w:t>Інтерактивна методика «Мозковий штурм»</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Учні на різнокольорових «листках» висловлюють свої думки щодо запитань:</w:t>
      </w:r>
    </w:p>
    <w:p w:rsidR="00466718" w:rsidRPr="00DA1D0A" w:rsidRDefault="00123CB7" w:rsidP="00DA1D0A">
      <w:pPr>
        <w:pStyle w:val="afa"/>
        <w:numPr>
          <w:ilvl w:val="0"/>
          <w:numId w:val="12"/>
        </w:numPr>
        <w:tabs>
          <w:tab w:val="left" w:pos="-426"/>
          <w:tab w:val="left" w:pos="485"/>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 xml:space="preserve"> </w:t>
      </w:r>
      <w:r w:rsidR="00043ED4" w:rsidRPr="00DA1D0A">
        <w:rPr>
          <w:rFonts w:ascii="Times New Roman" w:eastAsia="Calibri" w:hAnsi="Times New Roman" w:cs="Times New Roman"/>
          <w:sz w:val="28"/>
          <w:szCs w:val="28"/>
          <w:lang w:eastAsia="uk-UA"/>
        </w:rPr>
        <w:t>Що вам відомо про тварин (на зелених «листках»)?</w:t>
      </w:r>
    </w:p>
    <w:p w:rsidR="00043ED4" w:rsidRPr="00DA1D0A" w:rsidRDefault="00123CB7" w:rsidP="00DA1D0A">
      <w:pPr>
        <w:pStyle w:val="afa"/>
        <w:numPr>
          <w:ilvl w:val="0"/>
          <w:numId w:val="12"/>
        </w:numPr>
        <w:tabs>
          <w:tab w:val="left" w:pos="-426"/>
          <w:tab w:val="left" w:pos="485"/>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Що ви хотіли би дізнатися про тварин (на червоних)?</w:t>
      </w:r>
      <w:r w:rsidR="00043ED4" w:rsidRPr="00DA1D0A">
        <w:rPr>
          <w:rFonts w:ascii="Times New Roman" w:eastAsia="Calibri" w:hAnsi="Times New Roman" w:cs="Times New Roman"/>
          <w:snapToGrid w:val="0"/>
          <w:color w:val="000000"/>
          <w:sz w:val="28"/>
          <w:szCs w:val="28"/>
          <w:u w:color="000000"/>
          <w:bdr w:val="none" w:sz="0" w:space="0" w:color="000000"/>
          <w:shd w:val="clear" w:color="000000" w:fill="000000"/>
          <w:lang w:val="ru-RU"/>
        </w:rPr>
        <w:t xml:space="preserve">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(«Листки» прикріплюють до символічного «Дерева мудрості».)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IV. Сприйняття та засвоєння навчального матеріалу</w:t>
      </w:r>
    </w:p>
    <w:p w:rsidR="00043ED4" w:rsidRPr="00DA1D0A" w:rsidRDefault="00043ED4" w:rsidP="00DA1D0A">
      <w:pPr>
        <w:tabs>
          <w:tab w:val="left" w:pos="51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1.</w:t>
      </w:r>
      <w:r w:rsidRPr="00DA1D0A">
        <w:rPr>
          <w:rFonts w:ascii="Times New Roman" w:eastAsia="Calibri" w:hAnsi="Times New Roman" w:cs="Times New Roman"/>
          <w:sz w:val="28"/>
          <w:szCs w:val="28"/>
          <w:lang w:eastAsia="uk-UA"/>
        </w:rPr>
        <w:tab/>
      </w:r>
      <w:r w:rsidRPr="00DA1D0A">
        <w:rPr>
          <w:rFonts w:ascii="Times New Roman" w:eastAsia="Calibri" w:hAnsi="Times New Roman" w:cs="Times New Roman"/>
          <w:b/>
          <w:sz w:val="28"/>
          <w:szCs w:val="28"/>
          <w:lang w:eastAsia="uk-UA"/>
        </w:rPr>
        <w:t>Поняття про природну та штучну систему класифікації.</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Розповідь учителя</w:t>
      </w:r>
    </w:p>
    <w:p w:rsidR="00043ED4" w:rsidRPr="00DA1D0A" w:rsidRDefault="00466718"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hAnsi="Times New Roman" w:cs="Times New Roman"/>
          <w:noProof/>
          <w:sz w:val="28"/>
          <w:szCs w:val="28"/>
          <w:lang w:eastAsia="uk-UA"/>
        </w:rPr>
        <w:drawing>
          <wp:anchor distT="0" distB="0" distL="114300" distR="114300" simplePos="0" relativeHeight="251683840" behindDoc="0" locked="0" layoutInCell="1" allowOverlap="1" wp14:anchorId="15B7B247" wp14:editId="433EF8CD">
            <wp:simplePos x="0" y="0"/>
            <wp:positionH relativeFrom="column">
              <wp:posOffset>4084320</wp:posOffset>
            </wp:positionH>
            <wp:positionV relativeFrom="paragraph">
              <wp:posOffset>17145</wp:posOffset>
            </wp:positionV>
            <wp:extent cx="2057400" cy="1524000"/>
            <wp:effectExtent l="0" t="0" r="0" b="0"/>
            <wp:wrapSquare wrapText="bothSides"/>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524000"/>
                    </a:xfrm>
                    <a:prstGeom prst="rect">
                      <a:avLst/>
                    </a:prstGeom>
                    <a:noFill/>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b/>
          <w:bCs/>
          <w:sz w:val="28"/>
          <w:szCs w:val="28"/>
          <w:lang w:eastAsia="uk-UA"/>
        </w:rPr>
        <w:t xml:space="preserve">Систематика </w:t>
      </w:r>
      <w:r w:rsidR="00043ED4" w:rsidRPr="00DA1D0A">
        <w:rPr>
          <w:rFonts w:ascii="Times New Roman" w:eastAsia="Calibri" w:hAnsi="Times New Roman" w:cs="Times New Roman"/>
          <w:sz w:val="28"/>
          <w:szCs w:val="28"/>
          <w:lang w:eastAsia="uk-UA"/>
        </w:rPr>
        <w:t>— наука, яка вивчає закономірності класифікації живих істот.</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Природна система базується на ступені спорідненості організмів, що допомагає об'єднати їх у систематичні групи. Штучна система — на подібності організмів за однією або більше ознак.</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Вид </w:t>
      </w:r>
      <w:r w:rsidRPr="00DA1D0A">
        <w:rPr>
          <w:rFonts w:ascii="Times New Roman" w:eastAsia="Calibri" w:hAnsi="Times New Roman" w:cs="Times New Roman"/>
          <w:sz w:val="28"/>
          <w:szCs w:val="28"/>
          <w:lang w:eastAsia="uk-UA"/>
        </w:rPr>
        <w:t>— це сукупність живих організмів, які мають спільні ознаки, певний ареал поширення та здатні до відтворення собі подібних.</w:t>
      </w:r>
    </w:p>
    <w:p w:rsidR="00043ED4" w:rsidRPr="00DA1D0A" w:rsidRDefault="00043ED4" w:rsidP="00DA1D0A">
      <w:pPr>
        <w:tabs>
          <w:tab w:val="left" w:pos="425"/>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2.</w:t>
      </w:r>
      <w:r w:rsidRPr="00DA1D0A">
        <w:rPr>
          <w:rFonts w:ascii="Times New Roman" w:eastAsia="Calibri" w:hAnsi="Times New Roman" w:cs="Times New Roman"/>
          <w:sz w:val="28"/>
          <w:szCs w:val="28"/>
          <w:lang w:eastAsia="uk-UA"/>
        </w:rPr>
        <w:tab/>
      </w:r>
      <w:r w:rsidRPr="00DA1D0A">
        <w:rPr>
          <w:rFonts w:ascii="Times New Roman" w:eastAsia="Calibri" w:hAnsi="Times New Roman" w:cs="Times New Roman"/>
          <w:b/>
          <w:sz w:val="28"/>
          <w:szCs w:val="28"/>
          <w:lang w:eastAsia="uk-UA"/>
        </w:rPr>
        <w:t>Основні одиниці класифікації тварин.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i/>
          <w:iCs/>
          <w:sz w:val="28"/>
          <w:szCs w:val="28"/>
          <w:lang w:eastAsia="uk-UA"/>
        </w:rPr>
        <w:t>Робота в групах</w:t>
      </w:r>
      <w:r w:rsidR="00466718"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b/>
          <w:bCs/>
          <w:sz w:val="28"/>
          <w:szCs w:val="28"/>
          <w:lang w:eastAsia="uk-UA"/>
        </w:rPr>
        <w:t>Завдання</w:t>
      </w:r>
    </w:p>
    <w:p w:rsidR="00123CB7" w:rsidRPr="00DA1D0A" w:rsidRDefault="00043ED4" w:rsidP="00DA1D0A">
      <w:pPr>
        <w:numPr>
          <w:ilvl w:val="0"/>
          <w:numId w:val="13"/>
        </w:numPr>
        <w:tabs>
          <w:tab w:val="left" w:pos="45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Використовуючи зоологічне лото, запропонуйте класифікацію тварин. Які систематичні одиниці застосовують для класифікації рослин?</w:t>
      </w:r>
    </w:p>
    <w:p w:rsidR="00466718" w:rsidRPr="00DA1D0A" w:rsidRDefault="00466718" w:rsidP="00DA1D0A">
      <w:pPr>
        <w:numPr>
          <w:ilvl w:val="0"/>
          <w:numId w:val="13"/>
        </w:numPr>
        <w:tabs>
          <w:tab w:val="left" w:pos="456"/>
        </w:tabs>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b/>
          <w:noProof/>
          <w:sz w:val="28"/>
          <w:szCs w:val="28"/>
          <w:lang w:eastAsia="uk-UA"/>
        </w:rPr>
        <w:drawing>
          <wp:anchor distT="0" distB="0" distL="114300" distR="114300" simplePos="0" relativeHeight="251682816" behindDoc="0" locked="0" layoutInCell="1" allowOverlap="1" wp14:anchorId="61DBB45A" wp14:editId="44A2BF68">
            <wp:simplePos x="0" y="0"/>
            <wp:positionH relativeFrom="column">
              <wp:posOffset>224155</wp:posOffset>
            </wp:positionH>
            <wp:positionV relativeFrom="paragraph">
              <wp:posOffset>340360</wp:posOffset>
            </wp:positionV>
            <wp:extent cx="5914390" cy="3400425"/>
            <wp:effectExtent l="0" t="0" r="0" b="9525"/>
            <wp:wrapSquare wrapText="bothSides"/>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4390" cy="3400425"/>
                    </a:xfrm>
                    <a:prstGeom prst="rect">
                      <a:avLst/>
                    </a:prstGeom>
                    <a:noFill/>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sz w:val="28"/>
          <w:szCs w:val="28"/>
          <w:lang w:eastAsia="uk-UA"/>
        </w:rPr>
        <w:t xml:space="preserve">Складіть асоціативний кущ «Одиниці класифікації тварин» </w:t>
      </w:r>
      <w:r w:rsidR="00043ED4" w:rsidRPr="00DA1D0A">
        <w:rPr>
          <w:rFonts w:ascii="Times New Roman" w:eastAsia="Calibri" w:hAnsi="Times New Roman" w:cs="Times New Roman"/>
          <w:i/>
          <w:iCs/>
          <w:sz w:val="28"/>
          <w:szCs w:val="28"/>
          <w:lang w:eastAsia="uk-UA"/>
        </w:rPr>
        <w:t>(схема 3).</w:t>
      </w:r>
      <w:r w:rsidRPr="00DA1D0A">
        <w:rPr>
          <w:rFonts w:ascii="Times New Roman" w:eastAsia="Calibri" w:hAnsi="Times New Roman" w:cs="Times New Roman"/>
          <w:i/>
          <w:iCs/>
          <w:sz w:val="28"/>
          <w:szCs w:val="28"/>
          <w:lang w:eastAsia="uk-UA"/>
        </w:rPr>
        <w:br w:type="page"/>
      </w:r>
    </w:p>
    <w:p w:rsidR="00043ED4" w:rsidRPr="00DA1D0A" w:rsidRDefault="00043ED4" w:rsidP="00DA1D0A">
      <w:pPr>
        <w:numPr>
          <w:ilvl w:val="0"/>
          <w:numId w:val="13"/>
        </w:numPr>
        <w:tabs>
          <w:tab w:val="left" w:pos="456"/>
        </w:tabs>
        <w:autoSpaceDE w:val="0"/>
        <w:autoSpaceDN w:val="0"/>
        <w:adjustRightInd w:val="0"/>
        <w:spacing w:after="0" w:line="360" w:lineRule="auto"/>
        <w:ind w:firstLine="709"/>
        <w:jc w:val="both"/>
        <w:rPr>
          <w:rFonts w:ascii="Times New Roman" w:eastAsia="Calibri" w:hAnsi="Times New Roman" w:cs="Times New Roman"/>
          <w:b/>
          <w:sz w:val="28"/>
          <w:szCs w:val="28"/>
          <w:lang w:eastAsia="uk-UA"/>
        </w:rPr>
      </w:pPr>
      <w:r w:rsidRPr="00DA1D0A">
        <w:rPr>
          <w:rFonts w:ascii="Times New Roman" w:eastAsia="Calibri" w:hAnsi="Times New Roman" w:cs="Times New Roman"/>
          <w:b/>
          <w:bCs/>
          <w:sz w:val="28"/>
          <w:szCs w:val="28"/>
          <w:lang w:eastAsia="uk-UA"/>
        </w:rPr>
        <w:lastRenderedPageBreak/>
        <w:t xml:space="preserve"> </w:t>
      </w:r>
      <w:r w:rsidRPr="00DA1D0A">
        <w:rPr>
          <w:rFonts w:ascii="Times New Roman" w:eastAsia="Calibri" w:hAnsi="Times New Roman" w:cs="Times New Roman"/>
          <w:b/>
          <w:sz w:val="28"/>
          <w:szCs w:val="28"/>
          <w:lang w:eastAsia="uk-UA"/>
        </w:rPr>
        <w:t>Значення тварин у житті людини.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color w:val="FF0000"/>
          <w:sz w:val="28"/>
          <w:szCs w:val="28"/>
          <w:lang w:eastAsia="uk-UA"/>
        </w:rPr>
      </w:pPr>
      <w:r w:rsidRPr="00DA1D0A">
        <w:rPr>
          <w:rFonts w:ascii="Times New Roman" w:eastAsia="Calibri" w:hAnsi="Times New Roman" w:cs="Times New Roman"/>
          <w:b/>
          <w:i/>
          <w:iCs/>
          <w:color w:val="FF0000"/>
          <w:sz w:val="28"/>
          <w:szCs w:val="28"/>
          <w:lang w:eastAsia="uk-UA"/>
        </w:rPr>
        <w:t>Технологія «Навчаючи — вчуся»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Група </w:t>
      </w:r>
      <w:r w:rsidRPr="00DA1D0A">
        <w:rPr>
          <w:rFonts w:ascii="Times New Roman" w:eastAsia="Calibri" w:hAnsi="Times New Roman" w:cs="Times New Roman"/>
          <w:b/>
          <w:bCs/>
          <w:i/>
          <w:iCs/>
          <w:sz w:val="28"/>
          <w:szCs w:val="28"/>
          <w:lang w:eastAsia="uk-UA"/>
        </w:rPr>
        <w:t xml:space="preserve">1 </w:t>
      </w:r>
      <w:r w:rsidRPr="00DA1D0A">
        <w:rPr>
          <w:rFonts w:ascii="Times New Roman" w:eastAsia="Calibri" w:hAnsi="Times New Roman" w:cs="Times New Roman"/>
          <w:b/>
          <w:sz w:val="28"/>
          <w:szCs w:val="28"/>
          <w:lang w:eastAsia="uk-UA"/>
        </w:rPr>
        <w:t xml:space="preserve">— </w:t>
      </w:r>
      <w:r w:rsidRPr="00DA1D0A">
        <w:rPr>
          <w:rFonts w:ascii="Times New Roman" w:eastAsia="Calibri" w:hAnsi="Times New Roman" w:cs="Times New Roman"/>
          <w:b/>
          <w:i/>
          <w:iCs/>
          <w:sz w:val="28"/>
          <w:szCs w:val="28"/>
          <w:lang w:eastAsia="uk-UA"/>
        </w:rPr>
        <w:t>«Медики»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Учні розповідають про п'явок, земноводних, плазунів, комах, ссавців; вказують на переваги їх використання у ветеринарії, </w:t>
      </w:r>
      <w:proofErr w:type="spellStart"/>
      <w:r w:rsidRPr="00DA1D0A">
        <w:rPr>
          <w:rFonts w:ascii="Times New Roman" w:eastAsia="Calibri" w:hAnsi="Times New Roman" w:cs="Times New Roman"/>
          <w:sz w:val="28"/>
          <w:szCs w:val="28"/>
          <w:lang w:eastAsia="uk-UA"/>
        </w:rPr>
        <w:t>зоотерапії</w:t>
      </w:r>
      <w:proofErr w:type="spellEnd"/>
      <w:r w:rsidRPr="00DA1D0A">
        <w:rPr>
          <w:rFonts w:ascii="Times New Roman" w:eastAsia="Calibri" w:hAnsi="Times New Roman" w:cs="Times New Roman"/>
          <w:sz w:val="28"/>
          <w:szCs w:val="28"/>
          <w:lang w:eastAsia="uk-UA"/>
        </w:rPr>
        <w:t>.</w:t>
      </w:r>
    </w:p>
    <w:p w:rsidR="006A6129"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Група </w:t>
      </w:r>
      <w:r w:rsidRPr="00DA1D0A">
        <w:rPr>
          <w:rFonts w:ascii="Times New Roman" w:eastAsia="Calibri" w:hAnsi="Times New Roman" w:cs="Times New Roman"/>
          <w:b/>
          <w:bCs/>
          <w:i/>
          <w:iCs/>
          <w:sz w:val="28"/>
          <w:szCs w:val="28"/>
          <w:lang w:eastAsia="uk-UA"/>
        </w:rPr>
        <w:t xml:space="preserve">2 </w:t>
      </w:r>
      <w:r w:rsidRPr="00DA1D0A">
        <w:rPr>
          <w:rFonts w:ascii="Times New Roman" w:eastAsia="Calibri" w:hAnsi="Times New Roman" w:cs="Times New Roman"/>
          <w:b/>
          <w:sz w:val="28"/>
          <w:szCs w:val="28"/>
          <w:lang w:eastAsia="uk-UA"/>
        </w:rPr>
        <w:t xml:space="preserve">— </w:t>
      </w:r>
      <w:r w:rsidRPr="00DA1D0A">
        <w:rPr>
          <w:rFonts w:ascii="Times New Roman" w:eastAsia="Calibri" w:hAnsi="Times New Roman" w:cs="Times New Roman"/>
          <w:b/>
          <w:i/>
          <w:iCs/>
          <w:sz w:val="28"/>
          <w:szCs w:val="28"/>
          <w:lang w:eastAsia="uk-UA"/>
        </w:rPr>
        <w:t xml:space="preserve">«Домогосподарки»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Розповідають про молюсків, членистоногих, риб, земноводних, плазунів, птахів, ссавців; вказують на переваги їх використання у рибному господарстві, шовківництві, бджільництві, звірівництві, кролівництві, птахівництві, харчовій промисловості тощо.</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Група 3 — «Історики»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sz w:val="28"/>
          <w:szCs w:val="28"/>
          <w:lang w:eastAsia="uk-UA"/>
        </w:rPr>
        <w:t xml:space="preserve">Розповідають про голубів та Орлеанську Діву, кобру та Клеопатру, воші та вибори бургомістра в </w:t>
      </w:r>
      <w:proofErr w:type="spellStart"/>
      <w:r w:rsidRPr="00DA1D0A">
        <w:rPr>
          <w:rFonts w:ascii="Times New Roman" w:eastAsia="Calibri" w:hAnsi="Times New Roman" w:cs="Times New Roman"/>
          <w:sz w:val="28"/>
          <w:szCs w:val="28"/>
          <w:lang w:eastAsia="uk-UA"/>
        </w:rPr>
        <w:t>Граденбурзі</w:t>
      </w:r>
      <w:proofErr w:type="spellEnd"/>
      <w:r w:rsidRPr="00DA1D0A">
        <w:rPr>
          <w:rFonts w:ascii="Times New Roman" w:eastAsia="Calibri" w:hAnsi="Times New Roman" w:cs="Times New Roman"/>
          <w:sz w:val="28"/>
          <w:szCs w:val="28"/>
          <w:lang w:eastAsia="uk-UA"/>
        </w:rPr>
        <w:t xml:space="preserve">; характеризують міфічні істоти й порівнюють із представниками тваринного світу </w:t>
      </w:r>
      <w:r w:rsidRPr="00DA1D0A">
        <w:rPr>
          <w:rFonts w:ascii="Times New Roman" w:eastAsia="Calibri" w:hAnsi="Times New Roman" w:cs="Times New Roman"/>
          <w:i/>
          <w:iCs/>
          <w:sz w:val="28"/>
          <w:szCs w:val="28"/>
          <w:lang w:eastAsia="uk-UA"/>
        </w:rPr>
        <w:t xml:space="preserve">(табл. </w:t>
      </w:r>
      <w:r w:rsidR="00653442">
        <w:rPr>
          <w:rFonts w:ascii="Times New Roman" w:eastAsia="Calibri" w:hAnsi="Times New Roman" w:cs="Times New Roman"/>
          <w:i/>
          <w:iCs/>
          <w:sz w:val="28"/>
          <w:szCs w:val="28"/>
          <w:lang w:eastAsia="uk-UA"/>
        </w:rPr>
        <w:t>1</w:t>
      </w:r>
      <w:r w:rsidRPr="00DA1D0A">
        <w:rPr>
          <w:rFonts w:ascii="Times New Roman" w:eastAsia="Calibri" w:hAnsi="Times New Roman" w:cs="Times New Roman"/>
          <w:i/>
          <w:iCs/>
          <w:sz w:val="28"/>
          <w:szCs w:val="28"/>
          <w:lang w:eastAsia="uk-UA"/>
        </w:rPr>
        <w:t>).</w:t>
      </w:r>
    </w:p>
    <w:p w:rsidR="006A6129"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Група </w:t>
      </w:r>
      <w:r w:rsidRPr="00DA1D0A">
        <w:rPr>
          <w:rFonts w:ascii="Times New Roman" w:eastAsia="Calibri" w:hAnsi="Times New Roman" w:cs="Times New Roman"/>
          <w:b/>
          <w:bCs/>
          <w:i/>
          <w:iCs/>
          <w:sz w:val="28"/>
          <w:szCs w:val="28"/>
          <w:lang w:eastAsia="uk-UA"/>
        </w:rPr>
        <w:t xml:space="preserve">4 </w:t>
      </w:r>
      <w:r w:rsidRPr="00DA1D0A">
        <w:rPr>
          <w:rFonts w:ascii="Times New Roman" w:eastAsia="Calibri" w:hAnsi="Times New Roman" w:cs="Times New Roman"/>
          <w:b/>
          <w:sz w:val="28"/>
          <w:szCs w:val="28"/>
          <w:lang w:eastAsia="uk-UA"/>
        </w:rPr>
        <w:t xml:space="preserve">— </w:t>
      </w:r>
      <w:r w:rsidRPr="00DA1D0A">
        <w:rPr>
          <w:rFonts w:ascii="Times New Roman" w:eastAsia="Calibri" w:hAnsi="Times New Roman" w:cs="Times New Roman"/>
          <w:b/>
          <w:i/>
          <w:iCs/>
          <w:sz w:val="28"/>
          <w:szCs w:val="28"/>
          <w:lang w:eastAsia="uk-UA"/>
        </w:rPr>
        <w:t>«Мовознавці»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Розповідають про тварин, описаних у творах М.Годованця, І.Котляревського, Л.Українки, Л.Костенко, Е.Хемінгуея.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Група 5 </w:t>
      </w:r>
      <w:r w:rsidRPr="00DA1D0A">
        <w:rPr>
          <w:rFonts w:ascii="Times New Roman" w:eastAsia="Calibri" w:hAnsi="Times New Roman" w:cs="Times New Roman"/>
          <w:b/>
          <w:sz w:val="28"/>
          <w:szCs w:val="28"/>
          <w:lang w:eastAsia="uk-UA"/>
        </w:rPr>
        <w:t xml:space="preserve">— </w:t>
      </w:r>
      <w:r w:rsidRPr="00DA1D0A">
        <w:rPr>
          <w:rFonts w:ascii="Times New Roman" w:eastAsia="Calibri" w:hAnsi="Times New Roman" w:cs="Times New Roman"/>
          <w:b/>
          <w:i/>
          <w:iCs/>
          <w:sz w:val="28"/>
          <w:szCs w:val="28"/>
          <w:lang w:eastAsia="uk-UA"/>
        </w:rPr>
        <w:t>«Митці»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Розповідають про роботи А.</w:t>
      </w:r>
      <w:r w:rsidR="00653442">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Матісса</w:t>
      </w:r>
      <w:proofErr w:type="spellEnd"/>
      <w:r w:rsidRPr="00DA1D0A">
        <w:rPr>
          <w:rFonts w:ascii="Times New Roman" w:eastAsia="Calibri" w:hAnsi="Times New Roman" w:cs="Times New Roman"/>
          <w:sz w:val="28"/>
          <w:szCs w:val="28"/>
          <w:lang w:eastAsia="uk-UA"/>
        </w:rPr>
        <w:t xml:space="preserve"> («Червоні рибки»), П.</w:t>
      </w:r>
      <w:r w:rsidR="00653442">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Пікассо</w:t>
      </w:r>
      <w:proofErr w:type="spellEnd"/>
      <w:r w:rsidRPr="00DA1D0A">
        <w:rPr>
          <w:rFonts w:ascii="Times New Roman" w:eastAsia="Calibri" w:hAnsi="Times New Roman" w:cs="Times New Roman"/>
          <w:sz w:val="28"/>
          <w:szCs w:val="28"/>
          <w:lang w:eastAsia="uk-UA"/>
        </w:rPr>
        <w:t xml:space="preserve"> («Дівчинка з голубом», «Голуб миру»), вказують на те, що тварини є емблемами Олімпійських ігор, гербів різних країн (Перу — лами; Соломонові острови — акула, крокодил, черепаха, орел; Австралія — кенгуру, </w:t>
      </w:r>
      <w:proofErr w:type="spellStart"/>
      <w:r w:rsidRPr="00DA1D0A">
        <w:rPr>
          <w:rFonts w:ascii="Times New Roman" w:eastAsia="Calibri" w:hAnsi="Times New Roman" w:cs="Times New Roman"/>
          <w:sz w:val="28"/>
          <w:szCs w:val="28"/>
          <w:lang w:eastAsia="uk-UA"/>
        </w:rPr>
        <w:t>ему</w:t>
      </w:r>
      <w:proofErr w:type="spellEnd"/>
      <w:r w:rsidRPr="00DA1D0A">
        <w:rPr>
          <w:rFonts w:ascii="Times New Roman" w:eastAsia="Calibri" w:hAnsi="Times New Roman" w:cs="Times New Roman"/>
          <w:sz w:val="28"/>
          <w:szCs w:val="28"/>
          <w:lang w:eastAsia="uk-UA"/>
        </w:rPr>
        <w:t>; СІЛА — білоголовий орел, Україна — тризуб — сокіл, що падає вниз).</w:t>
      </w:r>
    </w:p>
    <w:p w:rsidR="006A6129"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Група 6 </w:t>
      </w:r>
      <w:r w:rsidRPr="00DA1D0A">
        <w:rPr>
          <w:rFonts w:ascii="Times New Roman" w:eastAsia="Calibri" w:hAnsi="Times New Roman" w:cs="Times New Roman"/>
          <w:b/>
          <w:sz w:val="28"/>
          <w:szCs w:val="28"/>
          <w:lang w:eastAsia="uk-UA"/>
        </w:rPr>
        <w:t xml:space="preserve">— </w:t>
      </w:r>
      <w:r w:rsidRPr="00DA1D0A">
        <w:rPr>
          <w:rFonts w:ascii="Times New Roman" w:eastAsia="Calibri" w:hAnsi="Times New Roman" w:cs="Times New Roman"/>
          <w:b/>
          <w:i/>
          <w:iCs/>
          <w:sz w:val="28"/>
          <w:szCs w:val="28"/>
          <w:lang w:eastAsia="uk-UA"/>
        </w:rPr>
        <w:t xml:space="preserve">«Ґрунтознавці»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Учні розповідають про ролі морських найпростіших, молюсків, коралових поліпів в утворенні осадових порід, залежність родючості ґрунту від діяльності </w:t>
      </w:r>
      <w:proofErr w:type="spellStart"/>
      <w:r w:rsidRPr="00DA1D0A">
        <w:rPr>
          <w:rFonts w:ascii="Times New Roman" w:eastAsia="Calibri" w:hAnsi="Times New Roman" w:cs="Times New Roman"/>
          <w:sz w:val="28"/>
          <w:szCs w:val="28"/>
          <w:lang w:eastAsia="uk-UA"/>
        </w:rPr>
        <w:t>червів</w:t>
      </w:r>
      <w:proofErr w:type="spellEnd"/>
      <w:r w:rsidRPr="00DA1D0A">
        <w:rPr>
          <w:rFonts w:ascii="Times New Roman" w:eastAsia="Calibri" w:hAnsi="Times New Roman" w:cs="Times New Roman"/>
          <w:sz w:val="28"/>
          <w:szCs w:val="28"/>
          <w:lang w:eastAsia="uk-UA"/>
        </w:rPr>
        <w:t>, павуків, ссавців.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 Осмислення об'єктивних зв'язків</w:t>
      </w:r>
    </w:p>
    <w:p w:rsidR="00ED6685"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1) Кооперативне навчання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val="ru-RU" w:eastAsia="uk-UA"/>
        </w:rPr>
      </w:pPr>
      <w:r w:rsidRPr="00DA1D0A">
        <w:rPr>
          <w:rFonts w:ascii="Times New Roman" w:eastAsia="Calibri" w:hAnsi="Times New Roman" w:cs="Times New Roman"/>
          <w:sz w:val="28"/>
          <w:szCs w:val="28"/>
          <w:lang w:eastAsia="uk-UA"/>
        </w:rPr>
        <w:t xml:space="preserve">За результатами роботи діти складають опорну </w:t>
      </w:r>
      <w:r w:rsidRPr="00653442">
        <w:rPr>
          <w:rFonts w:ascii="Times New Roman" w:eastAsia="Calibri" w:hAnsi="Times New Roman" w:cs="Times New Roman"/>
          <w:i/>
          <w:sz w:val="28"/>
          <w:szCs w:val="28"/>
          <w:lang w:eastAsia="uk-UA"/>
        </w:rPr>
        <w:t>схему 4</w:t>
      </w: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napToGrid w:val="0"/>
          <w:color w:val="000000"/>
          <w:sz w:val="28"/>
          <w:szCs w:val="28"/>
          <w:u w:color="000000"/>
          <w:bdr w:val="none" w:sz="0" w:space="0" w:color="000000"/>
          <w:shd w:val="clear" w:color="000000" w:fill="000000"/>
          <w:lang w:val="ru-RU"/>
        </w:rPr>
        <w:t xml:space="preserve"> </w:t>
      </w:r>
    </w:p>
    <w:p w:rsidR="006A6129" w:rsidRPr="00DA1D0A" w:rsidRDefault="00043ED4" w:rsidP="00DA1D0A">
      <w:pPr>
        <w:spacing w:after="0" w:line="360" w:lineRule="auto"/>
        <w:ind w:firstLine="709"/>
        <w:jc w:val="both"/>
        <w:rPr>
          <w:rFonts w:ascii="Times New Roman" w:eastAsia="Times New Roman" w:hAnsi="Times New Roman" w:cs="Times New Roman"/>
          <w:b/>
          <w:i/>
          <w:iCs/>
          <w:sz w:val="28"/>
          <w:szCs w:val="28"/>
          <w:lang w:eastAsia="uk-UA"/>
        </w:rPr>
      </w:pPr>
      <w:r w:rsidRPr="00DA1D0A">
        <w:rPr>
          <w:rFonts w:ascii="Times New Roman" w:eastAsia="Times New Roman" w:hAnsi="Times New Roman" w:cs="Times New Roman"/>
          <w:b/>
          <w:i/>
          <w:iCs/>
          <w:sz w:val="28"/>
          <w:szCs w:val="28"/>
          <w:lang w:eastAsia="uk-UA"/>
        </w:rPr>
        <w:t xml:space="preserve">2) Вправа «Юні систематики» </w:t>
      </w:r>
    </w:p>
    <w:p w:rsidR="00043ED4" w:rsidRPr="00DA1D0A" w:rsidRDefault="00653442" w:rsidP="00653442">
      <w:pPr>
        <w:spacing w:after="0" w:line="360" w:lineRule="auto"/>
        <w:ind w:firstLine="709"/>
        <w:rPr>
          <w:rFonts w:ascii="Times New Roman" w:eastAsia="Times New Roman" w:hAnsi="Times New Roman" w:cs="Times New Roman"/>
          <w:sz w:val="28"/>
          <w:szCs w:val="28"/>
          <w:lang w:eastAsia="uk-UA"/>
        </w:rPr>
      </w:pPr>
      <w:r w:rsidRPr="00DA1D0A">
        <w:rPr>
          <w:rFonts w:ascii="Times New Roman" w:eastAsia="Calibri" w:hAnsi="Times New Roman" w:cs="Times New Roman"/>
          <w:noProof/>
          <w:sz w:val="28"/>
          <w:szCs w:val="28"/>
          <w:lang w:eastAsia="uk-UA"/>
        </w:rPr>
        <w:lastRenderedPageBreak/>
        <w:drawing>
          <wp:anchor distT="0" distB="0" distL="114300" distR="114300" simplePos="0" relativeHeight="251684864" behindDoc="0" locked="0" layoutInCell="1" allowOverlap="1" wp14:anchorId="3295C309" wp14:editId="36680A56">
            <wp:simplePos x="0" y="0"/>
            <wp:positionH relativeFrom="column">
              <wp:posOffset>347345</wp:posOffset>
            </wp:positionH>
            <wp:positionV relativeFrom="paragraph">
              <wp:posOffset>-92710</wp:posOffset>
            </wp:positionV>
            <wp:extent cx="5400675" cy="3061335"/>
            <wp:effectExtent l="0" t="0" r="9525" b="5715"/>
            <wp:wrapSquare wrapText="bothSides"/>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0613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uk-UA"/>
        </w:rPr>
        <w:t xml:space="preserve">Учні з допомогою вчителя </w:t>
      </w:r>
      <w:r w:rsidR="00043ED4" w:rsidRPr="00DA1D0A">
        <w:rPr>
          <w:rFonts w:ascii="Times New Roman" w:eastAsia="Times New Roman" w:hAnsi="Times New Roman" w:cs="Times New Roman"/>
          <w:sz w:val="28"/>
          <w:szCs w:val="28"/>
          <w:lang w:eastAsia="uk-UA"/>
        </w:rPr>
        <w:t>визначають систематичне положення горобця звичайного й хруща травневого.</w:t>
      </w:r>
    </w:p>
    <w:p w:rsidR="00043ED4" w:rsidRPr="00DA1D0A" w:rsidRDefault="00043ED4" w:rsidP="00DA1D0A">
      <w:pPr>
        <w:spacing w:after="0" w:line="360" w:lineRule="auto"/>
        <w:ind w:firstLine="709"/>
        <w:jc w:val="both"/>
        <w:rPr>
          <w:rFonts w:ascii="Times New Roman" w:eastAsia="Times New Roman" w:hAnsi="Times New Roman" w:cs="Times New Roman"/>
          <w:i/>
          <w:sz w:val="28"/>
          <w:szCs w:val="28"/>
        </w:rPr>
      </w:pPr>
      <w:r w:rsidRPr="00DA1D0A">
        <w:rPr>
          <w:rFonts w:ascii="Times New Roman" w:eastAsia="Times New Roman" w:hAnsi="Times New Roman" w:cs="Times New Roman"/>
          <w:i/>
          <w:sz w:val="28"/>
          <w:szCs w:val="28"/>
        </w:rPr>
        <w:t>Таблиця 1.</w:t>
      </w:r>
    </w:p>
    <w:p w:rsidR="00043ED4" w:rsidRPr="00DA1D0A" w:rsidRDefault="00043ED4" w:rsidP="00DA1D0A">
      <w:pPr>
        <w:spacing w:after="0" w:line="360" w:lineRule="auto"/>
        <w:ind w:firstLine="709"/>
        <w:jc w:val="both"/>
        <w:rPr>
          <w:rFonts w:ascii="Times New Roman" w:eastAsia="Times New Roman" w:hAnsi="Times New Roman" w:cs="Times New Roman"/>
          <w:b/>
          <w:bCs/>
          <w:sz w:val="28"/>
          <w:szCs w:val="28"/>
          <w:lang w:eastAsia="uk-UA"/>
        </w:rPr>
      </w:pPr>
      <w:r w:rsidRPr="00DA1D0A">
        <w:rPr>
          <w:rFonts w:ascii="Times New Roman" w:eastAsia="Times New Roman" w:hAnsi="Times New Roman" w:cs="Times New Roman"/>
          <w:b/>
          <w:bCs/>
          <w:sz w:val="28"/>
          <w:szCs w:val="28"/>
          <w:lang w:eastAsia="uk-UA"/>
        </w:rPr>
        <w:t>Міфічні істоти та їх зоологічні аналоги</w:t>
      </w:r>
    </w:p>
    <w:tbl>
      <w:tblPr>
        <w:tblpPr w:leftFromText="180" w:rightFromText="180" w:vertAnchor="text" w:horzAnchor="margin" w:tblpY="348"/>
        <w:tblW w:w="9396" w:type="dxa"/>
        <w:tblLayout w:type="fixed"/>
        <w:tblCellMar>
          <w:left w:w="40" w:type="dxa"/>
          <w:right w:w="40" w:type="dxa"/>
        </w:tblCellMar>
        <w:tblLook w:val="0000" w:firstRow="0" w:lastRow="0" w:firstColumn="0" w:lastColumn="0" w:noHBand="0" w:noVBand="0"/>
      </w:tblPr>
      <w:tblGrid>
        <w:gridCol w:w="1890"/>
        <w:gridCol w:w="2686"/>
        <w:gridCol w:w="4820"/>
      </w:tblGrid>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center"/>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Міфічна істота</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center"/>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Зоологічний аналог</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center"/>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Поширення</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proofErr w:type="spellStart"/>
            <w:r w:rsidRPr="00DA1D0A">
              <w:rPr>
                <w:rFonts w:ascii="Times New Roman" w:eastAsia="Calibri" w:hAnsi="Times New Roman" w:cs="Times New Roman"/>
                <w:sz w:val="28"/>
                <w:szCs w:val="28"/>
                <w:lang w:eastAsia="uk-UA"/>
              </w:rPr>
              <w:t>Скіла</w:t>
            </w:r>
            <w:proofErr w:type="spellEnd"/>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Рак-прочанин</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Японське море</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Єхидна</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Єхидна</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Австралія</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proofErr w:type="spellStart"/>
            <w:r w:rsidRPr="00DA1D0A">
              <w:rPr>
                <w:rFonts w:ascii="Times New Roman" w:eastAsia="Calibri" w:hAnsi="Times New Roman" w:cs="Times New Roman"/>
                <w:sz w:val="28"/>
                <w:szCs w:val="28"/>
                <w:lang w:eastAsia="uk-UA"/>
              </w:rPr>
              <w:t>Несі</w:t>
            </w:r>
            <w:proofErr w:type="spellEnd"/>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Плезіозавр</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Шотландія</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Грифон</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proofErr w:type="spellStart"/>
            <w:r w:rsidRPr="00DA1D0A">
              <w:rPr>
                <w:rFonts w:ascii="Times New Roman" w:eastAsia="Calibri" w:hAnsi="Times New Roman" w:cs="Times New Roman"/>
                <w:sz w:val="28"/>
                <w:szCs w:val="28"/>
                <w:lang w:eastAsia="uk-UA"/>
              </w:rPr>
              <w:t>Протоцератопс</w:t>
            </w:r>
            <w:proofErr w:type="spellEnd"/>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Пустеля Гобі в Монголії</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proofErr w:type="spellStart"/>
            <w:r w:rsidRPr="00DA1D0A">
              <w:rPr>
                <w:rFonts w:ascii="Times New Roman" w:eastAsia="Calibri" w:hAnsi="Times New Roman" w:cs="Times New Roman"/>
                <w:sz w:val="28"/>
                <w:szCs w:val="28"/>
                <w:lang w:eastAsia="uk-UA"/>
              </w:rPr>
              <w:t>Піфон</w:t>
            </w:r>
            <w:proofErr w:type="spellEnd"/>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Сітчастий пітон</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Тропіки й субтропіки Східної півкулі</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proofErr w:type="spellStart"/>
            <w:r w:rsidRPr="00DA1D0A">
              <w:rPr>
                <w:rFonts w:ascii="Times New Roman" w:eastAsia="Calibri" w:hAnsi="Times New Roman" w:cs="Times New Roman"/>
                <w:sz w:val="28"/>
                <w:szCs w:val="28"/>
                <w:lang w:eastAsia="uk-UA"/>
              </w:rPr>
              <w:t>Сіруш</w:t>
            </w:r>
            <w:proofErr w:type="spellEnd"/>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Ігуанодонт</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Єгипет</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Химера</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Химера</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Атлантичний, Тихий, Індійський океани</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Русалка</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Ламантин</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Атлантичний, Індійський океани</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Пегас</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Риба-пегас</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Тихий, Індійський океани</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Тритон</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Тритон</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Гірські ділянки й рівнини Євразії</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Птах Рух</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Епіорніс</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о. Мадагаскар</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Дракон</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Гігантський варан</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284"/>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о. </w:t>
            </w:r>
            <w:proofErr w:type="spellStart"/>
            <w:r w:rsidRPr="00DA1D0A">
              <w:rPr>
                <w:rFonts w:ascii="Times New Roman" w:eastAsia="Calibri" w:hAnsi="Times New Roman" w:cs="Times New Roman"/>
                <w:sz w:val="28"/>
                <w:szCs w:val="28"/>
                <w:lang w:eastAsia="uk-UA"/>
              </w:rPr>
              <w:t>Комодо</w:t>
            </w:r>
            <w:proofErr w:type="spellEnd"/>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Єдиноріг</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Нарвал</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Арктика</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Сні</w:t>
            </w:r>
            <w:r w:rsidR="00653442">
              <w:rPr>
                <w:rFonts w:ascii="Times New Roman" w:eastAsia="Calibri" w:hAnsi="Times New Roman" w:cs="Times New Roman"/>
                <w:sz w:val="28"/>
                <w:szCs w:val="28"/>
                <w:lang w:eastAsia="uk-UA"/>
              </w:rPr>
              <w:t xml:space="preserve">гова </w:t>
            </w:r>
            <w:r w:rsidRPr="00DA1D0A">
              <w:rPr>
                <w:rFonts w:ascii="Times New Roman" w:eastAsia="Calibri" w:hAnsi="Times New Roman" w:cs="Times New Roman"/>
                <w:sz w:val="28"/>
                <w:szCs w:val="28"/>
                <w:lang w:eastAsia="uk-UA"/>
              </w:rPr>
              <w:t>людина</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Неандерталець</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Європа, Тибет</w:t>
            </w:r>
          </w:p>
        </w:tc>
      </w:tr>
      <w:tr w:rsidR="00043ED4" w:rsidRPr="00DA1D0A" w:rsidTr="00653442">
        <w:tc>
          <w:tcPr>
            <w:tcW w:w="189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Гарпія</w:t>
            </w:r>
          </w:p>
        </w:tc>
        <w:tc>
          <w:tcPr>
            <w:tcW w:w="2686"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Метелик-гарпія</w:t>
            </w:r>
          </w:p>
        </w:tc>
        <w:tc>
          <w:tcPr>
            <w:tcW w:w="4820" w:type="dxa"/>
            <w:tcBorders>
              <w:top w:val="single" w:sz="6" w:space="0" w:color="auto"/>
              <w:left w:val="single" w:sz="6" w:space="0" w:color="auto"/>
              <w:bottom w:val="single" w:sz="6" w:space="0" w:color="auto"/>
              <w:right w:val="single" w:sz="6" w:space="0" w:color="auto"/>
            </w:tcBorders>
          </w:tcPr>
          <w:p w:rsidR="00043ED4" w:rsidRPr="00DA1D0A" w:rsidRDefault="00043ED4" w:rsidP="00653442">
            <w:pPr>
              <w:autoSpaceDE w:val="0"/>
              <w:autoSpaceDN w:val="0"/>
              <w:adjustRightInd w:val="0"/>
              <w:spacing w:after="0" w:line="360" w:lineRule="auto"/>
              <w:ind w:firstLine="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Євразія, Середня Азія, Кавказ, Японія</w:t>
            </w:r>
          </w:p>
        </w:tc>
      </w:tr>
    </w:tbl>
    <w:p w:rsidR="00653442" w:rsidRPr="00653442" w:rsidRDefault="00653442" w:rsidP="00DA1D0A">
      <w:pPr>
        <w:autoSpaceDE w:val="0"/>
        <w:autoSpaceDN w:val="0"/>
        <w:adjustRightInd w:val="0"/>
        <w:spacing w:after="0" w:line="360" w:lineRule="auto"/>
        <w:ind w:firstLine="709"/>
        <w:jc w:val="both"/>
        <w:rPr>
          <w:rFonts w:ascii="Times New Roman" w:eastAsia="Calibri" w:hAnsi="Times New Roman" w:cs="Times New Roman"/>
          <w:i/>
          <w:iCs/>
          <w:sz w:val="14"/>
          <w:szCs w:val="28"/>
          <w:lang w:eastAsia="uk-UA"/>
        </w:rPr>
      </w:pP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653442">
        <w:rPr>
          <w:rFonts w:ascii="Times New Roman" w:eastAsia="Calibri" w:hAnsi="Times New Roman" w:cs="Times New Roman"/>
          <w:b/>
          <w:i/>
          <w:iCs/>
          <w:sz w:val="28"/>
          <w:szCs w:val="28"/>
          <w:lang w:eastAsia="uk-UA"/>
        </w:rPr>
        <w:t xml:space="preserve">Царство </w:t>
      </w:r>
      <w:r w:rsidRPr="00DA1D0A">
        <w:rPr>
          <w:rFonts w:ascii="Times New Roman" w:eastAsia="Calibri" w:hAnsi="Times New Roman" w:cs="Times New Roman"/>
          <w:sz w:val="28"/>
          <w:szCs w:val="28"/>
          <w:lang w:eastAsia="uk-UA"/>
        </w:rPr>
        <w:t xml:space="preserve">Тварини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653442">
        <w:rPr>
          <w:rFonts w:ascii="Times New Roman" w:eastAsia="Calibri" w:hAnsi="Times New Roman" w:cs="Times New Roman"/>
          <w:b/>
          <w:i/>
          <w:iCs/>
          <w:sz w:val="28"/>
          <w:szCs w:val="28"/>
          <w:lang w:eastAsia="uk-UA"/>
        </w:rPr>
        <w:t>Тип</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 xml:space="preserve">Членистоногі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653442">
        <w:rPr>
          <w:rFonts w:ascii="Times New Roman" w:eastAsia="Calibri" w:hAnsi="Times New Roman" w:cs="Times New Roman"/>
          <w:b/>
          <w:i/>
          <w:iCs/>
          <w:sz w:val="28"/>
          <w:szCs w:val="28"/>
          <w:lang w:eastAsia="uk-UA"/>
        </w:rPr>
        <w:t xml:space="preserve">Клас </w:t>
      </w:r>
      <w:r w:rsidRPr="00DA1D0A">
        <w:rPr>
          <w:rFonts w:ascii="Times New Roman" w:eastAsia="Calibri" w:hAnsi="Times New Roman" w:cs="Times New Roman"/>
          <w:sz w:val="28"/>
          <w:szCs w:val="28"/>
          <w:lang w:eastAsia="uk-UA"/>
        </w:rPr>
        <w:t xml:space="preserve">Комахи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653442">
        <w:rPr>
          <w:rFonts w:ascii="Times New Roman" w:eastAsia="Calibri" w:hAnsi="Times New Roman" w:cs="Times New Roman"/>
          <w:b/>
          <w:i/>
          <w:iCs/>
          <w:sz w:val="28"/>
          <w:szCs w:val="28"/>
          <w:lang w:eastAsia="uk-UA"/>
        </w:rPr>
        <w:t>Ряд</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Жуки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653442">
        <w:rPr>
          <w:rFonts w:ascii="Times New Roman" w:eastAsia="Calibri" w:hAnsi="Times New Roman" w:cs="Times New Roman"/>
          <w:b/>
          <w:i/>
          <w:iCs/>
          <w:sz w:val="28"/>
          <w:szCs w:val="28"/>
          <w:lang w:eastAsia="uk-UA"/>
        </w:rPr>
        <w:t>Родина</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 xml:space="preserve">Пластинчастовусі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653442">
        <w:rPr>
          <w:rFonts w:ascii="Times New Roman" w:eastAsia="Calibri" w:hAnsi="Times New Roman" w:cs="Times New Roman"/>
          <w:b/>
          <w:i/>
          <w:iCs/>
          <w:sz w:val="28"/>
          <w:szCs w:val="28"/>
          <w:lang w:eastAsia="uk-UA"/>
        </w:rPr>
        <w:t>Рід</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Хрущі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653442">
        <w:rPr>
          <w:rFonts w:ascii="Times New Roman" w:eastAsia="Calibri" w:hAnsi="Times New Roman" w:cs="Times New Roman"/>
          <w:b/>
          <w:i/>
          <w:iCs/>
          <w:sz w:val="28"/>
          <w:szCs w:val="28"/>
          <w:lang w:eastAsia="uk-UA"/>
        </w:rPr>
        <w:t>Вид</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Хрущ травневий</w:t>
      </w:r>
    </w:p>
    <w:p w:rsidR="00043ED4" w:rsidRPr="00DA1D0A" w:rsidRDefault="00043ED4" w:rsidP="00DA1D0A">
      <w:pPr>
        <w:tabs>
          <w:tab w:val="left" w:pos="550"/>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w:t>
      </w:r>
      <w:r w:rsidRPr="00DA1D0A">
        <w:rPr>
          <w:rFonts w:ascii="Times New Roman" w:eastAsia="Calibri" w:hAnsi="Times New Roman" w:cs="Times New Roman"/>
          <w:b/>
          <w:i/>
          <w:iCs/>
          <w:sz w:val="28"/>
          <w:szCs w:val="28"/>
          <w:lang w:eastAsia="uk-UA"/>
        </w:rPr>
        <w:tab/>
        <w:t>Узагальнення знань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color w:val="FF0000"/>
          <w:sz w:val="28"/>
          <w:szCs w:val="28"/>
          <w:lang w:eastAsia="uk-UA"/>
        </w:rPr>
      </w:pPr>
      <w:r w:rsidRPr="00DA1D0A">
        <w:rPr>
          <w:rFonts w:ascii="Times New Roman" w:eastAsia="Calibri" w:hAnsi="Times New Roman" w:cs="Times New Roman"/>
          <w:b/>
          <w:i/>
          <w:iCs/>
          <w:color w:val="FF0000"/>
          <w:sz w:val="28"/>
          <w:szCs w:val="28"/>
          <w:lang w:eastAsia="uk-UA"/>
        </w:rPr>
        <w:t>Креативне навчання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Учні висловлюють свої міркування щодо епіграфа уроку; припущення про можливі наслідки зникнення тварин; роблять висновок: життя без тварин неможливе, так як вони здійснюють перетворення енергії, є ланкою ланцюга живлення, регулюють поширення живих істот, є середовищем існування інших організмів.</w:t>
      </w:r>
    </w:p>
    <w:p w:rsidR="00653442" w:rsidRDefault="00043ED4" w:rsidP="00653442">
      <w:pPr>
        <w:tabs>
          <w:tab w:val="left" w:pos="624"/>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VII.</w:t>
      </w:r>
      <w:r w:rsidRPr="00DA1D0A">
        <w:rPr>
          <w:rFonts w:ascii="Times New Roman" w:eastAsia="Calibri" w:hAnsi="Times New Roman" w:cs="Times New Roman"/>
          <w:b/>
          <w:i/>
          <w:iCs/>
          <w:sz w:val="28"/>
          <w:szCs w:val="28"/>
          <w:lang w:eastAsia="uk-UA"/>
        </w:rPr>
        <w:tab/>
        <w:t>Підсумки уроку</w:t>
      </w:r>
    </w:p>
    <w:p w:rsidR="00043ED4" w:rsidRPr="00DA1D0A" w:rsidRDefault="00043ED4" w:rsidP="00653442">
      <w:pPr>
        <w:tabs>
          <w:tab w:val="left" w:pos="62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Учитель оцінює роботу учнів,</w:t>
      </w:r>
      <w:r w:rsidR="00653442">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робить аналіз записів на червоних «листках» із «Дерева мудрості», знімає ті, на які прозвучала відповідь.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(Протягом наступних уроків теми діти самостійно аналізують ці записи і знімають ті, на які отримали відповідь.)</w:t>
      </w:r>
    </w:p>
    <w:p w:rsidR="00043ED4" w:rsidRPr="00DA1D0A" w:rsidRDefault="00043ED4" w:rsidP="00DA1D0A">
      <w:pPr>
        <w:tabs>
          <w:tab w:val="left" w:pos="624"/>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VIII.</w:t>
      </w:r>
      <w:r w:rsidRPr="00DA1D0A">
        <w:rPr>
          <w:rFonts w:ascii="Times New Roman" w:eastAsia="Calibri" w:hAnsi="Times New Roman" w:cs="Times New Roman"/>
          <w:b/>
          <w:i/>
          <w:iCs/>
          <w:sz w:val="28"/>
          <w:szCs w:val="28"/>
          <w:lang w:eastAsia="uk-UA"/>
        </w:rPr>
        <w:tab/>
        <w:t>Домашнє завдання</w:t>
      </w:r>
    </w:p>
    <w:p w:rsidR="00043ED4" w:rsidRPr="00DA1D0A" w:rsidRDefault="00653442" w:rsidP="00DA1D0A">
      <w:pPr>
        <w:numPr>
          <w:ilvl w:val="0"/>
          <w:numId w:val="14"/>
        </w:numPr>
        <w:tabs>
          <w:tab w:val="left" w:pos="451"/>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Опрацювати відповідний параграф підручника.</w:t>
      </w:r>
    </w:p>
    <w:p w:rsidR="00043ED4" w:rsidRPr="00DA1D0A" w:rsidRDefault="00653442" w:rsidP="00DA1D0A">
      <w:pPr>
        <w:numPr>
          <w:ilvl w:val="0"/>
          <w:numId w:val="14"/>
        </w:numPr>
        <w:tabs>
          <w:tab w:val="left" w:pos="451"/>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Повторити будову рослинної клітини.</w:t>
      </w:r>
    </w:p>
    <w:p w:rsidR="00043ED4" w:rsidRPr="00DA1D0A" w:rsidRDefault="00043ED4" w:rsidP="00DA1D0A">
      <w:pPr>
        <w:spacing w:after="0" w:line="360" w:lineRule="auto"/>
        <w:ind w:firstLine="709"/>
        <w:jc w:val="both"/>
        <w:rPr>
          <w:rFonts w:ascii="Times New Roman" w:eastAsia="Times New Roman" w:hAnsi="Times New Roman" w:cs="Times New Roman"/>
          <w:b/>
          <w:bCs/>
          <w:sz w:val="28"/>
          <w:szCs w:val="28"/>
          <w:lang w:eastAsia="uk-UA"/>
        </w:rPr>
      </w:pPr>
      <w:r w:rsidRPr="00653442">
        <w:rPr>
          <w:rFonts w:ascii="Times New Roman" w:eastAsia="Times New Roman" w:hAnsi="Times New Roman" w:cs="Times New Roman"/>
          <w:b/>
          <w:i/>
          <w:iCs/>
          <w:sz w:val="28"/>
          <w:szCs w:val="28"/>
          <w:lang w:eastAsia="uk-UA"/>
        </w:rPr>
        <w:t>Дія охочих:</w:t>
      </w:r>
      <w:r w:rsidRPr="00DA1D0A">
        <w:rPr>
          <w:rFonts w:ascii="Times New Roman" w:eastAsia="Times New Roman" w:hAnsi="Times New Roman" w:cs="Times New Roman"/>
          <w:i/>
          <w:iCs/>
          <w:sz w:val="28"/>
          <w:szCs w:val="28"/>
          <w:lang w:eastAsia="uk-UA"/>
        </w:rPr>
        <w:t xml:space="preserve"> </w:t>
      </w:r>
      <w:r w:rsidRPr="00DA1D0A">
        <w:rPr>
          <w:rFonts w:ascii="Times New Roman" w:eastAsia="Times New Roman" w:hAnsi="Times New Roman" w:cs="Times New Roman"/>
          <w:sz w:val="28"/>
          <w:szCs w:val="28"/>
          <w:lang w:eastAsia="uk-UA"/>
        </w:rPr>
        <w:t>скласти «Величальну оду тваринам» (у вигляді реклами чи лозунгу).</w:t>
      </w:r>
    </w:p>
    <w:p w:rsidR="00043ED4" w:rsidRPr="008B39C9" w:rsidRDefault="00043ED4" w:rsidP="008B39C9">
      <w:pPr>
        <w:spacing w:after="0" w:line="360" w:lineRule="auto"/>
        <w:ind w:firstLine="709"/>
        <w:jc w:val="center"/>
        <w:rPr>
          <w:rFonts w:ascii="Times New Roman" w:eastAsia="Times New Roman" w:hAnsi="Times New Roman" w:cs="Times New Roman"/>
          <w:b/>
          <w:color w:val="C00000"/>
          <w:sz w:val="28"/>
          <w:szCs w:val="28"/>
          <w:lang w:eastAsia="uk-UA"/>
        </w:rPr>
      </w:pPr>
      <w:r w:rsidRPr="00DA1D0A">
        <w:rPr>
          <w:rFonts w:ascii="Times New Roman" w:eastAsia="Times New Roman" w:hAnsi="Times New Roman" w:cs="Times New Roman"/>
          <w:b/>
          <w:bCs/>
          <w:sz w:val="28"/>
          <w:szCs w:val="28"/>
          <w:lang w:eastAsia="uk-UA"/>
        </w:rPr>
        <w:br w:type="page"/>
      </w:r>
      <w:r w:rsidRPr="008B39C9">
        <w:rPr>
          <w:rFonts w:ascii="Times New Roman" w:eastAsia="Times New Roman" w:hAnsi="Times New Roman" w:cs="Times New Roman"/>
          <w:b/>
          <w:color w:val="C00000"/>
          <w:sz w:val="28"/>
          <w:szCs w:val="28"/>
          <w:lang w:eastAsia="uk-UA"/>
        </w:rPr>
        <w:lastRenderedPageBreak/>
        <w:t>Урок З</w:t>
      </w:r>
    </w:p>
    <w:p w:rsidR="00043ED4" w:rsidRPr="008B39C9" w:rsidRDefault="00043ED4" w:rsidP="008B39C9">
      <w:pPr>
        <w:autoSpaceDE w:val="0"/>
        <w:autoSpaceDN w:val="0"/>
        <w:adjustRightInd w:val="0"/>
        <w:spacing w:after="0" w:line="360" w:lineRule="auto"/>
        <w:ind w:firstLine="709"/>
        <w:jc w:val="center"/>
        <w:rPr>
          <w:rFonts w:ascii="Times New Roman" w:eastAsia="Calibri" w:hAnsi="Times New Roman" w:cs="Times New Roman"/>
          <w:b/>
          <w:color w:val="800000"/>
          <w:sz w:val="28"/>
          <w:szCs w:val="28"/>
          <w:lang w:eastAsia="uk-UA"/>
        </w:rPr>
      </w:pPr>
      <w:r w:rsidRPr="008B39C9">
        <w:rPr>
          <w:rFonts w:ascii="Times New Roman" w:eastAsia="Calibri" w:hAnsi="Times New Roman" w:cs="Times New Roman"/>
          <w:b/>
          <w:color w:val="800000"/>
          <w:sz w:val="28"/>
          <w:szCs w:val="28"/>
          <w:lang w:eastAsia="uk-UA"/>
        </w:rPr>
        <w:t>Організація організму тварин. Особливості будови тваринної клітини. Тканини тваринного організму</w:t>
      </w:r>
    </w:p>
    <w:p w:rsidR="00E01B33" w:rsidRPr="003360C7" w:rsidRDefault="00043ED4" w:rsidP="008B39C9">
      <w:pPr>
        <w:autoSpaceDE w:val="0"/>
        <w:autoSpaceDN w:val="0"/>
        <w:adjustRightInd w:val="0"/>
        <w:spacing w:after="0" w:line="360" w:lineRule="auto"/>
        <w:ind w:left="4962" w:firstLine="567"/>
        <w:jc w:val="both"/>
        <w:rPr>
          <w:rFonts w:ascii="Times New Roman" w:eastAsia="Calibri" w:hAnsi="Times New Roman" w:cs="Times New Roman"/>
          <w:b/>
          <w:i/>
          <w:iCs/>
          <w:sz w:val="28"/>
          <w:szCs w:val="28"/>
          <w:lang w:val="ru-RU" w:eastAsia="uk-UA"/>
        </w:rPr>
      </w:pPr>
      <w:r w:rsidRPr="003360C7">
        <w:rPr>
          <w:rFonts w:ascii="Times New Roman" w:eastAsia="Calibri" w:hAnsi="Times New Roman" w:cs="Times New Roman"/>
          <w:b/>
          <w:i/>
          <w:iCs/>
          <w:sz w:val="28"/>
          <w:szCs w:val="28"/>
          <w:lang w:val="ru-RU" w:eastAsia="uk-UA"/>
        </w:rPr>
        <w:t xml:space="preserve">Определяйте значений слов — </w:t>
      </w:r>
    </w:p>
    <w:p w:rsidR="00E01B33" w:rsidRPr="003360C7" w:rsidRDefault="00043ED4" w:rsidP="008B39C9">
      <w:pPr>
        <w:autoSpaceDE w:val="0"/>
        <w:autoSpaceDN w:val="0"/>
        <w:adjustRightInd w:val="0"/>
        <w:spacing w:after="0" w:line="360" w:lineRule="auto"/>
        <w:ind w:left="4962" w:firstLine="567"/>
        <w:jc w:val="both"/>
        <w:rPr>
          <w:rFonts w:ascii="Times New Roman" w:eastAsia="Calibri" w:hAnsi="Times New Roman" w:cs="Times New Roman"/>
          <w:b/>
          <w:i/>
          <w:iCs/>
          <w:sz w:val="28"/>
          <w:szCs w:val="28"/>
          <w:lang w:val="ru-RU" w:eastAsia="uk-UA"/>
        </w:rPr>
      </w:pPr>
      <w:r w:rsidRPr="003360C7">
        <w:rPr>
          <w:rFonts w:ascii="Times New Roman" w:eastAsia="Calibri" w:hAnsi="Times New Roman" w:cs="Times New Roman"/>
          <w:b/>
          <w:i/>
          <w:iCs/>
          <w:sz w:val="28"/>
          <w:szCs w:val="28"/>
          <w:lang w:val="ru-RU" w:eastAsia="uk-UA"/>
        </w:rPr>
        <w:t xml:space="preserve">и вы избавите человечество </w:t>
      </w:r>
    </w:p>
    <w:p w:rsidR="00043ED4" w:rsidRPr="003360C7" w:rsidRDefault="00043ED4" w:rsidP="008B39C9">
      <w:pPr>
        <w:autoSpaceDE w:val="0"/>
        <w:autoSpaceDN w:val="0"/>
        <w:adjustRightInd w:val="0"/>
        <w:spacing w:after="0" w:line="360" w:lineRule="auto"/>
        <w:ind w:left="4962" w:firstLine="567"/>
        <w:jc w:val="both"/>
        <w:rPr>
          <w:rFonts w:ascii="Times New Roman" w:eastAsia="Calibri" w:hAnsi="Times New Roman" w:cs="Times New Roman"/>
          <w:b/>
          <w:i/>
          <w:iCs/>
          <w:sz w:val="28"/>
          <w:szCs w:val="28"/>
          <w:lang w:val="ru-RU" w:eastAsia="uk-UA"/>
        </w:rPr>
      </w:pPr>
      <w:r w:rsidRPr="003360C7">
        <w:rPr>
          <w:rFonts w:ascii="Times New Roman" w:eastAsia="Calibri" w:hAnsi="Times New Roman" w:cs="Times New Roman"/>
          <w:b/>
          <w:i/>
          <w:iCs/>
          <w:sz w:val="28"/>
          <w:szCs w:val="28"/>
          <w:lang w:val="ru-RU" w:eastAsia="uk-UA"/>
        </w:rPr>
        <w:t xml:space="preserve">от </w:t>
      </w:r>
      <w:proofErr w:type="spellStart"/>
      <w:r w:rsidRPr="003360C7">
        <w:rPr>
          <w:rFonts w:ascii="Times New Roman" w:eastAsia="Calibri" w:hAnsi="Times New Roman" w:cs="Times New Roman"/>
          <w:b/>
          <w:i/>
          <w:iCs/>
          <w:sz w:val="28"/>
          <w:szCs w:val="28"/>
          <w:lang w:val="ru-RU" w:eastAsia="uk-UA"/>
        </w:rPr>
        <w:t>половини</w:t>
      </w:r>
      <w:proofErr w:type="spellEnd"/>
      <w:r w:rsidRPr="003360C7">
        <w:rPr>
          <w:rFonts w:ascii="Times New Roman" w:eastAsia="Calibri" w:hAnsi="Times New Roman" w:cs="Times New Roman"/>
          <w:b/>
          <w:i/>
          <w:iCs/>
          <w:sz w:val="28"/>
          <w:szCs w:val="28"/>
          <w:lang w:val="ru-RU" w:eastAsia="uk-UA"/>
        </w:rPr>
        <w:t xml:space="preserve"> его заблуждений.</w:t>
      </w:r>
    </w:p>
    <w:p w:rsidR="00043ED4" w:rsidRPr="008B39C9" w:rsidRDefault="00043ED4" w:rsidP="008B39C9">
      <w:pPr>
        <w:autoSpaceDE w:val="0"/>
        <w:autoSpaceDN w:val="0"/>
        <w:adjustRightInd w:val="0"/>
        <w:spacing w:after="0" w:line="360" w:lineRule="auto"/>
        <w:ind w:left="4962" w:firstLine="567"/>
        <w:jc w:val="right"/>
        <w:rPr>
          <w:rFonts w:ascii="Times New Roman" w:eastAsia="Calibri" w:hAnsi="Times New Roman" w:cs="Times New Roman"/>
          <w:i/>
          <w:sz w:val="28"/>
          <w:szCs w:val="28"/>
          <w:lang w:eastAsia="uk-UA"/>
        </w:rPr>
      </w:pPr>
      <w:proofErr w:type="spellStart"/>
      <w:r w:rsidRPr="008B39C9">
        <w:rPr>
          <w:rFonts w:ascii="Times New Roman" w:eastAsia="Calibri" w:hAnsi="Times New Roman" w:cs="Times New Roman"/>
          <w:i/>
          <w:sz w:val="28"/>
          <w:szCs w:val="28"/>
          <w:lang w:eastAsia="uk-UA"/>
        </w:rPr>
        <w:t>Рене</w:t>
      </w:r>
      <w:proofErr w:type="spellEnd"/>
      <w:r w:rsidRPr="008B39C9">
        <w:rPr>
          <w:rFonts w:ascii="Times New Roman" w:eastAsia="Calibri" w:hAnsi="Times New Roman" w:cs="Times New Roman"/>
          <w:i/>
          <w:sz w:val="28"/>
          <w:szCs w:val="28"/>
          <w:lang w:eastAsia="uk-UA"/>
        </w:rPr>
        <w:t xml:space="preserve"> Декарт</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Мета:</w:t>
      </w:r>
    </w:p>
    <w:p w:rsidR="008B39C9" w:rsidRPr="008B39C9" w:rsidRDefault="00043ED4" w:rsidP="00160159">
      <w:pPr>
        <w:pStyle w:val="afa"/>
        <w:numPr>
          <w:ilvl w:val="0"/>
          <w:numId w:val="49"/>
        </w:numPr>
        <w:autoSpaceDE w:val="0"/>
        <w:autoSpaceDN w:val="0"/>
        <w:adjustRightInd w:val="0"/>
        <w:spacing w:after="0" w:line="360" w:lineRule="auto"/>
        <w:ind w:left="0" w:firstLine="709"/>
        <w:jc w:val="both"/>
        <w:rPr>
          <w:rFonts w:ascii="Times New Roman" w:eastAsia="Times New Roman" w:hAnsi="Times New Roman" w:cs="Times New Roman"/>
          <w:b/>
          <w:bCs/>
          <w:sz w:val="28"/>
          <w:szCs w:val="28"/>
          <w:lang w:eastAsia="uk-UA"/>
        </w:rPr>
      </w:pPr>
      <w:r w:rsidRPr="008B39C9">
        <w:rPr>
          <w:rFonts w:ascii="Times New Roman" w:eastAsia="Calibri" w:hAnsi="Times New Roman" w:cs="Times New Roman"/>
          <w:b/>
          <w:i/>
          <w:iCs/>
          <w:sz w:val="28"/>
          <w:szCs w:val="28"/>
          <w:lang w:eastAsia="uk-UA"/>
        </w:rPr>
        <w:t>навчальна:</w:t>
      </w:r>
      <w:r w:rsidRPr="008B39C9">
        <w:rPr>
          <w:rFonts w:ascii="Times New Roman" w:eastAsia="Calibri" w:hAnsi="Times New Roman" w:cs="Times New Roman"/>
          <w:i/>
          <w:iCs/>
          <w:sz w:val="28"/>
          <w:szCs w:val="28"/>
          <w:lang w:eastAsia="uk-UA"/>
        </w:rPr>
        <w:t xml:space="preserve"> </w:t>
      </w:r>
      <w:r w:rsidRPr="008B39C9">
        <w:rPr>
          <w:rFonts w:ascii="Times New Roman" w:eastAsia="Calibri" w:hAnsi="Times New Roman" w:cs="Times New Roman"/>
          <w:sz w:val="28"/>
          <w:szCs w:val="28"/>
          <w:lang w:eastAsia="uk-UA"/>
        </w:rPr>
        <w:t>сформувати уявлення про будову тваринної клітини; визначити ознаки відмінності тваринної клітини від клітини рослин, грибів, бактерій; дати поняття про типи тваринних тканин;</w:t>
      </w:r>
    </w:p>
    <w:p w:rsidR="008B39C9" w:rsidRPr="008B39C9" w:rsidRDefault="00043ED4" w:rsidP="00160159">
      <w:pPr>
        <w:pStyle w:val="afa"/>
        <w:numPr>
          <w:ilvl w:val="0"/>
          <w:numId w:val="49"/>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8B39C9">
        <w:rPr>
          <w:rFonts w:ascii="Times New Roman" w:eastAsia="Times New Roman" w:hAnsi="Times New Roman" w:cs="Times New Roman"/>
          <w:b/>
          <w:i/>
          <w:iCs/>
          <w:sz w:val="28"/>
          <w:szCs w:val="28"/>
          <w:lang w:eastAsia="uk-UA"/>
        </w:rPr>
        <w:t>розвивальна:</w:t>
      </w:r>
      <w:r w:rsidRPr="008B39C9">
        <w:rPr>
          <w:rFonts w:ascii="Times New Roman" w:eastAsia="Times New Roman" w:hAnsi="Times New Roman" w:cs="Times New Roman"/>
          <w:i/>
          <w:iCs/>
          <w:sz w:val="28"/>
          <w:szCs w:val="28"/>
          <w:lang w:eastAsia="uk-UA"/>
        </w:rPr>
        <w:t xml:space="preserve"> </w:t>
      </w:r>
      <w:r w:rsidRPr="008B39C9">
        <w:rPr>
          <w:rFonts w:ascii="Times New Roman" w:eastAsia="Times New Roman" w:hAnsi="Times New Roman" w:cs="Times New Roman"/>
          <w:sz w:val="28"/>
          <w:szCs w:val="28"/>
          <w:lang w:eastAsia="uk-UA"/>
        </w:rPr>
        <w:t>продовжувати розвивати вміння працювати з опорними сигналами, формулювати висновки, порівнювати, аналізувати, виділяти головну думку;</w:t>
      </w:r>
    </w:p>
    <w:p w:rsidR="00043ED4" w:rsidRPr="008B39C9" w:rsidRDefault="00043ED4" w:rsidP="00160159">
      <w:pPr>
        <w:pStyle w:val="afa"/>
        <w:numPr>
          <w:ilvl w:val="0"/>
          <w:numId w:val="49"/>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8B39C9">
        <w:rPr>
          <w:rFonts w:ascii="Times New Roman" w:eastAsia="Calibri" w:hAnsi="Times New Roman" w:cs="Times New Roman"/>
          <w:b/>
          <w:i/>
          <w:iCs/>
          <w:sz w:val="28"/>
          <w:szCs w:val="28"/>
          <w:lang w:eastAsia="uk-UA"/>
        </w:rPr>
        <w:t>виховна:</w:t>
      </w:r>
      <w:r w:rsidRPr="008B39C9">
        <w:rPr>
          <w:rFonts w:ascii="Times New Roman" w:eastAsia="Calibri" w:hAnsi="Times New Roman" w:cs="Times New Roman"/>
          <w:i/>
          <w:iCs/>
          <w:sz w:val="28"/>
          <w:szCs w:val="28"/>
          <w:lang w:eastAsia="uk-UA"/>
        </w:rPr>
        <w:t xml:space="preserve"> </w:t>
      </w:r>
      <w:r w:rsidRPr="008B39C9">
        <w:rPr>
          <w:rFonts w:ascii="Times New Roman" w:eastAsia="Calibri" w:hAnsi="Times New Roman" w:cs="Times New Roman"/>
          <w:sz w:val="28"/>
          <w:szCs w:val="28"/>
          <w:lang w:eastAsia="uk-UA"/>
        </w:rPr>
        <w:t>сприяти розвитку інтересу до вивчення природничих наук; формувати навички дотримання правил техніки безпеки під час дослідження.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Учні повинні: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знати: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ознаки тваринної клітини, тканин, особливості організації організму тварин;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уміти: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порівнювати клітину тварин із клітинами рослин, грибів, бактерій, виділяти ознаки подібності та відмінності, описувати особливості клітини, характеризувати тканини за будовою та функціями.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Основні терміни: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клітина, органоїди, цитологія, тканина, гістологія.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Обладнання:</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таблиці: «Будова рослинної і тваринної клітин», «Будова грибної клітини», «Бактеріальна кліти</w:t>
      </w:r>
      <w:r w:rsidR="003360C7">
        <w:rPr>
          <w:rFonts w:ascii="Times New Roman" w:eastAsia="Calibri" w:hAnsi="Times New Roman" w:cs="Times New Roman"/>
          <w:sz w:val="28"/>
          <w:szCs w:val="28"/>
          <w:lang w:eastAsia="uk-UA"/>
        </w:rPr>
        <w:t>на», «Тканини тварин»; мікропре</w:t>
      </w:r>
      <w:r w:rsidRPr="00DA1D0A">
        <w:rPr>
          <w:rFonts w:ascii="Times New Roman" w:eastAsia="Calibri" w:hAnsi="Times New Roman" w:cs="Times New Roman"/>
          <w:sz w:val="28"/>
          <w:szCs w:val="28"/>
          <w:lang w:eastAsia="uk-UA"/>
        </w:rPr>
        <w:t>парати тваринних тканин.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Тип уроку:</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комбінований.</w:t>
      </w:r>
    </w:p>
    <w:p w:rsidR="00E01B33" w:rsidRPr="00DA1D0A" w:rsidRDefault="00043ED4" w:rsidP="008B39C9">
      <w:pPr>
        <w:autoSpaceDE w:val="0"/>
        <w:autoSpaceDN w:val="0"/>
        <w:adjustRightInd w:val="0"/>
        <w:spacing w:after="0" w:line="360" w:lineRule="auto"/>
        <w:ind w:firstLine="709"/>
        <w:jc w:val="center"/>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Хід уроку</w:t>
      </w:r>
    </w:p>
    <w:p w:rsidR="00E01B33"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b/>
          <w:i/>
          <w:iCs/>
          <w:sz w:val="28"/>
          <w:szCs w:val="28"/>
          <w:lang w:eastAsia="uk-UA"/>
        </w:rPr>
        <w:t>І. Актуалізація опорних знань</w:t>
      </w:r>
      <w:r w:rsidRPr="00DA1D0A">
        <w:rPr>
          <w:rFonts w:ascii="Times New Roman" w:eastAsia="Calibri" w:hAnsi="Times New Roman" w:cs="Times New Roman"/>
          <w:i/>
          <w:iCs/>
          <w:sz w:val="28"/>
          <w:szCs w:val="28"/>
          <w:lang w:eastAsia="uk-UA"/>
        </w:rPr>
        <w:t xml:space="preserve"> </w:t>
      </w:r>
    </w:p>
    <w:p w:rsidR="00E01B33"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1) Вправа «Систематик»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Учні класу об'єднуються в 3 групи (сідають один за одним). Кожна отримує чистий аркуш.</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Завдання</w:t>
      </w:r>
      <w:r w:rsidR="00E01B33"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 xml:space="preserve"> Складіть характеристику тварини (за принципом характеристики учня):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група 1</w:t>
      </w:r>
      <w:r w:rsidRPr="00DA1D0A">
        <w:rPr>
          <w:rFonts w:ascii="Times New Roman" w:eastAsia="Calibri" w:hAnsi="Times New Roman" w:cs="Times New Roman"/>
          <w:i/>
          <w:iCs/>
          <w:sz w:val="28"/>
          <w:szCs w:val="28"/>
          <w:lang w:eastAsia="uk-UA"/>
        </w:rPr>
        <w:t xml:space="preserve"> — </w:t>
      </w:r>
      <w:r w:rsidRPr="00DA1D0A">
        <w:rPr>
          <w:rFonts w:ascii="Times New Roman" w:eastAsia="Calibri" w:hAnsi="Times New Roman" w:cs="Times New Roman"/>
          <w:sz w:val="28"/>
          <w:szCs w:val="28"/>
          <w:lang w:eastAsia="uk-UA"/>
        </w:rPr>
        <w:t>дощового черв'яка;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група 2</w:t>
      </w:r>
      <w:r w:rsidRPr="00DA1D0A">
        <w:rPr>
          <w:rFonts w:ascii="Times New Roman" w:eastAsia="Calibri" w:hAnsi="Times New Roman" w:cs="Times New Roman"/>
          <w:i/>
          <w:iCs/>
          <w:sz w:val="28"/>
          <w:szCs w:val="28"/>
          <w:lang w:eastAsia="uk-UA"/>
        </w:rPr>
        <w:t xml:space="preserve"> — </w:t>
      </w:r>
      <w:r w:rsidRPr="00DA1D0A">
        <w:rPr>
          <w:rFonts w:ascii="Times New Roman" w:eastAsia="Calibri" w:hAnsi="Times New Roman" w:cs="Times New Roman"/>
          <w:sz w:val="28"/>
          <w:szCs w:val="28"/>
          <w:lang w:eastAsia="uk-UA"/>
        </w:rPr>
        <w:t>медоносної бджоли;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група З</w:t>
      </w:r>
      <w:r w:rsidRPr="00DA1D0A">
        <w:rPr>
          <w:rFonts w:ascii="Times New Roman" w:eastAsia="Calibri" w:hAnsi="Times New Roman" w:cs="Times New Roman"/>
          <w:i/>
          <w:iCs/>
          <w:sz w:val="28"/>
          <w:szCs w:val="28"/>
          <w:lang w:eastAsia="uk-UA"/>
        </w:rPr>
        <w:t xml:space="preserve"> — </w:t>
      </w:r>
      <w:r w:rsidRPr="00DA1D0A">
        <w:rPr>
          <w:rFonts w:ascii="Times New Roman" w:eastAsia="Calibri" w:hAnsi="Times New Roman" w:cs="Times New Roman"/>
          <w:sz w:val="28"/>
          <w:szCs w:val="28"/>
          <w:lang w:eastAsia="uk-UA"/>
        </w:rPr>
        <w:t>лелеки чорного.</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Напишіть по одній систематичній одиниці (в порядку зростання), яка характерна для запропонованої тварини. Визначте значення цієї тварини у житті людини.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(Правильність складеної характеристики оцінюють учні іншої групи.)</w:t>
      </w:r>
    </w:p>
    <w:p w:rsidR="00043ED4" w:rsidRPr="00DA1D0A" w:rsidRDefault="00043ED4" w:rsidP="00DA1D0A">
      <w:pPr>
        <w:spacing w:after="0" w:line="360" w:lineRule="auto"/>
        <w:ind w:firstLine="709"/>
        <w:jc w:val="both"/>
        <w:rPr>
          <w:rFonts w:ascii="Times New Roman" w:eastAsia="Times New Roman" w:hAnsi="Times New Roman" w:cs="Times New Roman"/>
          <w:b/>
          <w:i/>
          <w:iCs/>
          <w:sz w:val="28"/>
          <w:szCs w:val="28"/>
          <w:lang w:eastAsia="uk-UA"/>
        </w:rPr>
      </w:pPr>
      <w:r w:rsidRPr="00DA1D0A">
        <w:rPr>
          <w:rFonts w:ascii="Times New Roman" w:eastAsia="Times New Roman" w:hAnsi="Times New Roman" w:cs="Times New Roman"/>
          <w:b/>
          <w:i/>
          <w:iCs/>
          <w:sz w:val="28"/>
          <w:szCs w:val="28"/>
          <w:lang w:eastAsia="uk-UA"/>
        </w:rPr>
        <w:t>II.</w:t>
      </w:r>
      <w:r w:rsidR="00E01B33" w:rsidRPr="00DA1D0A">
        <w:rPr>
          <w:rFonts w:ascii="Times New Roman" w:eastAsia="Times New Roman" w:hAnsi="Times New Roman" w:cs="Times New Roman"/>
          <w:b/>
          <w:i/>
          <w:iCs/>
          <w:sz w:val="28"/>
          <w:szCs w:val="28"/>
          <w:lang w:eastAsia="uk-UA"/>
        </w:rPr>
        <w:t xml:space="preserve"> </w:t>
      </w:r>
      <w:r w:rsidRPr="00DA1D0A">
        <w:rPr>
          <w:rFonts w:ascii="Times New Roman" w:eastAsia="Times New Roman" w:hAnsi="Times New Roman" w:cs="Times New Roman"/>
          <w:b/>
          <w:i/>
          <w:iCs/>
          <w:sz w:val="28"/>
          <w:szCs w:val="28"/>
          <w:lang w:eastAsia="uk-UA"/>
        </w:rPr>
        <w:t>Мотивація на</w:t>
      </w:r>
      <w:r w:rsidR="009B2A0E" w:rsidRPr="00DA1D0A">
        <w:rPr>
          <w:rFonts w:ascii="Times New Roman" w:eastAsia="Times New Roman" w:hAnsi="Times New Roman" w:cs="Times New Roman"/>
          <w:b/>
          <w:i/>
          <w:iCs/>
          <w:sz w:val="28"/>
          <w:szCs w:val="28"/>
          <w:lang w:eastAsia="uk-UA"/>
        </w:rPr>
        <w:t>вчально-пізнавальної діяльності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Креативне навчання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Світ, що оточує людину, представлений різними системами: простими та складними. Кожна із цих систем має свій устрій, призначення, складові частин.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sz w:val="28"/>
          <w:szCs w:val="28"/>
          <w:lang w:eastAsia="uk-UA"/>
        </w:rPr>
      </w:pPr>
      <w:r w:rsidRPr="00DA1D0A">
        <w:rPr>
          <w:rFonts w:ascii="Times New Roman" w:eastAsia="Calibri" w:hAnsi="Times New Roman" w:cs="Times New Roman"/>
          <w:b/>
          <w:sz w:val="28"/>
          <w:szCs w:val="28"/>
          <w:lang w:eastAsia="uk-UA"/>
        </w:rPr>
        <w:t>Завдання</w:t>
      </w:r>
      <w:r w:rsidR="00E01B33" w:rsidRPr="00DA1D0A">
        <w:rPr>
          <w:rFonts w:ascii="Times New Roman" w:eastAsia="Calibri" w:hAnsi="Times New Roman" w:cs="Times New Roman"/>
          <w:b/>
          <w:sz w:val="28"/>
          <w:szCs w:val="28"/>
          <w:lang w:eastAsia="uk-UA"/>
        </w:rPr>
        <w:t>.</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Використовуючи знання з курсу «Природознавство», наведіть приклади систем, визначте їх складові та значення. Дайте відповіді на запитання:</w:t>
      </w:r>
    </w:p>
    <w:p w:rsidR="00043ED4" w:rsidRPr="00DA1D0A" w:rsidRDefault="00043ED4" w:rsidP="00DA1D0A">
      <w:pPr>
        <w:numPr>
          <w:ilvl w:val="0"/>
          <w:numId w:val="15"/>
        </w:num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Чи можливо визначити системи в живих організмах?</w:t>
      </w:r>
    </w:p>
    <w:p w:rsidR="00043ED4" w:rsidRPr="00DA1D0A" w:rsidRDefault="00043ED4" w:rsidP="00DA1D0A">
      <w:pPr>
        <w:numPr>
          <w:ilvl w:val="0"/>
          <w:numId w:val="15"/>
        </w:num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Що об'єднує усі живі організми на рівні будови?</w:t>
      </w:r>
    </w:p>
    <w:p w:rsidR="00043ED4" w:rsidRPr="00DA1D0A" w:rsidRDefault="00043ED4" w:rsidP="00DA1D0A">
      <w:pPr>
        <w:tabs>
          <w:tab w:val="left" w:pos="622"/>
        </w:tabs>
        <w:autoSpaceDE w:val="0"/>
        <w:autoSpaceDN w:val="0"/>
        <w:adjustRightInd w:val="0"/>
        <w:spacing w:after="0" w:line="360" w:lineRule="auto"/>
        <w:ind w:firstLine="709"/>
        <w:jc w:val="both"/>
        <w:rPr>
          <w:rFonts w:ascii="Times New Roman" w:eastAsia="Calibri" w:hAnsi="Times New Roman" w:cs="Times New Roman"/>
          <w:b/>
          <w:i/>
          <w:iCs/>
          <w:sz w:val="28"/>
          <w:szCs w:val="28"/>
          <w:lang w:val="ru-RU" w:eastAsia="uk-UA"/>
        </w:rPr>
      </w:pPr>
      <w:r w:rsidRPr="00DA1D0A">
        <w:rPr>
          <w:rFonts w:ascii="Times New Roman" w:eastAsia="Calibri" w:hAnsi="Times New Roman" w:cs="Times New Roman"/>
          <w:b/>
          <w:i/>
          <w:iCs/>
          <w:sz w:val="28"/>
          <w:szCs w:val="28"/>
          <w:lang w:eastAsia="uk-UA"/>
        </w:rPr>
        <w:t>III.</w:t>
      </w:r>
      <w:r w:rsidRPr="00DA1D0A">
        <w:rPr>
          <w:rFonts w:ascii="Times New Roman" w:eastAsia="Calibri" w:hAnsi="Times New Roman" w:cs="Times New Roman"/>
          <w:b/>
          <w:i/>
          <w:iCs/>
          <w:sz w:val="28"/>
          <w:szCs w:val="28"/>
          <w:lang w:eastAsia="uk-UA"/>
        </w:rPr>
        <w:tab/>
        <w:t>Сприйняття та засвоєння навчального матеріалу</w:t>
      </w:r>
    </w:p>
    <w:p w:rsidR="00043ED4" w:rsidRPr="00DA1D0A" w:rsidRDefault="00043ED4" w:rsidP="00160159">
      <w:pPr>
        <w:pStyle w:val="afa"/>
        <w:numPr>
          <w:ilvl w:val="0"/>
          <w:numId w:val="45"/>
        </w:numPr>
        <w:tabs>
          <w:tab w:val="left" w:pos="463"/>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Історія відкриття клітини.</w:t>
      </w:r>
    </w:p>
    <w:p w:rsidR="00043ED4" w:rsidRPr="00DA1D0A" w:rsidRDefault="00043ED4" w:rsidP="00DA1D0A">
      <w:pPr>
        <w:tabs>
          <w:tab w:val="left" w:pos="463"/>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Розповідь учителя</w:t>
      </w:r>
    </w:p>
    <w:p w:rsidR="00043ED4" w:rsidRPr="00DA1D0A" w:rsidRDefault="00043ED4" w:rsidP="00DA1D0A">
      <w:pPr>
        <w:tabs>
          <w:tab w:val="left" w:pos="47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а)</w:t>
      </w:r>
      <w:r w:rsidRPr="00DA1D0A">
        <w:rPr>
          <w:rFonts w:ascii="Times New Roman" w:eastAsia="Calibri" w:hAnsi="Times New Roman" w:cs="Times New Roman"/>
          <w:sz w:val="28"/>
          <w:szCs w:val="28"/>
          <w:lang w:eastAsia="uk-UA"/>
        </w:rPr>
        <w:tab/>
        <w:t>1665 р. — роботи Р.</w:t>
      </w:r>
      <w:r w:rsidR="00E01B33"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Гука</w:t>
      </w:r>
      <w:proofErr w:type="spellEnd"/>
      <w:r w:rsidRPr="00DA1D0A">
        <w:rPr>
          <w:rFonts w:ascii="Times New Roman" w:eastAsia="Calibri" w:hAnsi="Times New Roman" w:cs="Times New Roman"/>
          <w:sz w:val="28"/>
          <w:szCs w:val="28"/>
          <w:lang w:eastAsia="uk-UA"/>
        </w:rPr>
        <w:t>.</w:t>
      </w:r>
    </w:p>
    <w:p w:rsidR="00043ED4" w:rsidRPr="00DA1D0A" w:rsidRDefault="00043ED4" w:rsidP="00DA1D0A">
      <w:pPr>
        <w:tabs>
          <w:tab w:val="left" w:pos="47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б)</w:t>
      </w:r>
      <w:r w:rsidRPr="00DA1D0A">
        <w:rPr>
          <w:rFonts w:ascii="Times New Roman" w:eastAsia="Calibri" w:hAnsi="Times New Roman" w:cs="Times New Roman"/>
          <w:sz w:val="28"/>
          <w:szCs w:val="28"/>
          <w:lang w:eastAsia="uk-UA"/>
        </w:rPr>
        <w:tab/>
        <w:t>Відкриття А.</w:t>
      </w:r>
      <w:r w:rsidR="008B39C9">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Левенгука</w:t>
      </w:r>
      <w:proofErr w:type="spellEnd"/>
      <w:r w:rsidRPr="00DA1D0A">
        <w:rPr>
          <w:rFonts w:ascii="Times New Roman" w:eastAsia="Calibri" w:hAnsi="Times New Roman" w:cs="Times New Roman"/>
          <w:sz w:val="28"/>
          <w:szCs w:val="28"/>
          <w:lang w:eastAsia="uk-UA"/>
        </w:rPr>
        <w:t>.</w:t>
      </w:r>
    </w:p>
    <w:p w:rsidR="00043ED4" w:rsidRPr="00DA1D0A" w:rsidRDefault="00043ED4" w:rsidP="00DA1D0A">
      <w:p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w:t>
      </w:r>
      <w:r w:rsidRPr="00DA1D0A">
        <w:rPr>
          <w:rFonts w:ascii="Times New Roman" w:eastAsia="Calibri" w:hAnsi="Times New Roman" w:cs="Times New Roman"/>
          <w:sz w:val="28"/>
          <w:szCs w:val="28"/>
          <w:lang w:eastAsia="uk-UA"/>
        </w:rPr>
        <w:tab/>
        <w:t>Будова та функції світлового мікроскопа.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Висновок.</w:t>
      </w:r>
      <w:r w:rsidRPr="00DA1D0A">
        <w:rPr>
          <w:rFonts w:ascii="Times New Roman" w:eastAsia="Calibri" w:hAnsi="Times New Roman" w:cs="Times New Roman"/>
          <w:sz w:val="28"/>
          <w:szCs w:val="28"/>
          <w:lang w:eastAsia="uk-UA"/>
        </w:rPr>
        <w:t xml:space="preserve"> Клітина — найменша одиниця будови живих організмів. Цитологія — наука, що вивчає клітини.</w:t>
      </w:r>
    </w:p>
    <w:p w:rsidR="008B39C9" w:rsidRDefault="00043ED4" w:rsidP="00DA1D0A">
      <w:pPr>
        <w:tabs>
          <w:tab w:val="left" w:pos="46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2.</w:t>
      </w:r>
      <w:r w:rsidRPr="00DA1D0A">
        <w:rPr>
          <w:rFonts w:ascii="Times New Roman" w:eastAsia="Calibri" w:hAnsi="Times New Roman" w:cs="Times New Roman"/>
          <w:sz w:val="28"/>
          <w:szCs w:val="28"/>
          <w:lang w:eastAsia="uk-UA"/>
        </w:rPr>
        <w:tab/>
        <w:t>Будова тваринної клітини.</w:t>
      </w:r>
    </w:p>
    <w:p w:rsidR="00043ED4" w:rsidRPr="00DA1D0A" w:rsidRDefault="00043ED4" w:rsidP="00DA1D0A">
      <w:pPr>
        <w:tabs>
          <w:tab w:val="left" w:pos="463"/>
        </w:tabs>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b/>
          <w:i/>
          <w:iCs/>
          <w:sz w:val="28"/>
          <w:szCs w:val="28"/>
          <w:lang w:eastAsia="uk-UA"/>
        </w:rPr>
        <w:t>Розповідь учителя і складання</w:t>
      </w:r>
      <w:r w:rsidR="00E01B33" w:rsidRPr="00DA1D0A">
        <w:rPr>
          <w:rFonts w:ascii="Times New Roman" w:eastAsia="Calibri" w:hAnsi="Times New Roman" w:cs="Times New Roman"/>
          <w:b/>
          <w:i/>
          <w:iCs/>
          <w:sz w:val="28"/>
          <w:szCs w:val="28"/>
          <w:lang w:eastAsia="uk-UA"/>
        </w:rPr>
        <w:t xml:space="preserve"> </w:t>
      </w:r>
      <w:r w:rsidRPr="00DA1D0A">
        <w:rPr>
          <w:rFonts w:ascii="Times New Roman" w:eastAsia="Calibri" w:hAnsi="Times New Roman" w:cs="Times New Roman"/>
          <w:b/>
          <w:i/>
          <w:iCs/>
          <w:sz w:val="28"/>
          <w:szCs w:val="28"/>
          <w:lang w:eastAsia="uk-UA"/>
        </w:rPr>
        <w:t>опорної схеми 5</w:t>
      </w:r>
    </w:p>
    <w:p w:rsidR="00043ED4" w:rsidRPr="00DA1D0A" w:rsidRDefault="00043ED4" w:rsidP="00DA1D0A">
      <w:pPr>
        <w:tabs>
          <w:tab w:val="left" w:pos="44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3.</w:t>
      </w:r>
      <w:r w:rsidRPr="00DA1D0A">
        <w:rPr>
          <w:rFonts w:ascii="Times New Roman" w:eastAsia="Calibri" w:hAnsi="Times New Roman" w:cs="Times New Roman"/>
          <w:sz w:val="28"/>
          <w:szCs w:val="28"/>
          <w:lang w:eastAsia="uk-UA"/>
        </w:rPr>
        <w:tab/>
        <w:t>Особливості тканин тваринного організму.</w:t>
      </w:r>
    </w:p>
    <w:p w:rsidR="00043ED4" w:rsidRPr="00DA1D0A" w:rsidRDefault="003360C7" w:rsidP="00DA1D0A">
      <w:pPr>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Calibri" w:hAnsi="Times New Roman" w:cs="Times New Roman"/>
          <w:noProof/>
          <w:sz w:val="28"/>
          <w:szCs w:val="28"/>
          <w:lang w:eastAsia="uk-UA"/>
        </w:rPr>
        <w:lastRenderedPageBreak/>
        <w:drawing>
          <wp:anchor distT="0" distB="0" distL="114300" distR="114300" simplePos="0" relativeHeight="251685888" behindDoc="0" locked="0" layoutInCell="1" allowOverlap="1" wp14:anchorId="50614574" wp14:editId="3EB26688">
            <wp:simplePos x="0" y="0"/>
            <wp:positionH relativeFrom="column">
              <wp:posOffset>-13970</wp:posOffset>
            </wp:positionH>
            <wp:positionV relativeFrom="paragraph">
              <wp:posOffset>-292100</wp:posOffset>
            </wp:positionV>
            <wp:extent cx="5981700" cy="4034155"/>
            <wp:effectExtent l="0" t="0" r="0" b="4445"/>
            <wp:wrapSquare wrapText="bothSides"/>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700" cy="4034155"/>
                    </a:xfrm>
                    <a:prstGeom prst="rect">
                      <a:avLst/>
                    </a:prstGeom>
                    <a:noFill/>
                  </pic:spPr>
                </pic:pic>
              </a:graphicData>
            </a:graphic>
            <wp14:sizeRelH relativeFrom="page">
              <wp14:pctWidth>0</wp14:pctWidth>
            </wp14:sizeRelH>
            <wp14:sizeRelV relativeFrom="page">
              <wp14:pctHeight>0</wp14:pctHeight>
            </wp14:sizeRelV>
          </wp:anchor>
        </w:drawing>
      </w:r>
      <w:r w:rsidR="00043ED4" w:rsidRPr="00DA1D0A">
        <w:rPr>
          <w:rFonts w:ascii="Times New Roman" w:eastAsia="Times New Roman" w:hAnsi="Times New Roman" w:cs="Times New Roman"/>
          <w:b/>
          <w:i/>
          <w:iCs/>
          <w:sz w:val="28"/>
          <w:szCs w:val="28"/>
          <w:lang w:eastAsia="uk-UA"/>
        </w:rPr>
        <w:t>Методична система «Поміч»</w:t>
      </w:r>
      <w:r w:rsidR="00E01B33" w:rsidRPr="00DA1D0A">
        <w:rPr>
          <w:rFonts w:ascii="Times New Roman" w:eastAsia="Times New Roman" w:hAnsi="Times New Roman" w:cs="Times New Roman"/>
          <w:sz w:val="28"/>
          <w:szCs w:val="28"/>
          <w:lang w:eastAsia="uk-UA"/>
        </w:rPr>
        <w:t>.</w:t>
      </w:r>
      <w:r w:rsidR="00043ED4" w:rsidRPr="00DA1D0A">
        <w:rPr>
          <w:rFonts w:ascii="Times New Roman" w:eastAsia="Times New Roman" w:hAnsi="Times New Roman" w:cs="Times New Roman"/>
          <w:sz w:val="28"/>
          <w:szCs w:val="28"/>
          <w:lang w:eastAsia="uk-UA"/>
        </w:rPr>
        <w:t xml:space="preserve"> Учні читають текст параграфа і роблять позначки: </w:t>
      </w:r>
      <w:r w:rsidR="00043ED4" w:rsidRPr="00DA1D0A">
        <w:rPr>
          <w:rFonts w:ascii="Times New Roman" w:eastAsia="Times New Roman" w:hAnsi="Times New Roman" w:cs="Times New Roman"/>
          <w:b/>
          <w:sz w:val="28"/>
          <w:szCs w:val="28"/>
          <w:lang w:eastAsia="uk-UA"/>
        </w:rPr>
        <w:t>«V»</w:t>
      </w:r>
      <w:r w:rsidR="00043ED4" w:rsidRPr="00DA1D0A">
        <w:rPr>
          <w:rFonts w:ascii="Times New Roman" w:eastAsia="Times New Roman" w:hAnsi="Times New Roman" w:cs="Times New Roman"/>
          <w:sz w:val="28"/>
          <w:szCs w:val="28"/>
          <w:lang w:eastAsia="uk-UA"/>
        </w:rPr>
        <w:t xml:space="preserve"> — я це знаю;</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w:t>
      </w:r>
      <w:r w:rsidRPr="00DA1D0A">
        <w:rPr>
          <w:rFonts w:ascii="Times New Roman" w:eastAsia="Calibri" w:hAnsi="Times New Roman" w:cs="Times New Roman"/>
          <w:sz w:val="28"/>
          <w:szCs w:val="28"/>
          <w:lang w:eastAsia="uk-UA"/>
        </w:rPr>
        <w:t xml:space="preserve"> — нова інформація для мене;</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 xml:space="preserve">«—» </w:t>
      </w:r>
      <w:r w:rsidRPr="00DA1D0A">
        <w:rPr>
          <w:rFonts w:ascii="Times New Roman" w:eastAsia="Calibri" w:hAnsi="Times New Roman" w:cs="Times New Roman"/>
          <w:sz w:val="28"/>
          <w:szCs w:val="28"/>
          <w:lang w:eastAsia="uk-UA"/>
        </w:rPr>
        <w:t>— суперечить тому, що я знав;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 xml:space="preserve">«?» </w:t>
      </w:r>
      <w:r w:rsidRPr="00DA1D0A">
        <w:rPr>
          <w:rFonts w:ascii="Times New Roman" w:eastAsia="Calibri" w:hAnsi="Times New Roman" w:cs="Times New Roman"/>
          <w:sz w:val="28"/>
          <w:szCs w:val="28"/>
          <w:lang w:eastAsia="uk-UA"/>
        </w:rPr>
        <w:t>— дивує мене.</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Висновок. </w:t>
      </w:r>
      <w:r w:rsidRPr="00DA1D0A">
        <w:rPr>
          <w:rFonts w:ascii="Times New Roman" w:eastAsia="Calibri" w:hAnsi="Times New Roman" w:cs="Times New Roman"/>
          <w:sz w:val="28"/>
          <w:szCs w:val="28"/>
          <w:lang w:eastAsia="uk-UA"/>
        </w:rPr>
        <w:t>Клітини подібні за будовою, розташуванням, виконуваними функціями, об'єднані в тканини. Наука, яка вивчає тканини, — гістологія.</w:t>
      </w:r>
    </w:p>
    <w:p w:rsidR="009B2A0E"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IV. Осмислення об'єктивних зв'язків</w:t>
      </w:r>
    </w:p>
    <w:p w:rsidR="00043ED4" w:rsidRPr="00DA1D0A" w:rsidRDefault="009B2A0E"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           </w:t>
      </w:r>
      <w:r w:rsidR="00043ED4" w:rsidRPr="00DA1D0A">
        <w:rPr>
          <w:rFonts w:ascii="Times New Roman" w:eastAsia="Calibri" w:hAnsi="Times New Roman" w:cs="Times New Roman"/>
          <w:b/>
          <w:i/>
          <w:iCs/>
          <w:sz w:val="28"/>
          <w:szCs w:val="28"/>
          <w:lang w:eastAsia="uk-UA"/>
        </w:rPr>
        <w:t>1) Робота з «німими» малюнками</w:t>
      </w:r>
    </w:p>
    <w:p w:rsidR="00043ED4" w:rsidRPr="00DA1D0A" w:rsidRDefault="009B2A0E" w:rsidP="00DA1D0A">
      <w:pPr>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b/>
          <w:bCs/>
          <w:sz w:val="28"/>
          <w:szCs w:val="28"/>
          <w:lang w:eastAsia="uk-UA"/>
        </w:rPr>
        <w:t xml:space="preserve">           </w:t>
      </w:r>
      <w:r w:rsidR="00043ED4" w:rsidRPr="00DA1D0A">
        <w:rPr>
          <w:rFonts w:ascii="Times New Roman" w:eastAsia="Times New Roman" w:hAnsi="Times New Roman" w:cs="Times New Roman"/>
          <w:b/>
          <w:bCs/>
          <w:sz w:val="28"/>
          <w:szCs w:val="28"/>
          <w:lang w:eastAsia="uk-UA"/>
        </w:rPr>
        <w:t>Завдання</w:t>
      </w:r>
      <w:r w:rsidRPr="00DA1D0A">
        <w:rPr>
          <w:rFonts w:ascii="Times New Roman" w:eastAsia="Times New Roman" w:hAnsi="Times New Roman" w:cs="Times New Roman"/>
          <w:b/>
          <w:bCs/>
          <w:sz w:val="28"/>
          <w:szCs w:val="28"/>
          <w:lang w:eastAsia="uk-UA"/>
        </w:rPr>
        <w:t>.</w:t>
      </w:r>
      <w:r w:rsidR="00043ED4" w:rsidRPr="00DA1D0A">
        <w:rPr>
          <w:rFonts w:ascii="Times New Roman" w:eastAsia="Times New Roman" w:hAnsi="Times New Roman" w:cs="Times New Roman"/>
          <w:b/>
          <w:bCs/>
          <w:sz w:val="28"/>
          <w:szCs w:val="28"/>
          <w:lang w:eastAsia="uk-UA"/>
        </w:rPr>
        <w:t xml:space="preserve"> </w:t>
      </w:r>
      <w:r w:rsidR="00043ED4" w:rsidRPr="00DA1D0A">
        <w:rPr>
          <w:rFonts w:ascii="Times New Roman" w:eastAsia="Times New Roman" w:hAnsi="Times New Roman" w:cs="Times New Roman"/>
          <w:sz w:val="28"/>
          <w:szCs w:val="28"/>
          <w:lang w:eastAsia="uk-UA"/>
        </w:rPr>
        <w:t xml:space="preserve">На малюнку 1 позначте органоїди тваринної клітини. Поясніть причину різного зображення </w:t>
      </w:r>
      <w:r w:rsidR="00043ED4" w:rsidRPr="00DA1D0A">
        <w:rPr>
          <w:rFonts w:ascii="Times New Roman" w:eastAsia="Times New Roman" w:hAnsi="Times New Roman" w:cs="Times New Roman"/>
          <w:i/>
          <w:iCs/>
          <w:sz w:val="28"/>
          <w:szCs w:val="28"/>
          <w:lang w:eastAsia="uk-UA"/>
        </w:rPr>
        <w:t xml:space="preserve">(а і б) </w:t>
      </w:r>
      <w:r w:rsidR="00043ED4" w:rsidRPr="00DA1D0A">
        <w:rPr>
          <w:rFonts w:ascii="Times New Roman" w:eastAsia="Times New Roman" w:hAnsi="Times New Roman" w:cs="Times New Roman"/>
          <w:sz w:val="28"/>
          <w:szCs w:val="28"/>
          <w:lang w:eastAsia="uk-UA"/>
        </w:rPr>
        <w:t>клітини.</w:t>
      </w:r>
    </w:p>
    <w:p w:rsidR="00043ED4" w:rsidRPr="00DA1D0A" w:rsidRDefault="00ED6685" w:rsidP="003360C7">
      <w:pPr>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noProof/>
          <w:sz w:val="28"/>
          <w:szCs w:val="28"/>
          <w:lang w:eastAsia="uk-UA"/>
        </w:rPr>
        <w:drawing>
          <wp:anchor distT="0" distB="0" distL="114300" distR="114300" simplePos="0" relativeHeight="251686912" behindDoc="0" locked="0" layoutInCell="1" allowOverlap="1" wp14:anchorId="5D143EC1" wp14:editId="6CB859A9">
            <wp:simplePos x="0" y="0"/>
            <wp:positionH relativeFrom="column">
              <wp:posOffset>128905</wp:posOffset>
            </wp:positionH>
            <wp:positionV relativeFrom="paragraph">
              <wp:posOffset>150495</wp:posOffset>
            </wp:positionV>
            <wp:extent cx="3124200" cy="2154555"/>
            <wp:effectExtent l="0" t="0" r="0" b="0"/>
            <wp:wrapSquare wrapText="bothSides"/>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2154555"/>
                    </a:xfrm>
                    <a:prstGeom prst="rect">
                      <a:avLst/>
                    </a:prstGeom>
                    <a:noFill/>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b/>
          <w:i/>
          <w:iCs/>
          <w:sz w:val="28"/>
          <w:szCs w:val="28"/>
          <w:lang w:eastAsia="uk-UA"/>
        </w:rPr>
        <w:t>Вправа «Портрет»</w:t>
      </w:r>
    </w:p>
    <w:p w:rsidR="00043ED4" w:rsidRPr="00DA1D0A" w:rsidRDefault="00043ED4" w:rsidP="00DA1D0A">
      <w:pPr>
        <w:spacing w:after="0" w:line="360" w:lineRule="auto"/>
        <w:ind w:firstLine="709"/>
        <w:jc w:val="both"/>
        <w:rPr>
          <w:rFonts w:ascii="Times New Roman" w:eastAsia="Times New Roman" w:hAnsi="Times New Roman" w:cs="Times New Roman"/>
          <w:b/>
          <w:bCs/>
          <w:sz w:val="28"/>
          <w:szCs w:val="28"/>
          <w:lang w:eastAsia="uk-UA"/>
        </w:rPr>
      </w:pPr>
      <w:r w:rsidRPr="00DA1D0A">
        <w:rPr>
          <w:rFonts w:ascii="Times New Roman" w:eastAsia="Times New Roman" w:hAnsi="Times New Roman" w:cs="Times New Roman"/>
          <w:b/>
          <w:bCs/>
          <w:sz w:val="28"/>
          <w:szCs w:val="28"/>
          <w:lang w:eastAsia="uk-UA"/>
        </w:rPr>
        <w:t xml:space="preserve">Завдання </w:t>
      </w:r>
      <w:r w:rsidRPr="00DA1D0A">
        <w:rPr>
          <w:rFonts w:ascii="Times New Roman" w:eastAsia="Times New Roman" w:hAnsi="Times New Roman" w:cs="Times New Roman"/>
          <w:sz w:val="28"/>
          <w:szCs w:val="28"/>
          <w:lang w:eastAsia="uk-UA"/>
        </w:rPr>
        <w:t>Складіть із запропонованих на малюнку 2 частин певної тканини — клітини різної форми та міжклітинна речовина — відповідну групу тканин, укажіть принцип її будови та функції.</w:t>
      </w:r>
      <w:r w:rsidRPr="00DA1D0A">
        <w:rPr>
          <w:rFonts w:ascii="Times New Roman" w:eastAsia="Times New Roman" w:hAnsi="Times New Roman" w:cs="Times New Roman"/>
          <w:snapToGrid w:val="0"/>
          <w:color w:val="000000"/>
          <w:sz w:val="28"/>
          <w:szCs w:val="28"/>
          <w:u w:color="000000"/>
          <w:bdr w:val="none" w:sz="0" w:space="0" w:color="000000"/>
          <w:shd w:val="clear" w:color="000000" w:fill="000000"/>
        </w:rPr>
        <w:t xml:space="preserve"> </w:t>
      </w:r>
    </w:p>
    <w:p w:rsidR="00ED6685" w:rsidRPr="00DA1D0A" w:rsidRDefault="00ED6685"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noProof/>
          <w:sz w:val="28"/>
          <w:szCs w:val="28"/>
          <w:lang w:eastAsia="uk-UA"/>
        </w:rPr>
        <w:lastRenderedPageBreak/>
        <w:drawing>
          <wp:anchor distT="0" distB="0" distL="114300" distR="114300" simplePos="0" relativeHeight="251687936" behindDoc="0" locked="0" layoutInCell="1" allowOverlap="1" wp14:anchorId="7754A9A5" wp14:editId="05FD0586">
            <wp:simplePos x="0" y="0"/>
            <wp:positionH relativeFrom="column">
              <wp:posOffset>1395730</wp:posOffset>
            </wp:positionH>
            <wp:positionV relativeFrom="paragraph">
              <wp:posOffset>-73025</wp:posOffset>
            </wp:positionV>
            <wp:extent cx="3562350" cy="3303905"/>
            <wp:effectExtent l="0" t="0" r="0" b="0"/>
            <wp:wrapSquare wrapText="bothSides"/>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62350" cy="3303905"/>
                    </a:xfrm>
                    <a:prstGeom prst="rect">
                      <a:avLst/>
                    </a:prstGeom>
                    <a:noFill/>
                  </pic:spPr>
                </pic:pic>
              </a:graphicData>
            </a:graphic>
            <wp14:sizeRelH relativeFrom="page">
              <wp14:pctWidth>0</wp14:pctWidth>
            </wp14:sizeRelH>
            <wp14:sizeRelV relativeFrom="page">
              <wp14:pctHeight>0</wp14:pctHeight>
            </wp14:sizeRelV>
          </wp:anchor>
        </w:drawing>
      </w:r>
    </w:p>
    <w:p w:rsidR="00ED6685" w:rsidRPr="00DA1D0A" w:rsidRDefault="00ED6685"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3360C7" w:rsidRDefault="003360C7"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3360C7" w:rsidRDefault="00043ED4"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w:t>
      </w:r>
      <w:r w:rsidRPr="00DA1D0A">
        <w:rPr>
          <w:rFonts w:ascii="Times New Roman" w:eastAsia="Calibri" w:hAnsi="Times New Roman" w:cs="Times New Roman"/>
          <w:b/>
          <w:i/>
          <w:iCs/>
          <w:sz w:val="28"/>
          <w:szCs w:val="28"/>
          <w:lang w:eastAsia="uk-UA"/>
        </w:rPr>
        <w:tab/>
        <w:t>Підсумки уроку</w:t>
      </w:r>
    </w:p>
    <w:p w:rsidR="00043ED4" w:rsidRPr="00DA1D0A" w:rsidRDefault="009B2A0E"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 </w:t>
      </w:r>
      <w:r w:rsidR="00043ED4" w:rsidRPr="00DA1D0A">
        <w:rPr>
          <w:rFonts w:ascii="Times New Roman" w:eastAsia="Calibri" w:hAnsi="Times New Roman" w:cs="Times New Roman"/>
          <w:b/>
          <w:i/>
          <w:iCs/>
          <w:sz w:val="28"/>
          <w:szCs w:val="28"/>
          <w:lang w:eastAsia="uk-UA"/>
        </w:rPr>
        <w:t>Метод «Мікрофон»</w:t>
      </w:r>
    </w:p>
    <w:p w:rsidR="00043ED4" w:rsidRPr="003360C7" w:rsidRDefault="00043ED4" w:rsidP="00DA1D0A">
      <w:pPr>
        <w:autoSpaceDE w:val="0"/>
        <w:autoSpaceDN w:val="0"/>
        <w:adjustRightInd w:val="0"/>
        <w:spacing w:after="0" w:line="360" w:lineRule="auto"/>
        <w:ind w:firstLine="709"/>
        <w:jc w:val="both"/>
        <w:rPr>
          <w:rFonts w:ascii="Times New Roman" w:eastAsia="Calibri" w:hAnsi="Times New Roman" w:cs="Times New Roman"/>
          <w:b/>
          <w:i/>
          <w:sz w:val="28"/>
          <w:szCs w:val="28"/>
          <w:lang w:eastAsia="uk-UA"/>
        </w:rPr>
      </w:pPr>
      <w:r w:rsidRPr="00DA1D0A">
        <w:rPr>
          <w:rFonts w:ascii="Times New Roman" w:eastAsia="Calibri" w:hAnsi="Times New Roman" w:cs="Times New Roman"/>
          <w:sz w:val="28"/>
          <w:szCs w:val="28"/>
          <w:lang w:eastAsia="uk-UA"/>
        </w:rPr>
        <w:t xml:space="preserve">Учні продовжують речення </w:t>
      </w:r>
      <w:r w:rsidRPr="003360C7">
        <w:rPr>
          <w:rFonts w:ascii="Times New Roman" w:eastAsia="Calibri" w:hAnsi="Times New Roman" w:cs="Times New Roman"/>
          <w:b/>
          <w:i/>
          <w:sz w:val="28"/>
          <w:szCs w:val="28"/>
          <w:lang w:eastAsia="uk-UA"/>
        </w:rPr>
        <w:t>«Сьогодні на уроці для мене найбільш важливим відкриттям було...».</w:t>
      </w:r>
    </w:p>
    <w:p w:rsidR="00043ED4" w:rsidRPr="00DA1D0A" w:rsidRDefault="00043ED4" w:rsidP="00DA1D0A">
      <w:pPr>
        <w:tabs>
          <w:tab w:val="left" w:pos="45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w:t>
      </w:r>
      <w:r w:rsidRPr="00DA1D0A">
        <w:rPr>
          <w:rFonts w:ascii="Times New Roman" w:eastAsia="Calibri" w:hAnsi="Times New Roman" w:cs="Times New Roman"/>
          <w:b/>
          <w:i/>
          <w:iCs/>
          <w:sz w:val="28"/>
          <w:szCs w:val="28"/>
          <w:lang w:eastAsia="uk-UA"/>
        </w:rPr>
        <w:tab/>
        <w:t>Домашнє завдання</w:t>
      </w:r>
    </w:p>
    <w:p w:rsidR="00043ED4" w:rsidRPr="00DA1D0A" w:rsidRDefault="003360C7" w:rsidP="00160159">
      <w:pPr>
        <w:numPr>
          <w:ilvl w:val="0"/>
          <w:numId w:val="16"/>
        </w:numPr>
        <w:tabs>
          <w:tab w:val="left" w:pos="451"/>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Опрацювати відповідний параграф підручника.</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sz w:val="28"/>
          <w:szCs w:val="28"/>
          <w:lang w:eastAsia="uk-UA"/>
        </w:rPr>
        <w:t>Які тканини тваринного організму мають аналоги в організмі рослин? Відповідь обґрунтуйте.</w:t>
      </w:r>
    </w:p>
    <w:p w:rsidR="009B2A0E" w:rsidRPr="00DA1D0A" w:rsidRDefault="009B2A0E" w:rsidP="00DA1D0A">
      <w:pPr>
        <w:spacing w:after="0" w:line="360" w:lineRule="auto"/>
        <w:ind w:firstLine="709"/>
        <w:jc w:val="both"/>
        <w:rPr>
          <w:rFonts w:ascii="Times New Roman" w:eastAsia="Times New Roman" w:hAnsi="Times New Roman" w:cs="Times New Roman"/>
          <w:color w:val="0000FF"/>
          <w:sz w:val="28"/>
          <w:szCs w:val="28"/>
          <w:lang w:eastAsia="uk-UA"/>
        </w:rPr>
      </w:pPr>
      <w:r w:rsidRPr="00DA1D0A">
        <w:rPr>
          <w:rFonts w:ascii="Times New Roman" w:eastAsia="Times New Roman" w:hAnsi="Times New Roman" w:cs="Times New Roman"/>
          <w:color w:val="0000FF"/>
          <w:sz w:val="28"/>
          <w:szCs w:val="28"/>
          <w:lang w:eastAsia="uk-UA"/>
        </w:rPr>
        <w:br w:type="page"/>
      </w:r>
    </w:p>
    <w:p w:rsidR="00043ED4" w:rsidRPr="00943BC9" w:rsidRDefault="00043ED4" w:rsidP="00943BC9">
      <w:pPr>
        <w:spacing w:after="0" w:line="360" w:lineRule="auto"/>
        <w:ind w:firstLine="709"/>
        <w:jc w:val="center"/>
        <w:rPr>
          <w:rFonts w:ascii="Times New Roman" w:eastAsia="Times New Roman" w:hAnsi="Times New Roman" w:cs="Times New Roman"/>
          <w:b/>
          <w:color w:val="C00000"/>
          <w:sz w:val="28"/>
          <w:szCs w:val="28"/>
          <w:lang w:eastAsia="uk-UA"/>
        </w:rPr>
      </w:pPr>
      <w:r w:rsidRPr="00943BC9">
        <w:rPr>
          <w:rFonts w:ascii="Times New Roman" w:eastAsia="Times New Roman" w:hAnsi="Times New Roman" w:cs="Times New Roman"/>
          <w:b/>
          <w:color w:val="C00000"/>
          <w:sz w:val="28"/>
          <w:szCs w:val="28"/>
          <w:lang w:eastAsia="uk-UA"/>
        </w:rPr>
        <w:lastRenderedPageBreak/>
        <w:t>Урок 4</w:t>
      </w:r>
    </w:p>
    <w:p w:rsidR="00043ED4" w:rsidRPr="00943BC9" w:rsidRDefault="00043ED4" w:rsidP="00943BC9">
      <w:pPr>
        <w:autoSpaceDE w:val="0"/>
        <w:autoSpaceDN w:val="0"/>
        <w:adjustRightInd w:val="0"/>
        <w:spacing w:after="0" w:line="360" w:lineRule="auto"/>
        <w:ind w:firstLine="709"/>
        <w:jc w:val="center"/>
        <w:rPr>
          <w:rFonts w:ascii="Times New Roman" w:eastAsia="Calibri" w:hAnsi="Times New Roman" w:cs="Times New Roman"/>
          <w:b/>
          <w:color w:val="800000"/>
          <w:sz w:val="28"/>
          <w:szCs w:val="28"/>
          <w:lang w:eastAsia="uk-UA"/>
        </w:rPr>
      </w:pPr>
      <w:r w:rsidRPr="00943BC9">
        <w:rPr>
          <w:rFonts w:ascii="Times New Roman" w:eastAsia="Calibri" w:hAnsi="Times New Roman" w:cs="Times New Roman"/>
          <w:b/>
          <w:color w:val="800000"/>
          <w:sz w:val="28"/>
          <w:szCs w:val="28"/>
          <w:lang w:eastAsia="uk-UA"/>
        </w:rPr>
        <w:t>Організація організму тварин.</w:t>
      </w:r>
    </w:p>
    <w:p w:rsidR="00043ED4" w:rsidRPr="00943BC9" w:rsidRDefault="00043ED4" w:rsidP="00943BC9">
      <w:pPr>
        <w:autoSpaceDE w:val="0"/>
        <w:autoSpaceDN w:val="0"/>
        <w:adjustRightInd w:val="0"/>
        <w:spacing w:after="0" w:line="360" w:lineRule="auto"/>
        <w:ind w:firstLine="709"/>
        <w:jc w:val="center"/>
        <w:rPr>
          <w:rFonts w:ascii="Times New Roman" w:eastAsia="Calibri" w:hAnsi="Times New Roman" w:cs="Times New Roman"/>
          <w:b/>
          <w:color w:val="800000"/>
          <w:sz w:val="28"/>
          <w:szCs w:val="28"/>
          <w:lang w:eastAsia="uk-UA"/>
        </w:rPr>
      </w:pPr>
      <w:r w:rsidRPr="00943BC9">
        <w:rPr>
          <w:rFonts w:ascii="Times New Roman" w:eastAsia="Calibri" w:hAnsi="Times New Roman" w:cs="Times New Roman"/>
          <w:b/>
          <w:color w:val="800000"/>
          <w:sz w:val="28"/>
          <w:szCs w:val="28"/>
          <w:lang w:eastAsia="uk-UA"/>
        </w:rPr>
        <w:t>Лабораторна робота № 1. Вивчення особливостей будови тваринних клітин і тканин</w:t>
      </w:r>
    </w:p>
    <w:p w:rsidR="009B2A0E" w:rsidRPr="00943BC9" w:rsidRDefault="00043ED4" w:rsidP="00943BC9">
      <w:pPr>
        <w:autoSpaceDE w:val="0"/>
        <w:autoSpaceDN w:val="0"/>
        <w:adjustRightInd w:val="0"/>
        <w:spacing w:after="0" w:line="360" w:lineRule="auto"/>
        <w:ind w:firstLine="5670"/>
        <w:jc w:val="both"/>
        <w:rPr>
          <w:rFonts w:ascii="Times New Roman" w:eastAsia="Calibri" w:hAnsi="Times New Roman" w:cs="Times New Roman"/>
          <w:b/>
          <w:i/>
          <w:iCs/>
          <w:sz w:val="28"/>
          <w:szCs w:val="28"/>
          <w:lang w:eastAsia="uk-UA"/>
        </w:rPr>
      </w:pPr>
      <w:r w:rsidRPr="00943BC9">
        <w:rPr>
          <w:rFonts w:ascii="Times New Roman" w:eastAsia="Calibri" w:hAnsi="Times New Roman" w:cs="Times New Roman"/>
          <w:b/>
          <w:i/>
          <w:iCs/>
          <w:sz w:val="28"/>
          <w:szCs w:val="28"/>
          <w:lang w:eastAsia="uk-UA"/>
        </w:rPr>
        <w:t>Жива клітина переважить</w:t>
      </w:r>
    </w:p>
    <w:p w:rsidR="009B2A0E" w:rsidRPr="00943BC9" w:rsidRDefault="00043ED4" w:rsidP="00943BC9">
      <w:pPr>
        <w:autoSpaceDE w:val="0"/>
        <w:autoSpaceDN w:val="0"/>
        <w:adjustRightInd w:val="0"/>
        <w:spacing w:after="0" w:line="360" w:lineRule="auto"/>
        <w:ind w:firstLine="5670"/>
        <w:jc w:val="both"/>
        <w:rPr>
          <w:rFonts w:ascii="Times New Roman" w:eastAsia="Calibri" w:hAnsi="Times New Roman" w:cs="Times New Roman"/>
          <w:b/>
          <w:i/>
          <w:iCs/>
          <w:sz w:val="28"/>
          <w:szCs w:val="28"/>
          <w:lang w:eastAsia="uk-UA"/>
        </w:rPr>
      </w:pPr>
      <w:r w:rsidRPr="00943BC9">
        <w:rPr>
          <w:rFonts w:ascii="Times New Roman" w:eastAsia="Calibri" w:hAnsi="Times New Roman" w:cs="Times New Roman"/>
          <w:b/>
          <w:i/>
          <w:iCs/>
          <w:sz w:val="28"/>
          <w:szCs w:val="28"/>
          <w:lang w:eastAsia="uk-UA"/>
        </w:rPr>
        <w:t xml:space="preserve"> будь-який завод надзвичайною </w:t>
      </w:r>
    </w:p>
    <w:p w:rsidR="00043ED4" w:rsidRPr="00943BC9" w:rsidRDefault="00043ED4" w:rsidP="00943BC9">
      <w:pPr>
        <w:autoSpaceDE w:val="0"/>
        <w:autoSpaceDN w:val="0"/>
        <w:adjustRightInd w:val="0"/>
        <w:spacing w:after="0" w:line="360" w:lineRule="auto"/>
        <w:ind w:firstLine="5670"/>
        <w:jc w:val="both"/>
        <w:rPr>
          <w:rFonts w:ascii="Times New Roman" w:eastAsia="Calibri" w:hAnsi="Times New Roman" w:cs="Times New Roman"/>
          <w:b/>
          <w:i/>
          <w:iCs/>
          <w:sz w:val="28"/>
          <w:szCs w:val="28"/>
          <w:lang w:eastAsia="uk-UA"/>
        </w:rPr>
      </w:pPr>
      <w:r w:rsidRPr="00943BC9">
        <w:rPr>
          <w:rFonts w:ascii="Times New Roman" w:eastAsia="Calibri" w:hAnsi="Times New Roman" w:cs="Times New Roman"/>
          <w:b/>
          <w:i/>
          <w:iCs/>
          <w:sz w:val="28"/>
          <w:szCs w:val="28"/>
          <w:lang w:eastAsia="uk-UA"/>
        </w:rPr>
        <w:t>злагодженістю процесів.</w:t>
      </w:r>
    </w:p>
    <w:p w:rsidR="00043ED4" w:rsidRPr="00943BC9" w:rsidRDefault="00043ED4" w:rsidP="00943BC9">
      <w:pPr>
        <w:autoSpaceDE w:val="0"/>
        <w:autoSpaceDN w:val="0"/>
        <w:adjustRightInd w:val="0"/>
        <w:spacing w:after="0" w:line="360" w:lineRule="auto"/>
        <w:ind w:firstLine="5670"/>
        <w:jc w:val="right"/>
        <w:rPr>
          <w:rFonts w:ascii="Times New Roman" w:eastAsia="Calibri" w:hAnsi="Times New Roman" w:cs="Times New Roman"/>
          <w:i/>
          <w:sz w:val="28"/>
          <w:szCs w:val="28"/>
          <w:lang w:eastAsia="uk-UA"/>
        </w:rPr>
      </w:pPr>
      <w:r w:rsidRPr="00943BC9">
        <w:rPr>
          <w:rFonts w:ascii="Times New Roman" w:eastAsia="Calibri" w:hAnsi="Times New Roman" w:cs="Times New Roman"/>
          <w:i/>
          <w:sz w:val="28"/>
          <w:szCs w:val="28"/>
          <w:lang w:eastAsia="uk-UA"/>
        </w:rPr>
        <w:t>М.</w:t>
      </w:r>
      <w:r w:rsidR="009B2A0E" w:rsidRPr="00943BC9">
        <w:rPr>
          <w:rFonts w:ascii="Times New Roman" w:eastAsia="Calibri" w:hAnsi="Times New Roman" w:cs="Times New Roman"/>
          <w:i/>
          <w:sz w:val="28"/>
          <w:szCs w:val="28"/>
          <w:lang w:eastAsia="uk-UA"/>
        </w:rPr>
        <w:t xml:space="preserve"> </w:t>
      </w:r>
      <w:r w:rsidRPr="00943BC9">
        <w:rPr>
          <w:rFonts w:ascii="Times New Roman" w:eastAsia="Calibri" w:hAnsi="Times New Roman" w:cs="Times New Roman"/>
          <w:i/>
          <w:sz w:val="28"/>
          <w:szCs w:val="28"/>
          <w:lang w:eastAsia="uk-UA"/>
        </w:rPr>
        <w:t>Семенов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Мета:</w:t>
      </w:r>
    </w:p>
    <w:p w:rsidR="00943BC9" w:rsidRDefault="00043ED4" w:rsidP="00160159">
      <w:pPr>
        <w:pStyle w:val="afa"/>
        <w:numPr>
          <w:ilvl w:val="0"/>
          <w:numId w:val="50"/>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943BC9">
        <w:rPr>
          <w:rFonts w:ascii="Times New Roman" w:eastAsia="Calibri" w:hAnsi="Times New Roman" w:cs="Times New Roman"/>
          <w:b/>
          <w:i/>
          <w:iCs/>
          <w:sz w:val="28"/>
          <w:szCs w:val="28"/>
          <w:lang w:eastAsia="uk-UA"/>
        </w:rPr>
        <w:t>навчальна:</w:t>
      </w:r>
      <w:r w:rsidRPr="00943BC9">
        <w:rPr>
          <w:rFonts w:ascii="Times New Roman" w:eastAsia="Calibri" w:hAnsi="Times New Roman" w:cs="Times New Roman"/>
          <w:i/>
          <w:iCs/>
          <w:sz w:val="28"/>
          <w:szCs w:val="28"/>
          <w:lang w:eastAsia="uk-UA"/>
        </w:rPr>
        <w:t xml:space="preserve"> </w:t>
      </w:r>
      <w:r w:rsidRPr="00943BC9">
        <w:rPr>
          <w:rFonts w:ascii="Times New Roman" w:eastAsia="Calibri" w:hAnsi="Times New Roman" w:cs="Times New Roman"/>
          <w:sz w:val="28"/>
          <w:szCs w:val="28"/>
          <w:lang w:eastAsia="uk-UA"/>
        </w:rPr>
        <w:t>продовжувати формувати уявлення про особливості будови тваринної клітини і тканин;</w:t>
      </w:r>
    </w:p>
    <w:p w:rsidR="00943BC9" w:rsidRDefault="00043ED4" w:rsidP="00160159">
      <w:pPr>
        <w:pStyle w:val="afa"/>
        <w:numPr>
          <w:ilvl w:val="0"/>
          <w:numId w:val="50"/>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943BC9">
        <w:rPr>
          <w:rFonts w:ascii="Times New Roman" w:eastAsia="Calibri" w:hAnsi="Times New Roman" w:cs="Times New Roman"/>
          <w:b/>
          <w:i/>
          <w:iCs/>
          <w:sz w:val="28"/>
          <w:szCs w:val="28"/>
          <w:lang w:eastAsia="uk-UA"/>
        </w:rPr>
        <w:t>розвивальна:</w:t>
      </w:r>
      <w:r w:rsidRPr="00943BC9">
        <w:rPr>
          <w:rFonts w:ascii="Times New Roman" w:eastAsia="Calibri" w:hAnsi="Times New Roman" w:cs="Times New Roman"/>
          <w:i/>
          <w:iCs/>
          <w:sz w:val="28"/>
          <w:szCs w:val="28"/>
          <w:lang w:eastAsia="uk-UA"/>
        </w:rPr>
        <w:t xml:space="preserve"> </w:t>
      </w:r>
      <w:r w:rsidRPr="00943BC9">
        <w:rPr>
          <w:rFonts w:ascii="Times New Roman" w:eastAsia="Calibri" w:hAnsi="Times New Roman" w:cs="Times New Roman"/>
          <w:sz w:val="28"/>
          <w:szCs w:val="28"/>
          <w:lang w:eastAsia="uk-UA"/>
        </w:rPr>
        <w:t>формувати вміння працювати з мікропрепаратами, мікроскопом; продовжувати розвивати вміння працювати з опорними сигналами, формулювати висновки; розвивати конструкторські вміння;</w:t>
      </w:r>
    </w:p>
    <w:p w:rsidR="00043ED4" w:rsidRPr="00943BC9" w:rsidRDefault="00043ED4" w:rsidP="00160159">
      <w:pPr>
        <w:pStyle w:val="afa"/>
        <w:numPr>
          <w:ilvl w:val="0"/>
          <w:numId w:val="50"/>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943BC9">
        <w:rPr>
          <w:rFonts w:ascii="Times New Roman" w:eastAsia="Calibri" w:hAnsi="Times New Roman" w:cs="Times New Roman"/>
          <w:b/>
          <w:i/>
          <w:iCs/>
          <w:sz w:val="28"/>
          <w:szCs w:val="28"/>
          <w:lang w:eastAsia="uk-UA"/>
        </w:rPr>
        <w:t>виховна:</w:t>
      </w:r>
      <w:r w:rsidRPr="00943BC9">
        <w:rPr>
          <w:rFonts w:ascii="Times New Roman" w:eastAsia="Calibri" w:hAnsi="Times New Roman" w:cs="Times New Roman"/>
          <w:i/>
          <w:iCs/>
          <w:sz w:val="28"/>
          <w:szCs w:val="28"/>
          <w:lang w:eastAsia="uk-UA"/>
        </w:rPr>
        <w:t xml:space="preserve"> </w:t>
      </w:r>
      <w:r w:rsidRPr="00943BC9">
        <w:rPr>
          <w:rFonts w:ascii="Times New Roman" w:eastAsia="Calibri" w:hAnsi="Times New Roman" w:cs="Times New Roman"/>
          <w:sz w:val="28"/>
          <w:szCs w:val="28"/>
          <w:lang w:eastAsia="uk-UA"/>
        </w:rPr>
        <w:t>сприяти розвитку інтересу до вивчення природничих наук; формувати навички дотримання правил техніки безпеки під час дослідження.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Учні повинні: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знати: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ознаки тваринної клітини, тканин, особливості організації організму тварин;</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b/>
          <w:i/>
          <w:iCs/>
          <w:sz w:val="28"/>
          <w:szCs w:val="28"/>
          <w:lang w:eastAsia="uk-UA"/>
        </w:rPr>
        <w:t>уміти:</w:t>
      </w:r>
      <w:r w:rsidRPr="00DA1D0A">
        <w:rPr>
          <w:rFonts w:ascii="Times New Roman" w:eastAsia="Times New Roman" w:hAnsi="Times New Roman" w:cs="Times New Roman"/>
          <w:i/>
          <w:iCs/>
          <w:sz w:val="28"/>
          <w:szCs w:val="28"/>
          <w:lang w:eastAsia="uk-UA"/>
        </w:rPr>
        <w:t xml:space="preserve"> </w:t>
      </w:r>
      <w:r w:rsidRPr="00DA1D0A">
        <w:rPr>
          <w:rFonts w:ascii="Times New Roman" w:eastAsia="Times New Roman" w:hAnsi="Times New Roman" w:cs="Times New Roman"/>
          <w:sz w:val="28"/>
          <w:szCs w:val="28"/>
          <w:lang w:eastAsia="uk-UA"/>
        </w:rPr>
        <w:t>порівнювати клітини різних груп тваринних тканин, виділяти ознаки подібності та відмінності, характеризувати тканини за будовою та функціями.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sz w:val="28"/>
          <w:szCs w:val="28"/>
          <w:lang w:eastAsia="uk-UA"/>
        </w:rPr>
      </w:pPr>
      <w:r w:rsidRPr="00DA1D0A">
        <w:rPr>
          <w:rFonts w:ascii="Times New Roman" w:eastAsia="Calibri" w:hAnsi="Times New Roman" w:cs="Times New Roman"/>
          <w:b/>
          <w:i/>
          <w:iCs/>
          <w:sz w:val="28"/>
          <w:szCs w:val="28"/>
          <w:lang w:eastAsia="uk-UA"/>
        </w:rPr>
        <w:t xml:space="preserve">Основні терміни: </w:t>
      </w:r>
      <w:r w:rsidRPr="00DA1D0A">
        <w:rPr>
          <w:rFonts w:ascii="Times New Roman" w:eastAsia="Calibri" w:hAnsi="Times New Roman" w:cs="Times New Roman"/>
          <w:b/>
          <w:sz w:val="28"/>
          <w:szCs w:val="28"/>
          <w:lang w:eastAsia="uk-UA"/>
        </w:rPr>
        <w:t>клітина, тканина.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Обладнання:</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таблиці: «Будова рослинної і тваринної клітин», «Будова грибної клітини», «Бактеріальна клітина», «Тканини тварин»; мікропрепарати тваринних тканин.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Тип уроку:</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застосування і закріплення знань, умінь та навичок.</w:t>
      </w:r>
    </w:p>
    <w:p w:rsidR="009B2A0E" w:rsidRPr="00DA1D0A" w:rsidRDefault="00043ED4" w:rsidP="00943BC9">
      <w:pPr>
        <w:autoSpaceDE w:val="0"/>
        <w:autoSpaceDN w:val="0"/>
        <w:adjustRightInd w:val="0"/>
        <w:spacing w:after="0" w:line="360" w:lineRule="auto"/>
        <w:ind w:firstLine="709"/>
        <w:jc w:val="center"/>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Хід уроку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 Інтелектуальна розминка</w:t>
      </w:r>
    </w:p>
    <w:p w:rsidR="00043ED4" w:rsidRPr="00DA1D0A" w:rsidRDefault="009B2A0E"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proofErr w:type="spellStart"/>
      <w:r w:rsidRPr="00DA1D0A">
        <w:rPr>
          <w:rFonts w:ascii="Times New Roman" w:eastAsia="Calibri" w:hAnsi="Times New Roman" w:cs="Times New Roman"/>
          <w:b/>
          <w:i/>
          <w:iCs/>
          <w:sz w:val="28"/>
          <w:szCs w:val="28"/>
          <w:lang w:eastAsia="uk-UA"/>
        </w:rPr>
        <w:t>Розв</w:t>
      </w:r>
      <w:proofErr w:type="spellEnd"/>
      <w:r w:rsidRPr="00DA1D0A">
        <w:rPr>
          <w:rFonts w:ascii="Times New Roman" w:eastAsia="Calibri" w:hAnsi="Times New Roman" w:cs="Times New Roman"/>
          <w:b/>
          <w:i/>
          <w:iCs/>
          <w:sz w:val="28"/>
          <w:szCs w:val="28"/>
          <w:lang w:val="ru-RU" w:eastAsia="uk-UA"/>
        </w:rPr>
        <w:t>’</w:t>
      </w:r>
      <w:proofErr w:type="spellStart"/>
      <w:r w:rsidR="00043ED4" w:rsidRPr="00DA1D0A">
        <w:rPr>
          <w:rFonts w:ascii="Times New Roman" w:eastAsia="Calibri" w:hAnsi="Times New Roman" w:cs="Times New Roman"/>
          <w:b/>
          <w:i/>
          <w:iCs/>
          <w:sz w:val="28"/>
          <w:szCs w:val="28"/>
          <w:lang w:eastAsia="uk-UA"/>
        </w:rPr>
        <w:t>яз</w:t>
      </w:r>
      <w:r w:rsidR="00943BC9">
        <w:rPr>
          <w:rFonts w:ascii="Times New Roman" w:eastAsia="Calibri" w:hAnsi="Times New Roman" w:cs="Times New Roman"/>
          <w:b/>
          <w:i/>
          <w:iCs/>
          <w:sz w:val="28"/>
          <w:szCs w:val="28"/>
          <w:lang w:eastAsia="uk-UA"/>
        </w:rPr>
        <w:t>ання</w:t>
      </w:r>
      <w:proofErr w:type="spellEnd"/>
      <w:r w:rsidR="00043ED4" w:rsidRPr="00DA1D0A">
        <w:rPr>
          <w:rFonts w:ascii="Times New Roman" w:eastAsia="Calibri" w:hAnsi="Times New Roman" w:cs="Times New Roman"/>
          <w:b/>
          <w:i/>
          <w:iCs/>
          <w:sz w:val="28"/>
          <w:szCs w:val="28"/>
          <w:lang w:eastAsia="uk-UA"/>
        </w:rPr>
        <w:t xml:space="preserve"> анаграм</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 xml:space="preserve">Розгадайте зашифровані слова: </w:t>
      </w:r>
      <w:proofErr w:type="spellStart"/>
      <w:r w:rsidRPr="00DA1D0A">
        <w:rPr>
          <w:rFonts w:ascii="Times New Roman" w:eastAsia="Calibri" w:hAnsi="Times New Roman" w:cs="Times New Roman"/>
          <w:sz w:val="28"/>
          <w:szCs w:val="28"/>
          <w:lang w:eastAsia="uk-UA"/>
        </w:rPr>
        <w:t>анитнак</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линатік</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огясітігол</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огялитіцо</w:t>
      </w:r>
      <w:proofErr w:type="spellEnd"/>
      <w:r w:rsidRPr="00DA1D0A">
        <w:rPr>
          <w:rFonts w:ascii="Times New Roman" w:eastAsia="Calibri" w:hAnsi="Times New Roman" w:cs="Times New Roman"/>
          <w:sz w:val="28"/>
          <w:szCs w:val="28"/>
          <w:lang w:eastAsia="uk-UA"/>
        </w:rPr>
        <w:t>.</w:t>
      </w:r>
    </w:p>
    <w:p w:rsidR="00043ED4" w:rsidRPr="00DA1D0A" w:rsidRDefault="009B2A0E"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ІІ</w:t>
      </w:r>
      <w:r w:rsidR="00043ED4" w:rsidRPr="00DA1D0A">
        <w:rPr>
          <w:rFonts w:ascii="Times New Roman" w:eastAsia="Calibri" w:hAnsi="Times New Roman" w:cs="Times New Roman"/>
          <w:b/>
          <w:i/>
          <w:iCs/>
          <w:sz w:val="28"/>
          <w:szCs w:val="28"/>
          <w:lang w:eastAsia="uk-UA"/>
        </w:rPr>
        <w:t>. Актуалізація опорних знань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«Ідеальне» опитування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Учні самостійно оцінюють ступінь виконання домашнього завдання та підготовки до уроку.</w:t>
      </w:r>
    </w:p>
    <w:p w:rsidR="00043ED4" w:rsidRPr="00DA1D0A" w:rsidRDefault="009B2A0E"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ІІІ.</w:t>
      </w:r>
      <w:r w:rsidR="00043ED4" w:rsidRPr="00DA1D0A">
        <w:rPr>
          <w:rFonts w:ascii="Times New Roman" w:eastAsia="Calibri" w:hAnsi="Times New Roman" w:cs="Times New Roman"/>
          <w:b/>
          <w:i/>
          <w:iCs/>
          <w:sz w:val="28"/>
          <w:szCs w:val="28"/>
          <w:lang w:eastAsia="uk-UA"/>
        </w:rPr>
        <w:t xml:space="preserve"> Мотивація навчально-пізнавальної діяльності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Аналіз епіграфа уроку, встановлення його зв'язку з темою уроку.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IV. Усвідомлення програми навчальних дій</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1) Вправа «Портрет»</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Учитель.</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Уявіть, що ви вирушаєте в похід і потрібно скласти рюкзак. Які речі візьмете із собою?</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На дошку виписуються назви предметів: намет, аптечка, сірники, посуд, запас їжі, нитки, голки, змінний одяг, радіоприймач, компас, вудки, сонцезахисні окуляри, спальник тощо. Серед предметів відбираються загальні для всіх маршрутів (сірники, аптечка, запас їжі тощо) і специфічні (сонцезахисні окуляри, вудки тощо).</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Висновок. </w:t>
      </w:r>
      <w:r w:rsidRPr="00DA1D0A">
        <w:rPr>
          <w:rFonts w:ascii="Times New Roman" w:eastAsia="Calibri" w:hAnsi="Times New Roman" w:cs="Times New Roman"/>
          <w:sz w:val="28"/>
          <w:szCs w:val="28"/>
          <w:lang w:eastAsia="uk-UA"/>
        </w:rPr>
        <w:t>У рюкзаку повинно бути все складено компактно, раціонально, функціонально. Так само компактно, раціонально и функціонально побудована тваринна клітина.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Намалюйте клітину тварин на альбомному аркуші, використову</w:t>
      </w:r>
      <w:r w:rsidR="009B2A0E" w:rsidRPr="00DA1D0A">
        <w:rPr>
          <w:rFonts w:ascii="Times New Roman" w:eastAsia="Calibri" w:hAnsi="Times New Roman" w:cs="Times New Roman"/>
          <w:sz w:val="28"/>
          <w:szCs w:val="28"/>
          <w:lang w:eastAsia="uk-UA"/>
        </w:rPr>
        <w:t>ючи схематичні позначення її ор</w:t>
      </w:r>
      <w:r w:rsidRPr="00DA1D0A">
        <w:rPr>
          <w:rFonts w:ascii="Times New Roman" w:eastAsia="Calibri" w:hAnsi="Times New Roman" w:cs="Times New Roman"/>
          <w:sz w:val="28"/>
          <w:szCs w:val="28"/>
          <w:lang w:eastAsia="uk-UA"/>
        </w:rPr>
        <w:t>ганел (запропоновані вчителем).</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Завдання виконується індивідуально, з опорою на вже наявні знання про клітину. Після презентації роботи вчитель роздає «Інформаційні картки» з описом функцій тих або інших органоїдів, і учні спільно створюють «портрет» клітини на ватмані.</w:t>
      </w:r>
    </w:p>
    <w:p w:rsidR="009B2A0E"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 xml:space="preserve">Інформаційна картка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roofErr w:type="spellStart"/>
      <w:r w:rsidRPr="00DA1D0A">
        <w:rPr>
          <w:rFonts w:ascii="Times New Roman" w:eastAsia="Calibri" w:hAnsi="Times New Roman" w:cs="Times New Roman"/>
          <w:b/>
          <w:bCs/>
          <w:sz w:val="28"/>
          <w:szCs w:val="28"/>
          <w:lang w:eastAsia="uk-UA"/>
        </w:rPr>
        <w:t>Лізосома</w:t>
      </w:r>
      <w:proofErr w:type="spellEnd"/>
      <w:r w:rsidRPr="00DA1D0A">
        <w:rPr>
          <w:rFonts w:ascii="Times New Roman" w:eastAsia="Calibri" w:hAnsi="Times New Roman" w:cs="Times New Roman"/>
          <w:b/>
          <w:bCs/>
          <w:sz w:val="28"/>
          <w:szCs w:val="28"/>
          <w:lang w:eastAsia="uk-UA"/>
        </w:rPr>
        <w:t xml:space="preserve"> </w:t>
      </w:r>
      <w:r w:rsidRPr="00DA1D0A">
        <w:rPr>
          <w:rFonts w:ascii="Times New Roman" w:eastAsia="Calibri" w:hAnsi="Times New Roman" w:cs="Times New Roman"/>
          <w:sz w:val="28"/>
          <w:szCs w:val="28"/>
          <w:lang w:eastAsia="uk-UA"/>
        </w:rPr>
        <w:t>— органоїд, що здійснює внутрішньоклітинне травлення.</w:t>
      </w:r>
    </w:p>
    <w:p w:rsidR="00043ED4" w:rsidRPr="00DA1D0A" w:rsidRDefault="00043ED4" w:rsidP="00943BC9">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Мітохондрія </w:t>
      </w:r>
      <w:r w:rsidRPr="00DA1D0A">
        <w:rPr>
          <w:rFonts w:ascii="Times New Roman" w:eastAsia="Calibri" w:hAnsi="Times New Roman" w:cs="Times New Roman"/>
          <w:sz w:val="28"/>
          <w:szCs w:val="28"/>
          <w:lang w:eastAsia="uk-UA"/>
        </w:rPr>
        <w:t>— органоїд, що забезпечує організм енергією.</w:t>
      </w:r>
      <w:r w:rsidR="00943BC9">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b/>
          <w:bCs/>
          <w:sz w:val="28"/>
          <w:szCs w:val="28"/>
          <w:lang w:eastAsia="uk-UA"/>
        </w:rPr>
        <w:t xml:space="preserve">Комплекс Гольджі (апарат Гольджі) </w:t>
      </w:r>
      <w:r w:rsidRPr="00DA1D0A">
        <w:rPr>
          <w:rFonts w:ascii="Times New Roman" w:eastAsia="Calibri" w:hAnsi="Times New Roman" w:cs="Times New Roman"/>
          <w:sz w:val="28"/>
          <w:szCs w:val="28"/>
          <w:lang w:eastAsia="uk-UA"/>
        </w:rPr>
        <w:t xml:space="preserve">— органоїд, що виконує низку важливих функцій: </w:t>
      </w:r>
      <w:r w:rsidRPr="00DA1D0A">
        <w:rPr>
          <w:rFonts w:ascii="Times New Roman" w:eastAsia="Calibri" w:hAnsi="Times New Roman" w:cs="Times New Roman"/>
          <w:sz w:val="28"/>
          <w:szCs w:val="28"/>
          <w:lang w:eastAsia="uk-UA"/>
        </w:rPr>
        <w:lastRenderedPageBreak/>
        <w:t xml:space="preserve">синтез деяких речовин, формування клітинної мембрани, утворення </w:t>
      </w:r>
      <w:proofErr w:type="spellStart"/>
      <w:r w:rsidRPr="00DA1D0A">
        <w:rPr>
          <w:rFonts w:ascii="Times New Roman" w:eastAsia="Calibri" w:hAnsi="Times New Roman" w:cs="Times New Roman"/>
          <w:sz w:val="28"/>
          <w:szCs w:val="28"/>
          <w:lang w:eastAsia="uk-UA"/>
        </w:rPr>
        <w:t>лізосом</w:t>
      </w:r>
      <w:proofErr w:type="spellEnd"/>
      <w:r w:rsidRPr="00DA1D0A">
        <w:rPr>
          <w:rFonts w:ascii="Times New Roman" w:eastAsia="Calibri" w:hAnsi="Times New Roman" w:cs="Times New Roman"/>
          <w:sz w:val="28"/>
          <w:szCs w:val="28"/>
          <w:lang w:eastAsia="uk-UA"/>
        </w:rPr>
        <w:t>, упакування речовин.</w:t>
      </w:r>
    </w:p>
    <w:p w:rsidR="009B2A0E"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Рибосома </w:t>
      </w:r>
      <w:r w:rsidRPr="00DA1D0A">
        <w:rPr>
          <w:rFonts w:ascii="Times New Roman" w:eastAsia="Calibri" w:hAnsi="Times New Roman" w:cs="Times New Roman"/>
          <w:sz w:val="28"/>
          <w:szCs w:val="28"/>
          <w:lang w:eastAsia="uk-UA"/>
        </w:rPr>
        <w:t>— органоїд, клітини, що здійснює синтез білка.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Ендоплазматична сітка </w:t>
      </w:r>
      <w:r w:rsidRPr="00DA1D0A">
        <w:rPr>
          <w:rFonts w:ascii="Times New Roman" w:eastAsia="Calibri" w:hAnsi="Times New Roman" w:cs="Times New Roman"/>
          <w:sz w:val="28"/>
          <w:szCs w:val="28"/>
          <w:lang w:eastAsia="uk-UA"/>
        </w:rPr>
        <w:t>— органоїд, що виконує такі функції: синтез речовин у клітині, обмін, накопичення й виведення з клітини отруйних речовин, синтез гормонів.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2) Проблемне навчання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Проблемні завдання</w:t>
      </w:r>
    </w:p>
    <w:p w:rsidR="00043ED4" w:rsidRPr="00DA1D0A" w:rsidRDefault="009B2A0E" w:rsidP="00DA1D0A">
      <w:pPr>
        <w:tabs>
          <w:tab w:val="left" w:pos="562"/>
          <w:tab w:val="left" w:pos="2527"/>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1.</w:t>
      </w: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Встановіть взаємозв'язок між формою органоїдів та їх функціями.</w:t>
      </w:r>
      <w:r w:rsidR="00043ED4" w:rsidRPr="00DA1D0A">
        <w:rPr>
          <w:rFonts w:ascii="Times New Roman" w:eastAsia="Calibri" w:hAnsi="Times New Roman" w:cs="Times New Roman"/>
          <w:sz w:val="28"/>
          <w:szCs w:val="28"/>
          <w:lang w:eastAsia="uk-UA"/>
        </w:rPr>
        <w:tab/>
      </w:r>
    </w:p>
    <w:p w:rsidR="00043ED4" w:rsidRPr="00DA1D0A" w:rsidRDefault="00043ED4" w:rsidP="00DA1D0A">
      <w:pPr>
        <w:tabs>
          <w:tab w:val="left" w:pos="43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2.</w:t>
      </w:r>
      <w:r w:rsidRPr="00DA1D0A">
        <w:rPr>
          <w:rFonts w:ascii="Times New Roman" w:eastAsia="Calibri" w:hAnsi="Times New Roman" w:cs="Times New Roman"/>
          <w:b/>
          <w:sz w:val="28"/>
          <w:szCs w:val="28"/>
          <w:lang w:eastAsia="uk-UA"/>
        </w:rPr>
        <w:tab/>
      </w:r>
      <w:r w:rsidRPr="00DA1D0A">
        <w:rPr>
          <w:rFonts w:ascii="Times New Roman" w:eastAsia="Calibri" w:hAnsi="Times New Roman" w:cs="Times New Roman"/>
          <w:sz w:val="28"/>
          <w:szCs w:val="28"/>
          <w:lang w:eastAsia="uk-UA"/>
        </w:rPr>
        <w:t>Повернімося до наших рюкзаків. Порівняйте речі, покладені вами, з органоїдами клітини і знайдіть аналогічні.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Наприклад</w:t>
      </w:r>
    </w:p>
    <w:p w:rsidR="00043ED4" w:rsidRPr="00DA1D0A" w:rsidRDefault="00043ED4" w:rsidP="00DA1D0A">
      <w:pPr>
        <w:tabs>
          <w:tab w:val="left" w:pos="398"/>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Сірники (джерело енергії) — мітохондрії.</w:t>
      </w:r>
    </w:p>
    <w:p w:rsidR="00043ED4" w:rsidRPr="00DA1D0A" w:rsidRDefault="00043ED4" w:rsidP="00DA1D0A">
      <w:pPr>
        <w:tabs>
          <w:tab w:val="left" w:pos="430"/>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Намет, рюкзак — оболонка.</w:t>
      </w:r>
    </w:p>
    <w:p w:rsidR="00043ED4" w:rsidRPr="00DA1D0A" w:rsidRDefault="00043ED4" w:rsidP="00DA1D0A">
      <w:pPr>
        <w:tabs>
          <w:tab w:val="left" w:pos="398"/>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Продукти харчування — запасні речовини тощо.</w:t>
      </w:r>
    </w:p>
    <w:p w:rsidR="00043ED4" w:rsidRPr="00DA1D0A" w:rsidRDefault="009B2A0E" w:rsidP="00DA1D0A">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b/>
          <w:sz w:val="28"/>
          <w:szCs w:val="28"/>
          <w:lang w:eastAsia="uk-UA"/>
        </w:rPr>
        <w:t>3.</w:t>
      </w:r>
      <w:r w:rsidRPr="00DA1D0A">
        <w:rPr>
          <w:rFonts w:ascii="Times New Roman" w:eastAsia="Times New Roman" w:hAnsi="Times New Roman" w:cs="Times New Roman"/>
          <w:sz w:val="28"/>
          <w:szCs w:val="28"/>
          <w:lang w:eastAsia="uk-UA"/>
        </w:rPr>
        <w:t xml:space="preserve">         </w:t>
      </w:r>
      <w:r w:rsidR="00043ED4" w:rsidRPr="00DA1D0A">
        <w:rPr>
          <w:rFonts w:ascii="Times New Roman" w:eastAsia="Times New Roman" w:hAnsi="Times New Roman" w:cs="Times New Roman"/>
          <w:sz w:val="28"/>
          <w:szCs w:val="28"/>
          <w:lang w:eastAsia="uk-UA"/>
        </w:rPr>
        <w:t>Визначте з допомогою німих малюнків їх функції.</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Учні працюють з настінною таблицею «Тканини тварин», малюнками і текстом підручника.</w:t>
      </w:r>
    </w:p>
    <w:p w:rsidR="009B2A0E" w:rsidRPr="00DA1D0A" w:rsidRDefault="009B2A0E" w:rsidP="00943BC9">
      <w:pPr>
        <w:spacing w:after="0" w:line="360" w:lineRule="auto"/>
        <w:ind w:firstLine="709"/>
        <w:jc w:val="right"/>
        <w:rPr>
          <w:rFonts w:ascii="Times New Roman" w:eastAsia="Times New Roman" w:hAnsi="Times New Roman" w:cs="Times New Roman"/>
          <w:i/>
          <w:sz w:val="28"/>
          <w:szCs w:val="28"/>
          <w:lang w:eastAsia="uk-UA"/>
        </w:rPr>
      </w:pPr>
      <w:r w:rsidRPr="00DA1D0A">
        <w:rPr>
          <w:rFonts w:ascii="Times New Roman" w:eastAsia="Times New Roman" w:hAnsi="Times New Roman" w:cs="Times New Roman"/>
          <w:i/>
          <w:sz w:val="28"/>
          <w:szCs w:val="28"/>
          <w:lang w:eastAsia="uk-UA"/>
        </w:rPr>
        <w:t xml:space="preserve">Таблиця </w:t>
      </w:r>
      <w:r w:rsidR="004155E9" w:rsidRPr="00DA1D0A">
        <w:rPr>
          <w:rFonts w:ascii="Times New Roman" w:eastAsia="Times New Roman" w:hAnsi="Times New Roman" w:cs="Times New Roman"/>
          <w:i/>
          <w:sz w:val="28"/>
          <w:szCs w:val="28"/>
          <w:lang w:eastAsia="uk-UA"/>
        </w:rPr>
        <w:t>1</w:t>
      </w:r>
      <w:r w:rsidRPr="00DA1D0A">
        <w:rPr>
          <w:rFonts w:ascii="Times New Roman" w:eastAsia="Times New Roman" w:hAnsi="Times New Roman" w:cs="Times New Roman"/>
          <w:i/>
          <w:sz w:val="28"/>
          <w:szCs w:val="28"/>
          <w:lang w:eastAsia="uk-UA"/>
        </w:rPr>
        <w:t>.</w:t>
      </w:r>
    </w:p>
    <w:p w:rsidR="009B2A0E" w:rsidRPr="00DA1D0A" w:rsidRDefault="009B2A0E" w:rsidP="00943BC9">
      <w:pPr>
        <w:autoSpaceDE w:val="0"/>
        <w:autoSpaceDN w:val="0"/>
        <w:adjustRightInd w:val="0"/>
        <w:spacing w:after="0" w:line="360" w:lineRule="auto"/>
        <w:ind w:firstLine="709"/>
        <w:jc w:val="center"/>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Характерні риси тваринних тканин</w:t>
      </w:r>
    </w:p>
    <w:p w:rsidR="004155E9" w:rsidRPr="00DA1D0A" w:rsidRDefault="004155E9"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tbl>
      <w:tblPr>
        <w:tblW w:w="9498" w:type="dxa"/>
        <w:tblInd w:w="40" w:type="dxa"/>
        <w:tblLayout w:type="fixed"/>
        <w:tblCellMar>
          <w:left w:w="40" w:type="dxa"/>
          <w:right w:w="40" w:type="dxa"/>
        </w:tblCellMar>
        <w:tblLook w:val="0000" w:firstRow="0" w:lastRow="0" w:firstColumn="0" w:lastColumn="0" w:noHBand="0" w:noVBand="0"/>
      </w:tblPr>
      <w:tblGrid>
        <w:gridCol w:w="1982"/>
        <w:gridCol w:w="3121"/>
        <w:gridCol w:w="4395"/>
      </w:tblGrid>
      <w:tr w:rsidR="009B2A0E" w:rsidRPr="00DA1D0A" w:rsidTr="00943BC9">
        <w:tc>
          <w:tcPr>
            <w:tcW w:w="1982"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firstLine="102"/>
              <w:jc w:val="center"/>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Група тканин</w:t>
            </w:r>
          </w:p>
        </w:tc>
        <w:tc>
          <w:tcPr>
            <w:tcW w:w="3121"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firstLine="102"/>
              <w:jc w:val="center"/>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Будова</w:t>
            </w:r>
          </w:p>
        </w:tc>
        <w:tc>
          <w:tcPr>
            <w:tcW w:w="4395"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firstLine="102"/>
              <w:jc w:val="center"/>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Функції</w:t>
            </w:r>
          </w:p>
        </w:tc>
      </w:tr>
      <w:tr w:rsidR="009B2A0E" w:rsidRPr="00DA1D0A" w:rsidTr="00943BC9">
        <w:tc>
          <w:tcPr>
            <w:tcW w:w="1982"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Епітеліальна</w:t>
            </w:r>
          </w:p>
        </w:tc>
        <w:tc>
          <w:tcPr>
            <w:tcW w:w="3121"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Щільні шари клітин, міжклітинна речовина відсутня</w:t>
            </w:r>
          </w:p>
        </w:tc>
        <w:tc>
          <w:tcPr>
            <w:tcW w:w="4395"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Покривна, захисна, видільна, секреторна, всмоктувальна</w:t>
            </w:r>
          </w:p>
        </w:tc>
      </w:tr>
      <w:tr w:rsidR="009B2A0E" w:rsidRPr="00DA1D0A" w:rsidTr="00943BC9">
        <w:tc>
          <w:tcPr>
            <w:tcW w:w="1982"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Сполучна</w:t>
            </w:r>
          </w:p>
        </w:tc>
        <w:tc>
          <w:tcPr>
            <w:tcW w:w="3121"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Клітини розташовані у великій кількості міжклітинної речовини</w:t>
            </w:r>
          </w:p>
        </w:tc>
        <w:tc>
          <w:tcPr>
            <w:tcW w:w="4395"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Захисна, транспорт речовин, з'єднання органів</w:t>
            </w:r>
          </w:p>
        </w:tc>
      </w:tr>
      <w:tr w:rsidR="009B2A0E" w:rsidRPr="00DA1D0A" w:rsidTr="00943BC9">
        <w:tc>
          <w:tcPr>
            <w:tcW w:w="1982"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М'язова</w:t>
            </w:r>
          </w:p>
        </w:tc>
        <w:tc>
          <w:tcPr>
            <w:tcW w:w="3121"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Волокна різної форми та розмірів, здатні до скорочення і </w:t>
            </w:r>
            <w:r w:rsidRPr="00DA1D0A">
              <w:rPr>
                <w:rFonts w:ascii="Times New Roman" w:eastAsia="Calibri" w:hAnsi="Times New Roman" w:cs="Times New Roman"/>
                <w:sz w:val="28"/>
                <w:szCs w:val="28"/>
                <w:lang w:eastAsia="uk-UA"/>
              </w:rPr>
              <w:lastRenderedPageBreak/>
              <w:t>розслаблення</w:t>
            </w:r>
          </w:p>
        </w:tc>
        <w:tc>
          <w:tcPr>
            <w:tcW w:w="4395"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Рух, опора, захист</w:t>
            </w:r>
          </w:p>
        </w:tc>
      </w:tr>
      <w:tr w:rsidR="009B2A0E" w:rsidRPr="00DA1D0A" w:rsidTr="00943BC9">
        <w:tc>
          <w:tcPr>
            <w:tcW w:w="1982"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Нервова</w:t>
            </w:r>
          </w:p>
        </w:tc>
        <w:tc>
          <w:tcPr>
            <w:tcW w:w="3121"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Нейрони, </w:t>
            </w:r>
            <w:proofErr w:type="spellStart"/>
            <w:r w:rsidRPr="00DA1D0A">
              <w:rPr>
                <w:rFonts w:ascii="Times New Roman" w:eastAsia="Calibri" w:hAnsi="Times New Roman" w:cs="Times New Roman"/>
                <w:sz w:val="28"/>
                <w:szCs w:val="28"/>
                <w:lang w:eastAsia="uk-UA"/>
              </w:rPr>
              <w:t>нейроглія</w:t>
            </w:r>
            <w:proofErr w:type="spellEnd"/>
          </w:p>
        </w:tc>
        <w:tc>
          <w:tcPr>
            <w:tcW w:w="4395" w:type="dxa"/>
            <w:tcBorders>
              <w:top w:val="single" w:sz="6" w:space="0" w:color="auto"/>
              <w:left w:val="single" w:sz="6" w:space="0" w:color="auto"/>
              <w:bottom w:val="single" w:sz="6" w:space="0" w:color="auto"/>
              <w:right w:val="single" w:sz="6" w:space="0" w:color="auto"/>
            </w:tcBorders>
          </w:tcPr>
          <w:p w:rsidR="009B2A0E" w:rsidRPr="00DA1D0A" w:rsidRDefault="009B2A0E" w:rsidP="00943BC9">
            <w:pPr>
              <w:autoSpaceDE w:val="0"/>
              <w:autoSpaceDN w:val="0"/>
              <w:adjustRightInd w:val="0"/>
              <w:spacing w:after="0" w:line="360" w:lineRule="auto"/>
              <w:ind w:left="102" w:right="99"/>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Сприйняття, проведення збудження</w:t>
            </w:r>
          </w:p>
        </w:tc>
      </w:tr>
    </w:tbl>
    <w:p w:rsidR="004155E9" w:rsidRPr="00943BC9" w:rsidRDefault="004155E9" w:rsidP="00DA1D0A">
      <w:pPr>
        <w:autoSpaceDE w:val="0"/>
        <w:autoSpaceDN w:val="0"/>
        <w:adjustRightInd w:val="0"/>
        <w:spacing w:after="0" w:line="360" w:lineRule="auto"/>
        <w:ind w:firstLine="709"/>
        <w:jc w:val="both"/>
        <w:rPr>
          <w:rFonts w:ascii="Times New Roman" w:eastAsia="Times New Roman" w:hAnsi="Times New Roman" w:cs="Times New Roman"/>
          <w:sz w:val="14"/>
          <w:szCs w:val="28"/>
          <w:lang w:eastAsia="uk-UA"/>
        </w:rPr>
      </w:pPr>
      <w:r w:rsidRPr="00DA1D0A">
        <w:rPr>
          <w:rFonts w:ascii="Times New Roman" w:eastAsia="Times New Roman" w:hAnsi="Times New Roman" w:cs="Times New Roman"/>
          <w:sz w:val="28"/>
          <w:szCs w:val="28"/>
          <w:lang w:eastAsia="uk-UA"/>
        </w:rPr>
        <w:t xml:space="preserve">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 Самостійна робота (практичні 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1) Організаційний момент</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Інструктаж з техніки безпеки. Учні отримують картки «Правила роботи з мікроскопом» (на ній буде здійснюватися поетапний контроль).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2) Виконання лабораторної роботи</w:t>
      </w:r>
    </w:p>
    <w:p w:rsidR="00043ED4" w:rsidRPr="00943BC9" w:rsidRDefault="00043ED4" w:rsidP="00DA1D0A">
      <w:pPr>
        <w:autoSpaceDE w:val="0"/>
        <w:autoSpaceDN w:val="0"/>
        <w:adjustRightInd w:val="0"/>
        <w:spacing w:after="0" w:line="360" w:lineRule="auto"/>
        <w:ind w:firstLine="709"/>
        <w:jc w:val="both"/>
        <w:rPr>
          <w:rFonts w:ascii="Times New Roman" w:eastAsia="Calibri" w:hAnsi="Times New Roman" w:cs="Times New Roman"/>
          <w:b/>
          <w:color w:val="C00000"/>
          <w:sz w:val="28"/>
          <w:szCs w:val="28"/>
          <w:lang w:eastAsia="uk-UA"/>
        </w:rPr>
      </w:pPr>
      <w:r w:rsidRPr="00943BC9">
        <w:rPr>
          <w:rFonts w:ascii="Times New Roman" w:eastAsia="Calibri" w:hAnsi="Times New Roman" w:cs="Times New Roman"/>
          <w:b/>
          <w:bCs/>
          <w:color w:val="C00000"/>
          <w:sz w:val="28"/>
          <w:szCs w:val="28"/>
          <w:lang w:eastAsia="uk-UA"/>
        </w:rPr>
        <w:t xml:space="preserve">Лабораторна робота № </w:t>
      </w:r>
      <w:r w:rsidRPr="00943BC9">
        <w:rPr>
          <w:rFonts w:ascii="Times New Roman" w:eastAsia="Calibri" w:hAnsi="Times New Roman" w:cs="Times New Roman"/>
          <w:b/>
          <w:color w:val="C00000"/>
          <w:sz w:val="28"/>
          <w:szCs w:val="28"/>
          <w:lang w:eastAsia="uk-UA"/>
        </w:rPr>
        <w:t>1</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Тема.</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Вивчення особливостей будови тваринних клітин і тканин.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Мета:</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закріпити уміння розпізнавати тваринні клітини, визначати особливості їх будови.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Обладнання:</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малюнки тваринної кл</w:t>
      </w:r>
      <w:r w:rsidR="004155E9" w:rsidRPr="00DA1D0A">
        <w:rPr>
          <w:rFonts w:ascii="Times New Roman" w:eastAsia="Calibri" w:hAnsi="Times New Roman" w:cs="Times New Roman"/>
          <w:sz w:val="28"/>
          <w:szCs w:val="28"/>
          <w:lang w:eastAsia="uk-UA"/>
        </w:rPr>
        <w:t>ітини, тканин, мікроскоп, мікро</w:t>
      </w:r>
      <w:r w:rsidRPr="00DA1D0A">
        <w:rPr>
          <w:rFonts w:ascii="Times New Roman" w:eastAsia="Calibri" w:hAnsi="Times New Roman" w:cs="Times New Roman"/>
          <w:sz w:val="28"/>
          <w:szCs w:val="28"/>
          <w:lang w:eastAsia="uk-UA"/>
        </w:rPr>
        <w:t>препарати тваринних клітин.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Хід роботи</w:t>
      </w:r>
    </w:p>
    <w:p w:rsidR="00043ED4" w:rsidRPr="00DA1D0A" w:rsidRDefault="00043ED4" w:rsidP="00160159">
      <w:pPr>
        <w:numPr>
          <w:ilvl w:val="0"/>
          <w:numId w:val="18"/>
        </w:numPr>
        <w:tabs>
          <w:tab w:val="left" w:pos="442"/>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Порівняйте зображення клітини на малюнку підручника, мікропрепараті, таблиці. Замалюйте одну з них, позначте органоїди.</w:t>
      </w:r>
    </w:p>
    <w:p w:rsidR="00043ED4" w:rsidRPr="00DA1D0A" w:rsidRDefault="00043ED4" w:rsidP="00160159">
      <w:pPr>
        <w:numPr>
          <w:ilvl w:val="0"/>
          <w:numId w:val="18"/>
        </w:numPr>
        <w:tabs>
          <w:tab w:val="left" w:pos="442"/>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Розгляньте на малюнку рослинну клітину та визначте функціональні частини, якими відрізняються два типи клітин. У чому причина подібності та відмінності рослинної і тваринної клітин?</w:t>
      </w:r>
    </w:p>
    <w:p w:rsidR="00043ED4" w:rsidRPr="00DA1D0A" w:rsidRDefault="00043ED4" w:rsidP="00160159">
      <w:pPr>
        <w:numPr>
          <w:ilvl w:val="0"/>
          <w:numId w:val="18"/>
        </w:numPr>
        <w:tabs>
          <w:tab w:val="left" w:pos="442"/>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Спробуйте пояснити перебіг еволюції рослинної і тваринної клітин.</w:t>
      </w:r>
    </w:p>
    <w:p w:rsidR="00043ED4" w:rsidRPr="00DA1D0A" w:rsidRDefault="00943BC9" w:rsidP="00160159">
      <w:pPr>
        <w:widowControl w:val="0"/>
        <w:numPr>
          <w:ilvl w:val="0"/>
          <w:numId w:val="18"/>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rPr>
      </w:pPr>
      <w:r w:rsidRPr="00DA1D0A">
        <w:rPr>
          <w:rFonts w:ascii="Times New Roman" w:eastAsia="Calibri" w:hAnsi="Times New Roman" w:cs="Times New Roman"/>
          <w:noProof/>
          <w:sz w:val="28"/>
          <w:szCs w:val="28"/>
          <w:lang w:eastAsia="uk-UA"/>
        </w:rPr>
        <w:drawing>
          <wp:anchor distT="0" distB="0" distL="114300" distR="114300" simplePos="0" relativeHeight="251688960" behindDoc="0" locked="0" layoutInCell="1" allowOverlap="1" wp14:anchorId="56C98C6B" wp14:editId="0D1CBB31">
            <wp:simplePos x="0" y="0"/>
            <wp:positionH relativeFrom="column">
              <wp:posOffset>3653155</wp:posOffset>
            </wp:positionH>
            <wp:positionV relativeFrom="paragraph">
              <wp:posOffset>57785</wp:posOffset>
            </wp:positionV>
            <wp:extent cx="2598420" cy="2047875"/>
            <wp:effectExtent l="0" t="0" r="0" b="9525"/>
            <wp:wrapSquare wrapText="bothSides"/>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8420" cy="2047875"/>
                    </a:xfrm>
                    <a:prstGeom prst="rect">
                      <a:avLst/>
                    </a:prstGeom>
                    <a:noFill/>
                  </pic:spPr>
                </pic:pic>
              </a:graphicData>
            </a:graphic>
            <wp14:sizeRelH relativeFrom="page">
              <wp14:pctWidth>0</wp14:pctWidth>
            </wp14:sizeRelH>
            <wp14:sizeRelV relativeFrom="page">
              <wp14:pctHeight>0</wp14:pctHeight>
            </wp14:sizeRelV>
          </wp:anchor>
        </w:drawing>
      </w:r>
      <w:r w:rsidR="00043ED4" w:rsidRPr="00DA1D0A">
        <w:rPr>
          <w:rFonts w:ascii="Times New Roman" w:eastAsia="Times New Roman" w:hAnsi="Times New Roman" w:cs="Times New Roman"/>
          <w:sz w:val="28"/>
          <w:szCs w:val="28"/>
          <w:lang w:eastAsia="uk-UA"/>
        </w:rPr>
        <w:t xml:space="preserve">Встановіть, клітини яких царств живих істот зображені на малюнку </w:t>
      </w:r>
      <w:r w:rsidR="00ED6685" w:rsidRPr="00DA1D0A">
        <w:rPr>
          <w:rFonts w:ascii="Times New Roman" w:eastAsia="Times New Roman" w:hAnsi="Times New Roman" w:cs="Times New Roman"/>
          <w:sz w:val="28"/>
          <w:szCs w:val="28"/>
          <w:lang w:eastAsia="uk-UA"/>
        </w:rPr>
        <w:t>3</w:t>
      </w:r>
      <w:r w:rsidR="00043ED4" w:rsidRPr="00DA1D0A">
        <w:rPr>
          <w:rFonts w:ascii="Times New Roman" w:eastAsia="Times New Roman" w:hAnsi="Times New Roman" w:cs="Times New Roman"/>
          <w:sz w:val="28"/>
          <w:szCs w:val="28"/>
          <w:lang w:eastAsia="uk-UA"/>
        </w:rPr>
        <w:t xml:space="preserve"> під літерами </w:t>
      </w:r>
      <w:r w:rsidR="00043ED4" w:rsidRPr="00DA1D0A">
        <w:rPr>
          <w:rFonts w:ascii="Times New Roman" w:eastAsia="Times New Roman" w:hAnsi="Times New Roman" w:cs="Times New Roman"/>
          <w:i/>
          <w:iCs/>
          <w:sz w:val="28"/>
          <w:szCs w:val="28"/>
          <w:lang w:eastAsia="uk-UA"/>
        </w:rPr>
        <w:t xml:space="preserve">а, б і в. </w:t>
      </w:r>
      <w:r w:rsidR="00043ED4" w:rsidRPr="00DA1D0A">
        <w:rPr>
          <w:rFonts w:ascii="Times New Roman" w:eastAsia="Times New Roman" w:hAnsi="Times New Roman" w:cs="Times New Roman"/>
          <w:sz w:val="28"/>
          <w:szCs w:val="28"/>
          <w:lang w:eastAsia="uk-UA"/>
        </w:rPr>
        <w:t>Назвіть представлені царства.</w:t>
      </w:r>
    </w:p>
    <w:p w:rsidR="00043ED4" w:rsidRPr="00DA1D0A" w:rsidRDefault="00043ED4" w:rsidP="00160159">
      <w:pPr>
        <w:numPr>
          <w:ilvl w:val="0"/>
          <w:numId w:val="18"/>
        </w:numPr>
        <w:tabs>
          <w:tab w:val="left" w:pos="449"/>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Розгляньте під мікроскопом мікропрепарати тваринних тканин. Порівняйте зображення з малюнками на таблиці. Замалюйте схематично тканини, позначте їх типи. Поясніть вислів «банк тканин».</w:t>
      </w:r>
    </w:p>
    <w:p w:rsidR="00043ED4" w:rsidRPr="00DA1D0A" w:rsidRDefault="00043ED4" w:rsidP="00160159">
      <w:pPr>
        <w:numPr>
          <w:ilvl w:val="0"/>
          <w:numId w:val="18"/>
        </w:numPr>
        <w:tabs>
          <w:tab w:val="left" w:pos="449"/>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Сформулюйте висновки до виконаної роботи.</w:t>
      </w:r>
    </w:p>
    <w:p w:rsidR="00043ED4" w:rsidRPr="00DA1D0A" w:rsidRDefault="00043ED4" w:rsidP="00DA1D0A">
      <w:pPr>
        <w:spacing w:after="0" w:line="360" w:lineRule="auto"/>
        <w:ind w:firstLine="709"/>
        <w:contextualSpacing/>
        <w:jc w:val="both"/>
        <w:rPr>
          <w:rFonts w:ascii="Times New Roman" w:eastAsia="Times New Roman" w:hAnsi="Times New Roman" w:cs="Times New Roman"/>
          <w:b/>
          <w:bCs/>
          <w:sz w:val="28"/>
          <w:szCs w:val="28"/>
          <w:lang w:eastAsia="uk-UA"/>
        </w:rPr>
      </w:pPr>
      <w:r w:rsidRPr="00DA1D0A">
        <w:rPr>
          <w:rFonts w:ascii="Times New Roman" w:eastAsia="Times New Roman" w:hAnsi="Times New Roman" w:cs="Times New Roman"/>
          <w:b/>
          <w:bCs/>
          <w:sz w:val="28"/>
          <w:szCs w:val="28"/>
          <w:lang w:eastAsia="uk-UA"/>
        </w:rPr>
        <w:lastRenderedPageBreak/>
        <w:t>Картка «Правила роботи з мікроскопом»</w:t>
      </w:r>
    </w:p>
    <w:tbl>
      <w:tblPr>
        <w:tblW w:w="0" w:type="auto"/>
        <w:jc w:val="center"/>
        <w:tblInd w:w="-1958" w:type="dxa"/>
        <w:tblLayout w:type="fixed"/>
        <w:tblCellMar>
          <w:left w:w="40" w:type="dxa"/>
          <w:right w:w="40" w:type="dxa"/>
        </w:tblCellMar>
        <w:tblLook w:val="0000" w:firstRow="0" w:lastRow="0" w:firstColumn="0" w:lastColumn="0" w:noHBand="0" w:noVBand="0"/>
      </w:tblPr>
      <w:tblGrid>
        <w:gridCol w:w="1900"/>
        <w:gridCol w:w="5272"/>
        <w:gridCol w:w="1732"/>
      </w:tblGrid>
      <w:tr w:rsidR="00043ED4" w:rsidRPr="00DA1D0A" w:rsidTr="00943BC9">
        <w:trPr>
          <w:jc w:val="center"/>
        </w:trPr>
        <w:tc>
          <w:tcPr>
            <w:tcW w:w="1900" w:type="dxa"/>
            <w:tcBorders>
              <w:top w:val="single" w:sz="6" w:space="0" w:color="auto"/>
              <w:left w:val="single" w:sz="6" w:space="0" w:color="auto"/>
              <w:bottom w:val="single" w:sz="6" w:space="0" w:color="auto"/>
              <w:right w:val="single" w:sz="6" w:space="0" w:color="auto"/>
            </w:tcBorders>
          </w:tcPr>
          <w:p w:rsidR="00043ED4" w:rsidRPr="00DA1D0A" w:rsidRDefault="00943BC9" w:rsidP="00524BA7">
            <w:pPr>
              <w:autoSpaceDE w:val="0"/>
              <w:autoSpaceDN w:val="0"/>
              <w:adjustRightInd w:val="0"/>
              <w:spacing w:after="0" w:line="240" w:lineRule="auto"/>
              <w:ind w:left="159" w:right="91"/>
              <w:jc w:val="both"/>
              <w:rPr>
                <w:rFonts w:ascii="Times New Roman" w:eastAsia="Calibri" w:hAnsi="Times New Roman" w:cs="Times New Roman"/>
                <w:b/>
                <w:bCs/>
                <w:sz w:val="28"/>
                <w:szCs w:val="28"/>
                <w:lang w:eastAsia="uk-UA"/>
              </w:rPr>
            </w:pPr>
            <w:r>
              <w:rPr>
                <w:rFonts w:ascii="Times New Roman" w:eastAsia="Calibri" w:hAnsi="Times New Roman" w:cs="Times New Roman"/>
                <w:b/>
                <w:bCs/>
                <w:sz w:val="28"/>
                <w:szCs w:val="28"/>
                <w:lang w:eastAsia="uk-UA"/>
              </w:rPr>
              <w:t>Е</w:t>
            </w:r>
            <w:r w:rsidR="00043ED4" w:rsidRPr="00DA1D0A">
              <w:rPr>
                <w:rFonts w:ascii="Times New Roman" w:eastAsia="Calibri" w:hAnsi="Times New Roman" w:cs="Times New Roman"/>
                <w:b/>
                <w:bCs/>
                <w:sz w:val="28"/>
                <w:szCs w:val="28"/>
                <w:lang w:eastAsia="uk-UA"/>
              </w:rPr>
              <w:t>тап роботи</w:t>
            </w:r>
          </w:p>
        </w:tc>
        <w:tc>
          <w:tcPr>
            <w:tcW w:w="5272" w:type="dxa"/>
            <w:tcBorders>
              <w:top w:val="single" w:sz="6" w:space="0" w:color="auto"/>
              <w:left w:val="single" w:sz="6" w:space="0" w:color="auto"/>
              <w:bottom w:val="single" w:sz="6" w:space="0" w:color="auto"/>
              <w:right w:val="single" w:sz="6" w:space="0" w:color="auto"/>
            </w:tcBorders>
          </w:tcPr>
          <w:p w:rsidR="00043ED4" w:rsidRPr="00DA1D0A" w:rsidRDefault="00043ED4" w:rsidP="00524BA7">
            <w:pPr>
              <w:autoSpaceDE w:val="0"/>
              <w:autoSpaceDN w:val="0"/>
              <w:adjustRightInd w:val="0"/>
              <w:spacing w:after="0" w:line="240" w:lineRule="auto"/>
              <w:ind w:left="159" w:right="91"/>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Виконання роботи</w:t>
            </w:r>
          </w:p>
        </w:tc>
        <w:tc>
          <w:tcPr>
            <w:tcW w:w="1732" w:type="dxa"/>
            <w:tcBorders>
              <w:top w:val="single" w:sz="6" w:space="0" w:color="auto"/>
              <w:left w:val="single" w:sz="6" w:space="0" w:color="auto"/>
              <w:bottom w:val="single" w:sz="6" w:space="0" w:color="auto"/>
              <w:right w:val="single" w:sz="6" w:space="0" w:color="auto"/>
            </w:tcBorders>
          </w:tcPr>
          <w:p w:rsidR="00043ED4" w:rsidRPr="00DA1D0A" w:rsidRDefault="00043ED4" w:rsidP="00524BA7">
            <w:pPr>
              <w:autoSpaceDE w:val="0"/>
              <w:autoSpaceDN w:val="0"/>
              <w:adjustRightInd w:val="0"/>
              <w:spacing w:after="0" w:line="240" w:lineRule="auto"/>
              <w:ind w:left="159" w:right="91"/>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Оцінка</w:t>
            </w:r>
          </w:p>
        </w:tc>
      </w:tr>
      <w:tr w:rsidR="00043ED4" w:rsidRPr="00DA1D0A" w:rsidTr="00943BC9">
        <w:trPr>
          <w:jc w:val="center"/>
        </w:trPr>
        <w:tc>
          <w:tcPr>
            <w:tcW w:w="1900" w:type="dxa"/>
            <w:tcBorders>
              <w:top w:val="single" w:sz="6" w:space="0" w:color="auto"/>
              <w:left w:val="single" w:sz="6" w:space="0" w:color="auto"/>
              <w:bottom w:val="single" w:sz="6" w:space="0" w:color="auto"/>
              <w:right w:val="single" w:sz="6" w:space="0" w:color="auto"/>
            </w:tcBorders>
          </w:tcPr>
          <w:p w:rsidR="00043ED4" w:rsidRPr="00943BC9" w:rsidRDefault="00043ED4" w:rsidP="00524BA7">
            <w:pPr>
              <w:autoSpaceDE w:val="0"/>
              <w:autoSpaceDN w:val="0"/>
              <w:adjustRightInd w:val="0"/>
              <w:spacing w:after="0" w:line="240" w:lineRule="auto"/>
              <w:ind w:left="159" w:right="91"/>
              <w:jc w:val="center"/>
              <w:rPr>
                <w:rFonts w:ascii="Times New Roman" w:eastAsia="Calibri" w:hAnsi="Times New Roman" w:cs="Times New Roman"/>
                <w:b/>
                <w:sz w:val="28"/>
                <w:szCs w:val="28"/>
                <w:lang w:eastAsia="uk-UA"/>
              </w:rPr>
            </w:pPr>
            <w:r w:rsidRPr="00943BC9">
              <w:rPr>
                <w:rFonts w:ascii="Times New Roman" w:eastAsia="Calibri" w:hAnsi="Times New Roman" w:cs="Times New Roman"/>
                <w:b/>
                <w:sz w:val="28"/>
                <w:szCs w:val="28"/>
                <w:lang w:eastAsia="uk-UA"/>
              </w:rPr>
              <w:t>1</w:t>
            </w:r>
          </w:p>
        </w:tc>
        <w:tc>
          <w:tcPr>
            <w:tcW w:w="5272" w:type="dxa"/>
            <w:tcBorders>
              <w:top w:val="single" w:sz="6" w:space="0" w:color="auto"/>
              <w:left w:val="single" w:sz="6" w:space="0" w:color="auto"/>
              <w:bottom w:val="single" w:sz="6" w:space="0" w:color="auto"/>
              <w:right w:val="single" w:sz="6" w:space="0" w:color="auto"/>
            </w:tcBorders>
          </w:tcPr>
          <w:p w:rsidR="00043ED4" w:rsidRPr="00DA1D0A" w:rsidRDefault="00043ED4" w:rsidP="00524BA7">
            <w:pPr>
              <w:autoSpaceDE w:val="0"/>
              <w:autoSpaceDN w:val="0"/>
              <w:adjustRightInd w:val="0"/>
              <w:spacing w:after="0" w:line="240" w:lineRule="auto"/>
              <w:ind w:left="159" w:right="9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Налаштування мікроскопа</w:t>
            </w:r>
          </w:p>
        </w:tc>
        <w:tc>
          <w:tcPr>
            <w:tcW w:w="1732" w:type="dxa"/>
            <w:tcBorders>
              <w:top w:val="single" w:sz="6" w:space="0" w:color="auto"/>
              <w:left w:val="single" w:sz="6" w:space="0" w:color="auto"/>
              <w:bottom w:val="single" w:sz="6" w:space="0" w:color="auto"/>
              <w:right w:val="single" w:sz="6" w:space="0" w:color="auto"/>
            </w:tcBorders>
          </w:tcPr>
          <w:p w:rsidR="00043ED4" w:rsidRPr="00DA1D0A" w:rsidRDefault="00043ED4" w:rsidP="00524BA7">
            <w:pPr>
              <w:autoSpaceDE w:val="0"/>
              <w:autoSpaceDN w:val="0"/>
              <w:adjustRightInd w:val="0"/>
              <w:spacing w:after="0" w:line="240" w:lineRule="auto"/>
              <w:ind w:left="159" w:right="91"/>
              <w:jc w:val="both"/>
              <w:rPr>
                <w:rFonts w:ascii="Times New Roman" w:eastAsia="Calibri" w:hAnsi="Times New Roman" w:cs="Times New Roman"/>
                <w:sz w:val="28"/>
                <w:szCs w:val="28"/>
                <w:lang w:val="en-US"/>
              </w:rPr>
            </w:pPr>
          </w:p>
        </w:tc>
      </w:tr>
      <w:tr w:rsidR="00043ED4" w:rsidRPr="00DA1D0A" w:rsidTr="00943BC9">
        <w:trPr>
          <w:jc w:val="center"/>
        </w:trPr>
        <w:tc>
          <w:tcPr>
            <w:tcW w:w="1900" w:type="dxa"/>
            <w:tcBorders>
              <w:top w:val="single" w:sz="6" w:space="0" w:color="auto"/>
              <w:left w:val="single" w:sz="6" w:space="0" w:color="auto"/>
              <w:bottom w:val="single" w:sz="6" w:space="0" w:color="auto"/>
              <w:right w:val="single" w:sz="6" w:space="0" w:color="auto"/>
            </w:tcBorders>
          </w:tcPr>
          <w:p w:rsidR="00043ED4" w:rsidRPr="00943BC9" w:rsidRDefault="00043ED4" w:rsidP="00524BA7">
            <w:pPr>
              <w:autoSpaceDE w:val="0"/>
              <w:autoSpaceDN w:val="0"/>
              <w:adjustRightInd w:val="0"/>
              <w:spacing w:after="0" w:line="240" w:lineRule="auto"/>
              <w:ind w:left="159" w:right="91"/>
              <w:jc w:val="center"/>
              <w:rPr>
                <w:rFonts w:ascii="Times New Roman" w:eastAsia="Calibri" w:hAnsi="Times New Roman" w:cs="Times New Roman"/>
                <w:b/>
                <w:sz w:val="28"/>
                <w:szCs w:val="28"/>
                <w:lang w:eastAsia="uk-UA"/>
              </w:rPr>
            </w:pPr>
            <w:r w:rsidRPr="00943BC9">
              <w:rPr>
                <w:rFonts w:ascii="Times New Roman" w:eastAsia="Calibri" w:hAnsi="Times New Roman" w:cs="Times New Roman"/>
                <w:b/>
                <w:sz w:val="28"/>
                <w:szCs w:val="28"/>
                <w:lang w:eastAsia="uk-UA"/>
              </w:rPr>
              <w:t>2</w:t>
            </w:r>
          </w:p>
        </w:tc>
        <w:tc>
          <w:tcPr>
            <w:tcW w:w="5272" w:type="dxa"/>
            <w:tcBorders>
              <w:top w:val="single" w:sz="6" w:space="0" w:color="auto"/>
              <w:left w:val="single" w:sz="6" w:space="0" w:color="auto"/>
              <w:bottom w:val="single" w:sz="6" w:space="0" w:color="auto"/>
              <w:right w:val="single" w:sz="6" w:space="0" w:color="auto"/>
            </w:tcBorders>
          </w:tcPr>
          <w:p w:rsidR="00043ED4" w:rsidRPr="00DA1D0A" w:rsidRDefault="00043ED4" w:rsidP="00524BA7">
            <w:pPr>
              <w:autoSpaceDE w:val="0"/>
              <w:autoSpaceDN w:val="0"/>
              <w:adjustRightInd w:val="0"/>
              <w:spacing w:after="0" w:line="240" w:lineRule="auto"/>
              <w:ind w:left="159" w:right="9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Установка мікроскопа:</w:t>
            </w:r>
          </w:p>
          <w:p w:rsidR="00043ED4" w:rsidRPr="00DA1D0A" w:rsidRDefault="00043ED4" w:rsidP="00524BA7">
            <w:pPr>
              <w:tabs>
                <w:tab w:val="left" w:pos="240"/>
              </w:tabs>
              <w:autoSpaceDE w:val="0"/>
              <w:autoSpaceDN w:val="0"/>
              <w:adjustRightInd w:val="0"/>
              <w:spacing w:after="0" w:line="240" w:lineRule="auto"/>
              <w:ind w:left="159" w:right="9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штатив повернутий «від себе»;</w:t>
            </w:r>
          </w:p>
          <w:p w:rsidR="00043ED4" w:rsidRPr="00DA1D0A" w:rsidRDefault="00043ED4" w:rsidP="00524BA7">
            <w:pPr>
              <w:tabs>
                <w:tab w:val="left" w:pos="240"/>
              </w:tabs>
              <w:autoSpaceDE w:val="0"/>
              <w:autoSpaceDN w:val="0"/>
              <w:adjustRightInd w:val="0"/>
              <w:spacing w:after="0" w:line="240" w:lineRule="auto"/>
              <w:ind w:left="159" w:right="9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штатив повернутий «до себе»</w:t>
            </w:r>
          </w:p>
        </w:tc>
        <w:tc>
          <w:tcPr>
            <w:tcW w:w="1732" w:type="dxa"/>
            <w:tcBorders>
              <w:top w:val="single" w:sz="6" w:space="0" w:color="auto"/>
              <w:left w:val="single" w:sz="6" w:space="0" w:color="auto"/>
              <w:bottom w:val="single" w:sz="6" w:space="0" w:color="auto"/>
              <w:right w:val="single" w:sz="6" w:space="0" w:color="auto"/>
            </w:tcBorders>
          </w:tcPr>
          <w:p w:rsidR="00043ED4" w:rsidRPr="00DA1D0A" w:rsidRDefault="00043ED4" w:rsidP="00524BA7">
            <w:pPr>
              <w:autoSpaceDE w:val="0"/>
              <w:autoSpaceDN w:val="0"/>
              <w:adjustRightInd w:val="0"/>
              <w:spacing w:after="0" w:line="240" w:lineRule="auto"/>
              <w:ind w:left="159" w:right="91"/>
              <w:jc w:val="both"/>
              <w:rPr>
                <w:rFonts w:ascii="Times New Roman" w:eastAsia="Calibri" w:hAnsi="Times New Roman" w:cs="Times New Roman"/>
                <w:sz w:val="28"/>
                <w:szCs w:val="28"/>
                <w:lang w:val="en-US"/>
              </w:rPr>
            </w:pPr>
          </w:p>
        </w:tc>
      </w:tr>
      <w:tr w:rsidR="00043ED4" w:rsidRPr="00DA1D0A" w:rsidTr="00943BC9">
        <w:trPr>
          <w:jc w:val="center"/>
        </w:trPr>
        <w:tc>
          <w:tcPr>
            <w:tcW w:w="1900" w:type="dxa"/>
            <w:tcBorders>
              <w:top w:val="single" w:sz="6" w:space="0" w:color="auto"/>
              <w:left w:val="single" w:sz="6" w:space="0" w:color="auto"/>
              <w:bottom w:val="single" w:sz="6" w:space="0" w:color="auto"/>
              <w:right w:val="single" w:sz="6" w:space="0" w:color="auto"/>
            </w:tcBorders>
          </w:tcPr>
          <w:p w:rsidR="00043ED4" w:rsidRPr="00943BC9" w:rsidRDefault="00043ED4" w:rsidP="00524BA7">
            <w:pPr>
              <w:autoSpaceDE w:val="0"/>
              <w:autoSpaceDN w:val="0"/>
              <w:adjustRightInd w:val="0"/>
              <w:spacing w:after="0" w:line="240" w:lineRule="auto"/>
              <w:ind w:left="159" w:right="91"/>
              <w:jc w:val="center"/>
              <w:rPr>
                <w:rFonts w:ascii="Times New Roman" w:eastAsia="Calibri" w:hAnsi="Times New Roman" w:cs="Times New Roman"/>
                <w:b/>
                <w:sz w:val="28"/>
                <w:szCs w:val="28"/>
                <w:lang w:eastAsia="uk-UA"/>
              </w:rPr>
            </w:pPr>
            <w:r w:rsidRPr="00943BC9">
              <w:rPr>
                <w:rFonts w:ascii="Times New Roman" w:eastAsia="Calibri" w:hAnsi="Times New Roman" w:cs="Times New Roman"/>
                <w:b/>
                <w:sz w:val="28"/>
                <w:szCs w:val="28"/>
                <w:lang w:eastAsia="uk-UA"/>
              </w:rPr>
              <w:t>3</w:t>
            </w:r>
          </w:p>
        </w:tc>
        <w:tc>
          <w:tcPr>
            <w:tcW w:w="5272" w:type="dxa"/>
            <w:tcBorders>
              <w:top w:val="single" w:sz="6" w:space="0" w:color="auto"/>
              <w:left w:val="single" w:sz="6" w:space="0" w:color="auto"/>
              <w:bottom w:val="single" w:sz="6" w:space="0" w:color="auto"/>
              <w:right w:val="single" w:sz="6" w:space="0" w:color="auto"/>
            </w:tcBorders>
          </w:tcPr>
          <w:p w:rsidR="00043ED4" w:rsidRPr="00DA1D0A" w:rsidRDefault="00043ED4" w:rsidP="00524BA7">
            <w:pPr>
              <w:autoSpaceDE w:val="0"/>
              <w:autoSpaceDN w:val="0"/>
              <w:adjustRightInd w:val="0"/>
              <w:spacing w:after="0" w:line="240" w:lineRule="auto"/>
              <w:ind w:left="159" w:right="9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Налаштування мікроскопа:</w:t>
            </w:r>
          </w:p>
          <w:p w:rsidR="00043ED4" w:rsidRPr="00DA1D0A" w:rsidRDefault="00043ED4" w:rsidP="00524BA7">
            <w:pPr>
              <w:tabs>
                <w:tab w:val="left" w:pos="240"/>
              </w:tabs>
              <w:autoSpaceDE w:val="0"/>
              <w:autoSpaceDN w:val="0"/>
              <w:adjustRightInd w:val="0"/>
              <w:spacing w:after="0" w:line="240" w:lineRule="auto"/>
              <w:ind w:left="159" w:right="9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поле зору мікроскопа ярко освітлене;</w:t>
            </w:r>
          </w:p>
          <w:p w:rsidR="00043ED4" w:rsidRPr="00DA1D0A" w:rsidRDefault="00043ED4" w:rsidP="00524BA7">
            <w:pPr>
              <w:tabs>
                <w:tab w:val="left" w:pos="240"/>
              </w:tabs>
              <w:autoSpaceDE w:val="0"/>
              <w:autoSpaceDN w:val="0"/>
              <w:adjustRightInd w:val="0"/>
              <w:spacing w:after="0" w:line="240" w:lineRule="auto"/>
              <w:ind w:left="159" w:right="9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поле зору мікроскопа неосвітлене</w:t>
            </w:r>
          </w:p>
        </w:tc>
        <w:tc>
          <w:tcPr>
            <w:tcW w:w="1732" w:type="dxa"/>
            <w:tcBorders>
              <w:top w:val="single" w:sz="6" w:space="0" w:color="auto"/>
              <w:left w:val="single" w:sz="6" w:space="0" w:color="auto"/>
              <w:bottom w:val="single" w:sz="6" w:space="0" w:color="auto"/>
              <w:right w:val="single" w:sz="6" w:space="0" w:color="auto"/>
            </w:tcBorders>
          </w:tcPr>
          <w:p w:rsidR="00043ED4" w:rsidRPr="00DA1D0A" w:rsidRDefault="00043ED4" w:rsidP="00524BA7">
            <w:pPr>
              <w:autoSpaceDE w:val="0"/>
              <w:autoSpaceDN w:val="0"/>
              <w:adjustRightInd w:val="0"/>
              <w:spacing w:after="0" w:line="240" w:lineRule="auto"/>
              <w:ind w:left="159" w:right="91"/>
              <w:jc w:val="both"/>
              <w:rPr>
                <w:rFonts w:ascii="Times New Roman" w:eastAsia="Calibri" w:hAnsi="Times New Roman" w:cs="Times New Roman"/>
                <w:sz w:val="28"/>
                <w:szCs w:val="28"/>
                <w:lang w:val="en-US"/>
              </w:rPr>
            </w:pPr>
          </w:p>
        </w:tc>
      </w:tr>
      <w:tr w:rsidR="00043ED4" w:rsidRPr="00DA1D0A" w:rsidTr="00524BA7">
        <w:trPr>
          <w:trHeight w:val="1050"/>
          <w:jc w:val="center"/>
        </w:trPr>
        <w:tc>
          <w:tcPr>
            <w:tcW w:w="1900" w:type="dxa"/>
            <w:tcBorders>
              <w:top w:val="single" w:sz="6" w:space="0" w:color="auto"/>
              <w:left w:val="single" w:sz="6" w:space="0" w:color="auto"/>
              <w:bottom w:val="single" w:sz="6" w:space="0" w:color="auto"/>
              <w:right w:val="single" w:sz="6" w:space="0" w:color="auto"/>
            </w:tcBorders>
          </w:tcPr>
          <w:p w:rsidR="00043ED4" w:rsidRPr="00943BC9" w:rsidRDefault="00043ED4" w:rsidP="00524BA7">
            <w:pPr>
              <w:autoSpaceDE w:val="0"/>
              <w:autoSpaceDN w:val="0"/>
              <w:adjustRightInd w:val="0"/>
              <w:spacing w:after="0" w:line="240" w:lineRule="auto"/>
              <w:ind w:left="159" w:right="91"/>
              <w:jc w:val="center"/>
              <w:rPr>
                <w:rFonts w:ascii="Times New Roman" w:eastAsia="Calibri" w:hAnsi="Times New Roman" w:cs="Times New Roman"/>
                <w:b/>
                <w:sz w:val="28"/>
                <w:szCs w:val="28"/>
                <w:lang w:eastAsia="uk-UA"/>
              </w:rPr>
            </w:pPr>
            <w:r w:rsidRPr="00943BC9">
              <w:rPr>
                <w:rFonts w:ascii="Times New Roman" w:eastAsia="Calibri" w:hAnsi="Times New Roman" w:cs="Times New Roman"/>
                <w:b/>
                <w:sz w:val="28"/>
                <w:szCs w:val="28"/>
                <w:lang w:eastAsia="uk-UA"/>
              </w:rPr>
              <w:t>4</w:t>
            </w:r>
          </w:p>
        </w:tc>
        <w:tc>
          <w:tcPr>
            <w:tcW w:w="5272" w:type="dxa"/>
            <w:tcBorders>
              <w:top w:val="single" w:sz="6" w:space="0" w:color="auto"/>
              <w:left w:val="single" w:sz="6" w:space="0" w:color="auto"/>
              <w:bottom w:val="single" w:sz="6" w:space="0" w:color="auto"/>
              <w:right w:val="single" w:sz="6" w:space="0" w:color="auto"/>
            </w:tcBorders>
          </w:tcPr>
          <w:p w:rsidR="00043ED4" w:rsidRPr="00DA1D0A" w:rsidRDefault="00043ED4" w:rsidP="00524BA7">
            <w:pPr>
              <w:autoSpaceDE w:val="0"/>
              <w:autoSpaceDN w:val="0"/>
              <w:adjustRightInd w:val="0"/>
              <w:spacing w:after="0" w:line="240" w:lineRule="auto"/>
              <w:ind w:left="159" w:right="9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Зображення:</w:t>
            </w:r>
          </w:p>
          <w:p w:rsidR="00043ED4" w:rsidRPr="00DA1D0A" w:rsidRDefault="00043ED4" w:rsidP="00524BA7">
            <w:pPr>
              <w:tabs>
                <w:tab w:val="left" w:pos="235"/>
              </w:tabs>
              <w:autoSpaceDE w:val="0"/>
              <w:autoSpaceDN w:val="0"/>
              <w:adjustRightInd w:val="0"/>
              <w:spacing w:after="0" w:line="240" w:lineRule="auto"/>
              <w:ind w:left="159" w:right="9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чітке;</w:t>
            </w:r>
          </w:p>
          <w:p w:rsidR="00043ED4" w:rsidRPr="00DA1D0A" w:rsidRDefault="00043ED4" w:rsidP="00524BA7">
            <w:pPr>
              <w:tabs>
                <w:tab w:val="left" w:pos="235"/>
              </w:tabs>
              <w:autoSpaceDE w:val="0"/>
              <w:autoSpaceDN w:val="0"/>
              <w:adjustRightInd w:val="0"/>
              <w:spacing w:after="0" w:line="240" w:lineRule="auto"/>
              <w:ind w:left="159" w:right="9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нечітке</w:t>
            </w:r>
          </w:p>
        </w:tc>
        <w:tc>
          <w:tcPr>
            <w:tcW w:w="1732" w:type="dxa"/>
            <w:tcBorders>
              <w:top w:val="single" w:sz="6" w:space="0" w:color="auto"/>
              <w:left w:val="single" w:sz="6" w:space="0" w:color="auto"/>
              <w:bottom w:val="single" w:sz="6" w:space="0" w:color="auto"/>
              <w:right w:val="single" w:sz="6" w:space="0" w:color="auto"/>
            </w:tcBorders>
          </w:tcPr>
          <w:p w:rsidR="00043ED4" w:rsidRPr="00DA1D0A" w:rsidRDefault="00043ED4" w:rsidP="00524BA7">
            <w:pPr>
              <w:autoSpaceDE w:val="0"/>
              <w:autoSpaceDN w:val="0"/>
              <w:adjustRightInd w:val="0"/>
              <w:spacing w:after="0" w:line="240" w:lineRule="auto"/>
              <w:ind w:left="159" w:right="91"/>
              <w:jc w:val="both"/>
              <w:rPr>
                <w:rFonts w:ascii="Times New Roman" w:eastAsia="Calibri" w:hAnsi="Times New Roman" w:cs="Times New Roman"/>
                <w:sz w:val="28"/>
                <w:szCs w:val="28"/>
                <w:lang w:val="en-US"/>
              </w:rPr>
            </w:pPr>
          </w:p>
        </w:tc>
      </w:tr>
    </w:tbl>
    <w:p w:rsidR="00ED6685" w:rsidRPr="00943BC9"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14"/>
          <w:szCs w:val="28"/>
          <w:lang w:eastAsia="uk-UA"/>
        </w:rPr>
      </w:pP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 Узагальнення і систематизація результатів роботи</w:t>
      </w:r>
    </w:p>
    <w:p w:rsidR="00043ED4" w:rsidRPr="00DA1D0A" w:rsidRDefault="00043ED4" w:rsidP="00160159">
      <w:pPr>
        <w:numPr>
          <w:ilvl w:val="0"/>
          <w:numId w:val="24"/>
        </w:numPr>
        <w:autoSpaceDE w:val="0"/>
        <w:autoSpaceDN w:val="0"/>
        <w:adjustRightInd w:val="0"/>
        <w:spacing w:after="0" w:line="360" w:lineRule="auto"/>
        <w:ind w:left="0"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Біологічний диктант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Учитель складає кілька варіантів завдань, запитання можуть повторюватися.</w:t>
      </w:r>
    </w:p>
    <w:p w:rsidR="00043ED4" w:rsidRPr="00DA1D0A" w:rsidRDefault="00043ED4" w:rsidP="00160159">
      <w:pPr>
        <w:numPr>
          <w:ilvl w:val="0"/>
          <w:numId w:val="20"/>
        </w:numPr>
        <w:tabs>
          <w:tab w:val="left" w:pos="439"/>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Основним приладом для вивчення будови клітини є... </w:t>
      </w:r>
      <w:r w:rsidRPr="00DA1D0A">
        <w:rPr>
          <w:rFonts w:ascii="Times New Roman" w:eastAsia="Calibri" w:hAnsi="Times New Roman" w:cs="Times New Roman"/>
          <w:i/>
          <w:iCs/>
          <w:sz w:val="28"/>
          <w:szCs w:val="28"/>
          <w:lang w:eastAsia="uk-UA"/>
        </w:rPr>
        <w:t>(мікроскоп).</w:t>
      </w:r>
    </w:p>
    <w:p w:rsidR="00043ED4" w:rsidRPr="00DA1D0A" w:rsidRDefault="00043ED4" w:rsidP="00160159">
      <w:pPr>
        <w:numPr>
          <w:ilvl w:val="0"/>
          <w:numId w:val="20"/>
        </w:numPr>
        <w:tabs>
          <w:tab w:val="left" w:pos="709"/>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В'язка, напіврідка речовина клітини... </w:t>
      </w:r>
      <w:r w:rsidRPr="00DA1D0A">
        <w:rPr>
          <w:rFonts w:ascii="Times New Roman" w:eastAsia="Calibri" w:hAnsi="Times New Roman" w:cs="Times New Roman"/>
          <w:i/>
          <w:iCs/>
          <w:sz w:val="28"/>
          <w:szCs w:val="28"/>
          <w:lang w:eastAsia="uk-UA"/>
        </w:rPr>
        <w:t>(цитоплазма).</w:t>
      </w:r>
    </w:p>
    <w:p w:rsidR="00043ED4" w:rsidRPr="00DA1D0A" w:rsidRDefault="00043ED4" w:rsidP="00160159">
      <w:pPr>
        <w:numPr>
          <w:ilvl w:val="0"/>
          <w:numId w:val="20"/>
        </w:numPr>
        <w:tabs>
          <w:tab w:val="left" w:pos="439"/>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Обов'язкова складова клітини еукаріотів... </w:t>
      </w:r>
      <w:r w:rsidRPr="00DA1D0A">
        <w:rPr>
          <w:rFonts w:ascii="Times New Roman" w:eastAsia="Calibri" w:hAnsi="Times New Roman" w:cs="Times New Roman"/>
          <w:i/>
          <w:iCs/>
          <w:sz w:val="28"/>
          <w:szCs w:val="28"/>
          <w:lang w:eastAsia="uk-UA"/>
        </w:rPr>
        <w:t>(ядро).</w:t>
      </w:r>
    </w:p>
    <w:p w:rsidR="00043ED4" w:rsidRPr="00DA1D0A" w:rsidRDefault="00043ED4" w:rsidP="00160159">
      <w:pPr>
        <w:numPr>
          <w:ilvl w:val="0"/>
          <w:numId w:val="20"/>
        </w:numPr>
        <w:tabs>
          <w:tab w:val="left" w:pos="439"/>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Клітина зовні вкрита... </w:t>
      </w:r>
      <w:r w:rsidRPr="00DA1D0A">
        <w:rPr>
          <w:rFonts w:ascii="Times New Roman" w:eastAsia="Calibri" w:hAnsi="Times New Roman" w:cs="Times New Roman"/>
          <w:i/>
          <w:iCs/>
          <w:sz w:val="28"/>
          <w:szCs w:val="28"/>
          <w:lang w:eastAsia="uk-UA"/>
        </w:rPr>
        <w:t>(мембраною).</w:t>
      </w:r>
    </w:p>
    <w:p w:rsidR="00043ED4" w:rsidRPr="00DA1D0A" w:rsidRDefault="00043ED4" w:rsidP="00160159">
      <w:pPr>
        <w:numPr>
          <w:ilvl w:val="0"/>
          <w:numId w:val="20"/>
        </w:numPr>
        <w:tabs>
          <w:tab w:val="left" w:pos="439"/>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Простір між клітинами заповнений рідкою... </w:t>
      </w:r>
      <w:r w:rsidRPr="00DA1D0A">
        <w:rPr>
          <w:rFonts w:ascii="Times New Roman" w:eastAsia="Calibri" w:hAnsi="Times New Roman" w:cs="Times New Roman"/>
          <w:i/>
          <w:iCs/>
          <w:sz w:val="28"/>
          <w:szCs w:val="28"/>
          <w:lang w:eastAsia="uk-UA"/>
        </w:rPr>
        <w:t>(міжклітинною речовиною).</w:t>
      </w:r>
    </w:p>
    <w:p w:rsidR="00043ED4" w:rsidRPr="00DA1D0A" w:rsidRDefault="00043ED4" w:rsidP="00160159">
      <w:pPr>
        <w:numPr>
          <w:ilvl w:val="0"/>
          <w:numId w:val="20"/>
        </w:numPr>
        <w:tabs>
          <w:tab w:val="left" w:pos="709"/>
        </w:tabs>
        <w:autoSpaceDE w:val="0"/>
        <w:autoSpaceDN w:val="0"/>
        <w:adjustRightInd w:val="0"/>
        <w:spacing w:after="0" w:line="360" w:lineRule="auto"/>
        <w:ind w:left="0"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sz w:val="28"/>
          <w:szCs w:val="28"/>
          <w:lang w:eastAsia="uk-UA"/>
        </w:rPr>
        <w:t xml:space="preserve">У цитоплазмі розташовані дрібні структури... </w:t>
      </w:r>
      <w:r w:rsidRPr="00DA1D0A">
        <w:rPr>
          <w:rFonts w:ascii="Times New Roman" w:eastAsia="Calibri" w:hAnsi="Times New Roman" w:cs="Times New Roman"/>
          <w:i/>
          <w:iCs/>
          <w:sz w:val="28"/>
          <w:szCs w:val="28"/>
          <w:lang w:eastAsia="uk-UA"/>
        </w:rPr>
        <w:t>(органоїди).</w:t>
      </w:r>
    </w:p>
    <w:p w:rsidR="00043ED4" w:rsidRPr="00DA1D0A" w:rsidRDefault="00043ED4" w:rsidP="00160159">
      <w:pPr>
        <w:numPr>
          <w:ilvl w:val="0"/>
          <w:numId w:val="20"/>
        </w:numPr>
        <w:tabs>
          <w:tab w:val="left" w:pos="422"/>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Органоїди з подвійною мембраною, що синтезують АТФ... </w:t>
      </w:r>
      <w:r w:rsidRPr="00DA1D0A">
        <w:rPr>
          <w:rFonts w:ascii="Times New Roman" w:eastAsia="Calibri" w:hAnsi="Times New Roman" w:cs="Times New Roman"/>
          <w:i/>
          <w:iCs/>
          <w:sz w:val="28"/>
          <w:szCs w:val="28"/>
          <w:lang w:eastAsia="uk-UA"/>
        </w:rPr>
        <w:t>(мітохондрії).</w:t>
      </w:r>
    </w:p>
    <w:p w:rsidR="00043ED4" w:rsidRPr="00DA1D0A" w:rsidRDefault="00043ED4" w:rsidP="00160159">
      <w:pPr>
        <w:widowControl w:val="0"/>
        <w:numPr>
          <w:ilvl w:val="0"/>
          <w:numId w:val="20"/>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lang w:eastAsia="uk-UA"/>
        </w:rPr>
        <w:t xml:space="preserve">Цитоплазма пронизана... </w:t>
      </w:r>
      <w:r w:rsidRPr="00DA1D0A">
        <w:rPr>
          <w:rFonts w:ascii="Times New Roman" w:eastAsia="Times New Roman" w:hAnsi="Times New Roman" w:cs="Times New Roman"/>
          <w:i/>
          <w:iCs/>
          <w:sz w:val="28"/>
          <w:szCs w:val="28"/>
          <w:lang w:eastAsia="uk-UA"/>
        </w:rPr>
        <w:t>(ендоплазматичною сіткою).</w:t>
      </w:r>
    </w:p>
    <w:p w:rsidR="00043ED4" w:rsidRPr="00DA1D0A" w:rsidRDefault="00043ED4" w:rsidP="00160159">
      <w:pPr>
        <w:widowControl w:val="0"/>
        <w:numPr>
          <w:ilvl w:val="0"/>
          <w:numId w:val="20"/>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lang w:eastAsia="uk-UA"/>
        </w:rPr>
        <w:t xml:space="preserve">Дрібні органоїди, на яких здійснюється біосинтез білка... </w:t>
      </w:r>
      <w:r w:rsidRPr="00DA1D0A">
        <w:rPr>
          <w:rFonts w:ascii="Times New Roman" w:eastAsia="Times New Roman" w:hAnsi="Times New Roman" w:cs="Times New Roman"/>
          <w:i/>
          <w:iCs/>
          <w:sz w:val="28"/>
          <w:szCs w:val="28"/>
          <w:lang w:eastAsia="uk-UA"/>
        </w:rPr>
        <w:t>(рибосоми).</w:t>
      </w:r>
    </w:p>
    <w:p w:rsidR="00043ED4" w:rsidRPr="00DA1D0A" w:rsidRDefault="00043ED4" w:rsidP="00160159">
      <w:pPr>
        <w:widowControl w:val="0"/>
        <w:numPr>
          <w:ilvl w:val="0"/>
          <w:numId w:val="20"/>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rPr>
      </w:pPr>
      <w:r w:rsidRPr="00DA1D0A">
        <w:rPr>
          <w:rFonts w:ascii="Times New Roman" w:eastAsia="Times New Roman" w:hAnsi="Times New Roman" w:cs="Times New Roman"/>
          <w:sz w:val="28"/>
          <w:szCs w:val="28"/>
          <w:lang w:eastAsia="uk-UA"/>
        </w:rPr>
        <w:t xml:space="preserve">Група клітин і міжклітинної речовини, об'єднані загальною будовою, функцією та походженням... </w:t>
      </w:r>
      <w:r w:rsidRPr="00DA1D0A">
        <w:rPr>
          <w:rFonts w:ascii="Times New Roman" w:eastAsia="Times New Roman" w:hAnsi="Times New Roman" w:cs="Times New Roman"/>
          <w:i/>
          <w:iCs/>
          <w:sz w:val="28"/>
          <w:szCs w:val="28"/>
          <w:lang w:eastAsia="uk-UA"/>
        </w:rPr>
        <w:t>(тканина).</w:t>
      </w:r>
    </w:p>
    <w:p w:rsidR="00043ED4" w:rsidRPr="00DA1D0A" w:rsidRDefault="00043ED4" w:rsidP="00160159">
      <w:pPr>
        <w:widowControl w:val="0"/>
        <w:numPr>
          <w:ilvl w:val="0"/>
          <w:numId w:val="20"/>
        </w:numPr>
        <w:autoSpaceDE w:val="0"/>
        <w:autoSpaceDN w:val="0"/>
        <w:adjustRightInd w:val="0"/>
        <w:spacing w:after="0" w:line="360" w:lineRule="auto"/>
        <w:ind w:left="0" w:firstLine="709"/>
        <w:contextualSpacing/>
        <w:jc w:val="both"/>
        <w:rPr>
          <w:rFonts w:ascii="Times New Roman" w:eastAsia="Times New Roman" w:hAnsi="Times New Roman" w:cs="Times New Roman"/>
          <w:b/>
          <w:bCs/>
          <w:sz w:val="28"/>
          <w:szCs w:val="28"/>
          <w:lang w:eastAsia="uk-UA"/>
        </w:rPr>
      </w:pPr>
      <w:r w:rsidRPr="00DA1D0A">
        <w:rPr>
          <w:rFonts w:ascii="Times New Roman" w:eastAsia="Times New Roman" w:hAnsi="Times New Roman" w:cs="Times New Roman"/>
          <w:sz w:val="28"/>
          <w:szCs w:val="28"/>
          <w:lang w:eastAsia="uk-UA"/>
        </w:rPr>
        <w:t xml:space="preserve">Чотири основні типи тканин в організмі тварини... </w:t>
      </w:r>
      <w:r w:rsidRPr="00DA1D0A">
        <w:rPr>
          <w:rFonts w:ascii="Times New Roman" w:eastAsia="Times New Roman" w:hAnsi="Times New Roman" w:cs="Times New Roman"/>
          <w:i/>
          <w:iCs/>
          <w:sz w:val="28"/>
          <w:szCs w:val="28"/>
          <w:lang w:eastAsia="uk-UA"/>
        </w:rPr>
        <w:t>(епітеліальна, сполучна, м'язова й нервова)</w:t>
      </w:r>
    </w:p>
    <w:p w:rsidR="00043ED4" w:rsidRPr="00DA1D0A" w:rsidRDefault="00043ED4" w:rsidP="00160159">
      <w:pPr>
        <w:widowControl w:val="0"/>
        <w:numPr>
          <w:ilvl w:val="0"/>
          <w:numId w:val="20"/>
        </w:numPr>
        <w:autoSpaceDE w:val="0"/>
        <w:autoSpaceDN w:val="0"/>
        <w:adjustRightInd w:val="0"/>
        <w:spacing w:after="0" w:line="360" w:lineRule="auto"/>
        <w:ind w:left="0" w:firstLine="709"/>
        <w:contextualSpacing/>
        <w:jc w:val="both"/>
        <w:rPr>
          <w:rFonts w:ascii="Times New Roman" w:eastAsia="Times New Roman" w:hAnsi="Times New Roman" w:cs="Times New Roman"/>
          <w:b/>
          <w:bCs/>
          <w:sz w:val="28"/>
          <w:szCs w:val="28"/>
          <w:lang w:eastAsia="uk-UA"/>
        </w:rPr>
      </w:pPr>
      <w:r w:rsidRPr="00DA1D0A">
        <w:rPr>
          <w:rFonts w:ascii="Times New Roman" w:eastAsia="Times New Roman" w:hAnsi="Times New Roman" w:cs="Times New Roman"/>
          <w:sz w:val="28"/>
          <w:szCs w:val="28"/>
          <w:lang w:eastAsia="uk-UA"/>
        </w:rPr>
        <w:t xml:space="preserve">Тканина, клітини якої щільно притулені одна до одної, і яка містить </w:t>
      </w:r>
      <w:r w:rsidRPr="00DA1D0A">
        <w:rPr>
          <w:rFonts w:ascii="Times New Roman" w:eastAsia="Times New Roman" w:hAnsi="Times New Roman" w:cs="Times New Roman"/>
          <w:sz w:val="28"/>
          <w:szCs w:val="28"/>
          <w:lang w:eastAsia="uk-UA"/>
        </w:rPr>
        <w:lastRenderedPageBreak/>
        <w:t xml:space="preserve">мало міжклітинної речовини... </w:t>
      </w:r>
      <w:r w:rsidRPr="00DA1D0A">
        <w:rPr>
          <w:rFonts w:ascii="Times New Roman" w:eastAsia="Times New Roman" w:hAnsi="Times New Roman" w:cs="Times New Roman"/>
          <w:i/>
          <w:iCs/>
          <w:sz w:val="28"/>
          <w:szCs w:val="28"/>
          <w:lang w:eastAsia="uk-UA"/>
        </w:rPr>
        <w:t>(епітеліальна).</w:t>
      </w:r>
    </w:p>
    <w:p w:rsidR="00043ED4" w:rsidRPr="00DA1D0A" w:rsidRDefault="004155E9" w:rsidP="00160159">
      <w:pPr>
        <w:numPr>
          <w:ilvl w:val="0"/>
          <w:numId w:val="17"/>
        </w:num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 xml:space="preserve">Тканина, особливістю якої є значний розвиток міжклітинної речовини... </w:t>
      </w:r>
      <w:r w:rsidR="00043ED4" w:rsidRPr="00DA1D0A">
        <w:rPr>
          <w:rFonts w:ascii="Times New Roman" w:eastAsia="Calibri" w:hAnsi="Times New Roman" w:cs="Times New Roman"/>
          <w:i/>
          <w:iCs/>
          <w:sz w:val="28"/>
          <w:szCs w:val="28"/>
          <w:lang w:eastAsia="uk-UA"/>
        </w:rPr>
        <w:t>(сполучна).</w:t>
      </w:r>
    </w:p>
    <w:p w:rsidR="00043ED4" w:rsidRPr="00DA1D0A" w:rsidRDefault="004155E9" w:rsidP="00160159">
      <w:pPr>
        <w:numPr>
          <w:ilvl w:val="0"/>
          <w:numId w:val="17"/>
        </w:num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 xml:space="preserve">Тканина, що складається з рідкої міжклітинної речовини й клітин, які плавають у ній... </w:t>
      </w:r>
      <w:r w:rsidR="00043ED4" w:rsidRPr="00DA1D0A">
        <w:rPr>
          <w:rFonts w:ascii="Times New Roman" w:eastAsia="Calibri" w:hAnsi="Times New Roman" w:cs="Times New Roman"/>
          <w:i/>
          <w:iCs/>
          <w:sz w:val="28"/>
          <w:szCs w:val="28"/>
          <w:lang w:eastAsia="uk-UA"/>
        </w:rPr>
        <w:t>(кров).</w:t>
      </w:r>
    </w:p>
    <w:p w:rsidR="00043ED4" w:rsidRPr="00DA1D0A" w:rsidRDefault="004155E9" w:rsidP="00160159">
      <w:pPr>
        <w:numPr>
          <w:ilvl w:val="0"/>
          <w:numId w:val="17"/>
        </w:num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 xml:space="preserve">Тканина, у якій клітини великі, міжклітинна речовина щільна... </w:t>
      </w:r>
      <w:r w:rsidR="00043ED4" w:rsidRPr="00DA1D0A">
        <w:rPr>
          <w:rFonts w:ascii="Times New Roman" w:eastAsia="Calibri" w:hAnsi="Times New Roman" w:cs="Times New Roman"/>
          <w:i/>
          <w:iCs/>
          <w:sz w:val="28"/>
          <w:szCs w:val="28"/>
          <w:lang w:eastAsia="uk-UA"/>
        </w:rPr>
        <w:t>(хрящова).</w:t>
      </w:r>
    </w:p>
    <w:p w:rsidR="00043ED4" w:rsidRPr="00DA1D0A" w:rsidRDefault="004155E9" w:rsidP="00160159">
      <w:pPr>
        <w:numPr>
          <w:ilvl w:val="0"/>
          <w:numId w:val="17"/>
        </w:num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 xml:space="preserve">Тканина, що складається з клітин, з'єднаних численними тонкими відростками, і твердої міжклітинної речовини... </w:t>
      </w:r>
      <w:r w:rsidR="00043ED4" w:rsidRPr="00DA1D0A">
        <w:rPr>
          <w:rFonts w:ascii="Times New Roman" w:eastAsia="Calibri" w:hAnsi="Times New Roman" w:cs="Times New Roman"/>
          <w:i/>
          <w:iCs/>
          <w:sz w:val="28"/>
          <w:szCs w:val="28"/>
          <w:lang w:eastAsia="uk-UA"/>
        </w:rPr>
        <w:t>(кісткова).</w:t>
      </w:r>
    </w:p>
    <w:p w:rsidR="00043ED4" w:rsidRPr="00DA1D0A" w:rsidRDefault="004155E9" w:rsidP="00160159">
      <w:pPr>
        <w:numPr>
          <w:ilvl w:val="0"/>
          <w:numId w:val="21"/>
        </w:num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 xml:space="preserve">Види м'язової тканини... </w:t>
      </w:r>
      <w:r w:rsidR="00043ED4" w:rsidRPr="00DA1D0A">
        <w:rPr>
          <w:rFonts w:ascii="Times New Roman" w:eastAsia="Calibri" w:hAnsi="Times New Roman" w:cs="Times New Roman"/>
          <w:i/>
          <w:iCs/>
          <w:sz w:val="28"/>
          <w:szCs w:val="28"/>
          <w:lang w:eastAsia="uk-UA"/>
        </w:rPr>
        <w:t>(</w:t>
      </w:r>
      <w:proofErr w:type="spellStart"/>
      <w:r w:rsidR="00043ED4" w:rsidRPr="00DA1D0A">
        <w:rPr>
          <w:rFonts w:ascii="Times New Roman" w:eastAsia="Calibri" w:hAnsi="Times New Roman" w:cs="Times New Roman"/>
          <w:i/>
          <w:iCs/>
          <w:sz w:val="28"/>
          <w:szCs w:val="28"/>
          <w:lang w:eastAsia="uk-UA"/>
        </w:rPr>
        <w:t>непосмугована</w:t>
      </w:r>
      <w:proofErr w:type="spellEnd"/>
      <w:r w:rsidR="00043ED4" w:rsidRPr="00DA1D0A">
        <w:rPr>
          <w:rFonts w:ascii="Times New Roman" w:eastAsia="Calibri" w:hAnsi="Times New Roman" w:cs="Times New Roman"/>
          <w:i/>
          <w:iCs/>
          <w:sz w:val="28"/>
          <w:szCs w:val="28"/>
          <w:lang w:eastAsia="uk-UA"/>
        </w:rPr>
        <w:t xml:space="preserve"> й поперечносмугаста).</w:t>
      </w:r>
    </w:p>
    <w:p w:rsidR="00043ED4" w:rsidRPr="00DA1D0A" w:rsidRDefault="004155E9" w:rsidP="00160159">
      <w:pPr>
        <w:numPr>
          <w:ilvl w:val="0"/>
          <w:numId w:val="21"/>
        </w:num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 xml:space="preserve">М'язова тканина, що входить до складу стінок внутрішніх органів (крім серця)... </w:t>
      </w:r>
      <w:r w:rsidR="00043ED4" w:rsidRPr="00DA1D0A">
        <w:rPr>
          <w:rFonts w:ascii="Times New Roman" w:eastAsia="Calibri" w:hAnsi="Times New Roman" w:cs="Times New Roman"/>
          <w:i/>
          <w:iCs/>
          <w:sz w:val="28"/>
          <w:szCs w:val="28"/>
          <w:lang w:eastAsia="uk-UA"/>
        </w:rPr>
        <w:t>(</w:t>
      </w:r>
      <w:proofErr w:type="spellStart"/>
      <w:r w:rsidR="00043ED4" w:rsidRPr="00DA1D0A">
        <w:rPr>
          <w:rFonts w:ascii="Times New Roman" w:eastAsia="Calibri" w:hAnsi="Times New Roman" w:cs="Times New Roman"/>
          <w:i/>
          <w:iCs/>
          <w:sz w:val="28"/>
          <w:szCs w:val="28"/>
          <w:lang w:eastAsia="uk-UA"/>
        </w:rPr>
        <w:t>непосмугована</w:t>
      </w:r>
      <w:proofErr w:type="spellEnd"/>
      <w:r w:rsidR="00043ED4" w:rsidRPr="00DA1D0A">
        <w:rPr>
          <w:rFonts w:ascii="Times New Roman" w:eastAsia="Calibri" w:hAnsi="Times New Roman" w:cs="Times New Roman"/>
          <w:i/>
          <w:iCs/>
          <w:sz w:val="28"/>
          <w:szCs w:val="28"/>
          <w:lang w:eastAsia="uk-UA"/>
        </w:rPr>
        <w:t>).</w:t>
      </w:r>
    </w:p>
    <w:p w:rsidR="00043ED4" w:rsidRPr="00DA1D0A" w:rsidRDefault="004155E9" w:rsidP="00160159">
      <w:pPr>
        <w:numPr>
          <w:ilvl w:val="0"/>
          <w:numId w:val="21"/>
        </w:num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 xml:space="preserve">Поперечносмугаста м'язова тканина поділяється на... </w:t>
      </w:r>
      <w:r w:rsidR="00043ED4" w:rsidRPr="00DA1D0A">
        <w:rPr>
          <w:rFonts w:ascii="Times New Roman" w:eastAsia="Calibri" w:hAnsi="Times New Roman" w:cs="Times New Roman"/>
          <w:i/>
          <w:iCs/>
          <w:sz w:val="28"/>
          <w:szCs w:val="28"/>
          <w:lang w:eastAsia="uk-UA"/>
        </w:rPr>
        <w:t>(кісткову і серцеву).</w:t>
      </w:r>
    </w:p>
    <w:p w:rsidR="00043ED4" w:rsidRPr="00DA1D0A" w:rsidRDefault="004155E9" w:rsidP="00160159">
      <w:pPr>
        <w:numPr>
          <w:ilvl w:val="0"/>
          <w:numId w:val="21"/>
        </w:numPr>
        <w:tabs>
          <w:tab w:val="left" w:pos="-99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 xml:space="preserve">Нервова клітина, структурна одиниця нервової тканини... </w:t>
      </w:r>
      <w:r w:rsidR="00043ED4" w:rsidRPr="00DA1D0A">
        <w:rPr>
          <w:rFonts w:ascii="Times New Roman" w:eastAsia="Calibri" w:hAnsi="Times New Roman" w:cs="Times New Roman"/>
          <w:i/>
          <w:iCs/>
          <w:sz w:val="28"/>
          <w:szCs w:val="28"/>
          <w:lang w:eastAsia="uk-UA"/>
        </w:rPr>
        <w:t>(нейрон).</w:t>
      </w:r>
    </w:p>
    <w:p w:rsidR="00043ED4" w:rsidRPr="00DA1D0A" w:rsidRDefault="00043ED4" w:rsidP="00160159">
      <w:pPr>
        <w:numPr>
          <w:ilvl w:val="0"/>
          <w:numId w:val="16"/>
        </w:numPr>
        <w:tabs>
          <w:tab w:val="left" w:pos="-993"/>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Складання логічного висновку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Складіть логічну послідовність тексту, що є головною думкою уроку.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Текст</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Клітина є основною — утворені з клітин, життя — об'єднаних спільною функцією — взаємодією структур клітини — одиницею життя — усі організми — подібності в будові та розташування — утворюють тканини — структурною та функціональною — організму зумовлено — сукупність клітин.</w:t>
      </w:r>
    </w:p>
    <w:p w:rsidR="004155E9" w:rsidRPr="00DA1D0A" w:rsidRDefault="00043ED4" w:rsidP="00DA1D0A">
      <w:pPr>
        <w:tabs>
          <w:tab w:val="left" w:pos="631"/>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VII.</w:t>
      </w:r>
      <w:r w:rsidRPr="00DA1D0A">
        <w:rPr>
          <w:rFonts w:ascii="Times New Roman" w:eastAsia="Calibri" w:hAnsi="Times New Roman" w:cs="Times New Roman"/>
          <w:b/>
          <w:i/>
          <w:iCs/>
          <w:sz w:val="28"/>
          <w:szCs w:val="28"/>
          <w:lang w:eastAsia="uk-UA"/>
        </w:rPr>
        <w:tab/>
        <w:t>Підсумки уроку</w:t>
      </w:r>
      <w:r w:rsidR="004155E9" w:rsidRPr="00DA1D0A">
        <w:rPr>
          <w:rFonts w:ascii="Times New Roman" w:eastAsia="Calibri" w:hAnsi="Times New Roman" w:cs="Times New Roman"/>
          <w:b/>
          <w:i/>
          <w:iCs/>
          <w:sz w:val="28"/>
          <w:szCs w:val="28"/>
          <w:lang w:eastAsia="uk-UA"/>
        </w:rPr>
        <w:t xml:space="preserve"> </w:t>
      </w:r>
    </w:p>
    <w:p w:rsidR="00043ED4" w:rsidRPr="00DA1D0A" w:rsidRDefault="00943BC9" w:rsidP="00943BC9">
      <w:pPr>
        <w:tabs>
          <w:tab w:val="left" w:pos="631"/>
        </w:tabs>
        <w:autoSpaceDE w:val="0"/>
        <w:autoSpaceDN w:val="0"/>
        <w:adjustRightInd w:val="0"/>
        <w:spacing w:after="0" w:line="360" w:lineRule="auto"/>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Учитель</w:t>
      </w:r>
      <w:r w:rsidR="004155E9"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порівнює діяльність</w:t>
      </w:r>
      <w:r w:rsidR="004155E9"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учнів на уроці з їх власною оцінкою на початку.</w:t>
      </w:r>
    </w:p>
    <w:p w:rsidR="00043ED4" w:rsidRPr="00DA1D0A" w:rsidRDefault="00043ED4" w:rsidP="00DA1D0A">
      <w:pPr>
        <w:tabs>
          <w:tab w:val="left" w:pos="631"/>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VIII.</w:t>
      </w:r>
      <w:r w:rsidRPr="00DA1D0A">
        <w:rPr>
          <w:rFonts w:ascii="Times New Roman" w:eastAsia="Calibri" w:hAnsi="Times New Roman" w:cs="Times New Roman"/>
          <w:b/>
          <w:i/>
          <w:iCs/>
          <w:sz w:val="28"/>
          <w:szCs w:val="28"/>
          <w:lang w:eastAsia="uk-UA"/>
        </w:rPr>
        <w:tab/>
        <w:t>Домашнє завдання</w:t>
      </w:r>
    </w:p>
    <w:p w:rsidR="00043ED4" w:rsidRPr="00DA1D0A" w:rsidRDefault="004155E9" w:rsidP="00160159">
      <w:pPr>
        <w:numPr>
          <w:ilvl w:val="0"/>
          <w:numId w:val="22"/>
        </w:numPr>
        <w:tabs>
          <w:tab w:val="left" w:pos="43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Опрацювати відповідний параграф підручника.</w:t>
      </w:r>
    </w:p>
    <w:p w:rsidR="00043ED4" w:rsidRPr="00DA1D0A" w:rsidRDefault="00524BA7" w:rsidP="00524BA7">
      <w:pPr>
        <w:widowControl w:val="0"/>
        <w:autoSpaceDE w:val="0"/>
        <w:autoSpaceDN w:val="0"/>
        <w:adjustRightInd w:val="0"/>
        <w:spacing w:after="0" w:line="360" w:lineRule="auto"/>
        <w:contextualSpacing/>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i/>
          <w:iCs/>
          <w:sz w:val="28"/>
          <w:szCs w:val="28"/>
          <w:lang w:eastAsia="uk-UA"/>
        </w:rPr>
        <w:t xml:space="preserve">        </w:t>
      </w:r>
      <w:r w:rsidR="004155E9" w:rsidRPr="00DA1D0A">
        <w:rPr>
          <w:rFonts w:ascii="Times New Roman" w:eastAsia="Times New Roman" w:hAnsi="Times New Roman" w:cs="Times New Roman"/>
          <w:i/>
          <w:iCs/>
          <w:sz w:val="28"/>
          <w:szCs w:val="28"/>
          <w:lang w:eastAsia="uk-UA"/>
        </w:rPr>
        <w:t xml:space="preserve"> </w:t>
      </w:r>
      <w:r w:rsidR="00043ED4" w:rsidRPr="00524BA7">
        <w:rPr>
          <w:rFonts w:ascii="Times New Roman" w:eastAsia="Times New Roman" w:hAnsi="Times New Roman" w:cs="Times New Roman"/>
          <w:b/>
          <w:i/>
          <w:iCs/>
          <w:sz w:val="28"/>
          <w:szCs w:val="28"/>
          <w:lang w:eastAsia="uk-UA"/>
        </w:rPr>
        <w:t>Для охочих:</w:t>
      </w:r>
      <w:r w:rsidR="00043ED4" w:rsidRPr="00DA1D0A">
        <w:rPr>
          <w:rFonts w:ascii="Times New Roman" w:eastAsia="Times New Roman" w:hAnsi="Times New Roman" w:cs="Times New Roman"/>
          <w:i/>
          <w:iCs/>
          <w:sz w:val="28"/>
          <w:szCs w:val="28"/>
          <w:lang w:eastAsia="uk-UA"/>
        </w:rPr>
        <w:t xml:space="preserve"> </w:t>
      </w:r>
      <w:r w:rsidR="00043ED4" w:rsidRPr="00DA1D0A">
        <w:rPr>
          <w:rFonts w:ascii="Times New Roman" w:eastAsia="Times New Roman" w:hAnsi="Times New Roman" w:cs="Times New Roman"/>
          <w:sz w:val="28"/>
          <w:szCs w:val="28"/>
          <w:lang w:eastAsia="uk-UA"/>
        </w:rPr>
        <w:t>скласти кросворд до вивченої теми.</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rPr>
      </w:pPr>
    </w:p>
    <w:p w:rsidR="00043ED4" w:rsidRPr="00AA7904" w:rsidRDefault="00043ED4" w:rsidP="00AA7904">
      <w:pPr>
        <w:spacing w:after="0" w:line="360" w:lineRule="auto"/>
        <w:ind w:firstLine="709"/>
        <w:jc w:val="center"/>
        <w:rPr>
          <w:rFonts w:ascii="Times New Roman" w:eastAsia="Times New Roman" w:hAnsi="Times New Roman" w:cs="Times New Roman"/>
          <w:b/>
          <w:color w:val="0000FF"/>
          <w:sz w:val="28"/>
          <w:szCs w:val="28"/>
          <w:lang w:eastAsia="uk-UA"/>
        </w:rPr>
      </w:pPr>
      <w:r w:rsidRPr="00DA1D0A">
        <w:rPr>
          <w:rFonts w:ascii="Times New Roman" w:eastAsia="Times New Roman" w:hAnsi="Times New Roman" w:cs="Times New Roman"/>
          <w:color w:val="0000FF"/>
          <w:sz w:val="28"/>
          <w:szCs w:val="28"/>
          <w:lang w:eastAsia="uk-UA"/>
        </w:rPr>
        <w:br w:type="page"/>
      </w:r>
      <w:r w:rsidRPr="00AA7904">
        <w:rPr>
          <w:rFonts w:ascii="Times New Roman" w:eastAsia="Times New Roman" w:hAnsi="Times New Roman" w:cs="Times New Roman"/>
          <w:b/>
          <w:color w:val="C00000"/>
          <w:sz w:val="28"/>
          <w:szCs w:val="28"/>
          <w:lang w:eastAsia="uk-UA"/>
        </w:rPr>
        <w:lastRenderedPageBreak/>
        <w:t>Урок 5</w:t>
      </w:r>
    </w:p>
    <w:p w:rsidR="00043ED4" w:rsidRPr="00AA7904" w:rsidRDefault="00043ED4" w:rsidP="00AA7904">
      <w:pPr>
        <w:autoSpaceDE w:val="0"/>
        <w:autoSpaceDN w:val="0"/>
        <w:adjustRightInd w:val="0"/>
        <w:spacing w:after="0" w:line="360" w:lineRule="auto"/>
        <w:ind w:firstLine="709"/>
        <w:jc w:val="center"/>
        <w:rPr>
          <w:rFonts w:ascii="Times New Roman" w:eastAsia="Calibri" w:hAnsi="Times New Roman" w:cs="Times New Roman"/>
          <w:b/>
          <w:color w:val="800000"/>
          <w:sz w:val="28"/>
          <w:szCs w:val="28"/>
          <w:lang w:eastAsia="uk-UA"/>
        </w:rPr>
      </w:pPr>
      <w:r w:rsidRPr="00AA7904">
        <w:rPr>
          <w:rFonts w:ascii="Times New Roman" w:eastAsia="Calibri" w:hAnsi="Times New Roman" w:cs="Times New Roman"/>
          <w:b/>
          <w:color w:val="800000"/>
          <w:sz w:val="28"/>
          <w:szCs w:val="28"/>
          <w:lang w:eastAsia="uk-UA"/>
        </w:rPr>
        <w:t>Органи і системи органів тварин, їх функції</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Мета:</w:t>
      </w:r>
    </w:p>
    <w:p w:rsidR="00AA7904" w:rsidRDefault="00043ED4" w:rsidP="00160159">
      <w:pPr>
        <w:pStyle w:val="afa"/>
        <w:numPr>
          <w:ilvl w:val="0"/>
          <w:numId w:val="51"/>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AA7904">
        <w:rPr>
          <w:rFonts w:ascii="Times New Roman" w:eastAsia="Calibri" w:hAnsi="Times New Roman" w:cs="Times New Roman"/>
          <w:b/>
          <w:i/>
          <w:iCs/>
          <w:sz w:val="28"/>
          <w:szCs w:val="28"/>
          <w:lang w:eastAsia="uk-UA"/>
        </w:rPr>
        <w:t>навчальна:</w:t>
      </w:r>
      <w:r w:rsidRPr="00AA7904">
        <w:rPr>
          <w:rFonts w:ascii="Times New Roman" w:eastAsia="Calibri" w:hAnsi="Times New Roman" w:cs="Times New Roman"/>
          <w:i/>
          <w:iCs/>
          <w:sz w:val="28"/>
          <w:szCs w:val="28"/>
          <w:lang w:eastAsia="uk-UA"/>
        </w:rPr>
        <w:t xml:space="preserve"> </w:t>
      </w:r>
      <w:r w:rsidRPr="00AA7904">
        <w:rPr>
          <w:rFonts w:ascii="Times New Roman" w:eastAsia="Calibri" w:hAnsi="Times New Roman" w:cs="Times New Roman"/>
          <w:sz w:val="28"/>
          <w:szCs w:val="28"/>
          <w:lang w:eastAsia="uk-UA"/>
        </w:rPr>
        <w:t>сформувати поняття «орган», «система органів»; визначити значення систем органів у тваринному організмі;</w:t>
      </w:r>
    </w:p>
    <w:p w:rsidR="00AA7904" w:rsidRDefault="00043ED4" w:rsidP="00160159">
      <w:pPr>
        <w:pStyle w:val="afa"/>
        <w:numPr>
          <w:ilvl w:val="0"/>
          <w:numId w:val="51"/>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AA7904">
        <w:rPr>
          <w:rFonts w:ascii="Times New Roman" w:eastAsia="Calibri" w:hAnsi="Times New Roman" w:cs="Times New Roman"/>
          <w:b/>
          <w:i/>
          <w:iCs/>
          <w:sz w:val="28"/>
          <w:szCs w:val="28"/>
          <w:lang w:eastAsia="uk-UA"/>
        </w:rPr>
        <w:t>розвивальна:</w:t>
      </w:r>
      <w:r w:rsidRPr="00AA7904">
        <w:rPr>
          <w:rFonts w:ascii="Times New Roman" w:eastAsia="Calibri" w:hAnsi="Times New Roman" w:cs="Times New Roman"/>
          <w:i/>
          <w:iCs/>
          <w:sz w:val="28"/>
          <w:szCs w:val="28"/>
          <w:lang w:eastAsia="uk-UA"/>
        </w:rPr>
        <w:t xml:space="preserve"> </w:t>
      </w:r>
      <w:r w:rsidRPr="00AA7904">
        <w:rPr>
          <w:rFonts w:ascii="Times New Roman" w:eastAsia="Calibri" w:hAnsi="Times New Roman" w:cs="Times New Roman"/>
          <w:sz w:val="28"/>
          <w:szCs w:val="28"/>
          <w:lang w:eastAsia="uk-UA"/>
        </w:rPr>
        <w:t>продовжувати роз розвивати: вміння та навички логічного, критичного мислення шляхом використання інтерактивних методик, працювати з опорними сигналами, формулювати висновки; розвивати спостережливість за живими організмами з метою вивчення їх організації;</w:t>
      </w:r>
    </w:p>
    <w:p w:rsidR="00043ED4" w:rsidRPr="00AA7904" w:rsidRDefault="00043ED4" w:rsidP="00160159">
      <w:pPr>
        <w:pStyle w:val="afa"/>
        <w:numPr>
          <w:ilvl w:val="0"/>
          <w:numId w:val="51"/>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AA7904">
        <w:rPr>
          <w:rFonts w:ascii="Times New Roman" w:eastAsia="Calibri" w:hAnsi="Times New Roman" w:cs="Times New Roman"/>
          <w:b/>
          <w:i/>
          <w:iCs/>
          <w:sz w:val="28"/>
          <w:szCs w:val="28"/>
          <w:lang w:eastAsia="uk-UA"/>
        </w:rPr>
        <w:t>виховна:</w:t>
      </w:r>
      <w:r w:rsidRPr="00AA7904">
        <w:rPr>
          <w:rFonts w:ascii="Times New Roman" w:eastAsia="Calibri" w:hAnsi="Times New Roman" w:cs="Times New Roman"/>
          <w:i/>
          <w:iCs/>
          <w:sz w:val="28"/>
          <w:szCs w:val="28"/>
          <w:lang w:eastAsia="uk-UA"/>
        </w:rPr>
        <w:t xml:space="preserve"> </w:t>
      </w:r>
      <w:r w:rsidRPr="00AA7904">
        <w:rPr>
          <w:rFonts w:ascii="Times New Roman" w:eastAsia="Calibri" w:hAnsi="Times New Roman" w:cs="Times New Roman"/>
          <w:sz w:val="28"/>
          <w:szCs w:val="28"/>
          <w:lang w:eastAsia="uk-UA"/>
        </w:rPr>
        <w:t>виховувати грамотну людину, здатну до прийняття рішень, комунікативні навички.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Учні повинні: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знати: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органи й системи органів тварин, функціональне значення систем, план будови систем органів;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уміти: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характеризувати системи органів, наводити їх приклади.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sz w:val="28"/>
          <w:szCs w:val="28"/>
          <w:lang w:eastAsia="uk-UA"/>
        </w:rPr>
      </w:pPr>
      <w:r w:rsidRPr="00DA1D0A">
        <w:rPr>
          <w:rFonts w:ascii="Times New Roman" w:eastAsia="Calibri" w:hAnsi="Times New Roman" w:cs="Times New Roman"/>
          <w:b/>
          <w:i/>
          <w:iCs/>
          <w:sz w:val="28"/>
          <w:szCs w:val="28"/>
          <w:lang w:eastAsia="uk-UA"/>
        </w:rPr>
        <w:t xml:space="preserve">Основні терміни: </w:t>
      </w:r>
      <w:r w:rsidRPr="00DA1D0A">
        <w:rPr>
          <w:rFonts w:ascii="Times New Roman" w:eastAsia="Calibri" w:hAnsi="Times New Roman" w:cs="Times New Roman"/>
          <w:b/>
          <w:sz w:val="28"/>
          <w:szCs w:val="28"/>
          <w:lang w:eastAsia="uk-UA"/>
        </w:rPr>
        <w:t>орган, система органів.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Обладнання:</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таблиці, що зображують еволюцію систем органів, органи та системи органів різних тварин; набір муляжів мозку хребетних; відеофільм «Тварини» (серія «Оксфордська відеотека»).</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b/>
          <w:i/>
          <w:iCs/>
          <w:sz w:val="28"/>
          <w:szCs w:val="28"/>
          <w:lang w:eastAsia="uk-UA"/>
        </w:rPr>
        <w:t>Тип уроку:</w:t>
      </w:r>
      <w:r w:rsidRPr="00DA1D0A">
        <w:rPr>
          <w:rFonts w:ascii="Times New Roman" w:eastAsia="Times New Roman" w:hAnsi="Times New Roman" w:cs="Times New Roman"/>
          <w:i/>
          <w:iCs/>
          <w:sz w:val="28"/>
          <w:szCs w:val="28"/>
          <w:lang w:eastAsia="uk-UA"/>
        </w:rPr>
        <w:t xml:space="preserve"> </w:t>
      </w:r>
      <w:r w:rsidRPr="00DA1D0A">
        <w:rPr>
          <w:rFonts w:ascii="Times New Roman" w:eastAsia="Times New Roman" w:hAnsi="Times New Roman" w:cs="Times New Roman"/>
          <w:sz w:val="28"/>
          <w:szCs w:val="28"/>
          <w:lang w:eastAsia="uk-UA"/>
        </w:rPr>
        <w:t>комбінований.</w:t>
      </w:r>
    </w:p>
    <w:p w:rsidR="00043ED4" w:rsidRPr="00DA1D0A" w:rsidRDefault="00043ED4" w:rsidP="00AA7904">
      <w:pPr>
        <w:autoSpaceDE w:val="0"/>
        <w:autoSpaceDN w:val="0"/>
        <w:adjustRightInd w:val="0"/>
        <w:spacing w:after="0" w:line="360" w:lineRule="auto"/>
        <w:ind w:firstLine="709"/>
        <w:jc w:val="center"/>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Хід уроку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 Розминка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Відтворіть з допомогою пантоміми терміни: тварина, рослина, гриб.</w:t>
      </w:r>
    </w:p>
    <w:p w:rsidR="00043ED4" w:rsidRPr="00DA1D0A" w:rsidRDefault="000706B7"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ІІ</w:t>
      </w:r>
      <w:r w:rsidR="00043ED4" w:rsidRPr="00DA1D0A">
        <w:rPr>
          <w:rFonts w:ascii="Times New Roman" w:eastAsia="Calibri" w:hAnsi="Times New Roman" w:cs="Times New Roman"/>
          <w:b/>
          <w:i/>
          <w:iCs/>
          <w:sz w:val="28"/>
          <w:szCs w:val="28"/>
          <w:lang w:eastAsia="uk-UA"/>
        </w:rPr>
        <w:t>. Актуалізація опорних знань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1) Фронтальне опитування</w:t>
      </w:r>
    </w:p>
    <w:p w:rsidR="00043ED4" w:rsidRPr="00DA1D0A" w:rsidRDefault="000706B7" w:rsidP="00160159">
      <w:pPr>
        <w:numPr>
          <w:ilvl w:val="0"/>
          <w:numId w:val="25"/>
        </w:num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Поясніть терміни: клітина, тканина, цитологія, гістологія.</w:t>
      </w:r>
    </w:p>
    <w:p w:rsidR="00043ED4" w:rsidRPr="00DA1D0A" w:rsidRDefault="000706B7" w:rsidP="00160159">
      <w:pPr>
        <w:numPr>
          <w:ilvl w:val="0"/>
          <w:numId w:val="25"/>
        </w:num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Охарактеризуйте будову тваринної клітини.</w:t>
      </w:r>
    </w:p>
    <w:p w:rsidR="00043ED4" w:rsidRPr="00DA1D0A" w:rsidRDefault="000706B7" w:rsidP="00160159">
      <w:pPr>
        <w:numPr>
          <w:ilvl w:val="0"/>
          <w:numId w:val="25"/>
        </w:num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Назвіть групи тканин тваринного організму. Охарактеризуйте особливості будови сполучної тканини.</w:t>
      </w:r>
    </w:p>
    <w:p w:rsidR="00043ED4" w:rsidRPr="00DA1D0A" w:rsidRDefault="00043ED4" w:rsidP="00DA1D0A">
      <w:pPr>
        <w:tabs>
          <w:tab w:val="left" w:pos="521"/>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Вкажіть ознаки подібності епітеліальної та сполучної тканин.</w:t>
      </w:r>
    </w:p>
    <w:p w:rsidR="00043ED4" w:rsidRPr="00DA1D0A" w:rsidRDefault="000706B7" w:rsidP="00160159">
      <w:pPr>
        <w:numPr>
          <w:ilvl w:val="0"/>
          <w:numId w:val="26"/>
        </w:numPr>
        <w:tabs>
          <w:tab w:val="left" w:pos="437"/>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 xml:space="preserve">       </w:t>
      </w:r>
      <w:r w:rsidR="00043ED4" w:rsidRPr="00DA1D0A">
        <w:rPr>
          <w:rFonts w:ascii="Times New Roman" w:eastAsia="Calibri" w:hAnsi="Times New Roman" w:cs="Times New Roman"/>
          <w:sz w:val="28"/>
          <w:szCs w:val="28"/>
          <w:lang w:eastAsia="uk-UA"/>
        </w:rPr>
        <w:t>Дайте характеристику м'язової тканини (будова, види, функції).</w:t>
      </w:r>
    </w:p>
    <w:p w:rsidR="00043ED4" w:rsidRPr="00DA1D0A" w:rsidRDefault="000706B7" w:rsidP="00160159">
      <w:pPr>
        <w:numPr>
          <w:ilvl w:val="0"/>
          <w:numId w:val="26"/>
        </w:numPr>
        <w:tabs>
          <w:tab w:val="left" w:pos="437"/>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Які особливості нервової тканини?</w:t>
      </w:r>
    </w:p>
    <w:p w:rsidR="00043ED4" w:rsidRPr="00DA1D0A" w:rsidRDefault="000706B7" w:rsidP="00160159">
      <w:pPr>
        <w:numPr>
          <w:ilvl w:val="0"/>
          <w:numId w:val="26"/>
        </w:numPr>
        <w:tabs>
          <w:tab w:val="left" w:pos="437"/>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 xml:space="preserve">Чим відрізняються тканини тварин від рослинних? </w:t>
      </w:r>
      <w:r w:rsidRPr="00DA1D0A">
        <w:rPr>
          <w:rFonts w:ascii="Times New Roman" w:eastAsia="Calibri" w:hAnsi="Times New Roman" w:cs="Times New Roman"/>
          <w:sz w:val="28"/>
          <w:szCs w:val="28"/>
          <w:lang w:eastAsia="uk-UA"/>
        </w:rPr>
        <w:t>Ч</w:t>
      </w:r>
      <w:r w:rsidR="00043ED4" w:rsidRPr="00DA1D0A">
        <w:rPr>
          <w:rFonts w:ascii="Times New Roman" w:eastAsia="Calibri" w:hAnsi="Times New Roman" w:cs="Times New Roman"/>
          <w:sz w:val="28"/>
          <w:szCs w:val="28"/>
          <w:lang w:eastAsia="uk-UA"/>
        </w:rPr>
        <w:t>им подібні?</w:t>
      </w:r>
    </w:p>
    <w:p w:rsidR="00043ED4" w:rsidRPr="00DA1D0A" w:rsidRDefault="00043ED4" w:rsidP="00DA1D0A">
      <w:pPr>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Times New Roman" w:hAnsi="Times New Roman" w:cs="Times New Roman"/>
          <w:i/>
          <w:iCs/>
          <w:sz w:val="28"/>
          <w:szCs w:val="28"/>
          <w:lang w:eastAsia="uk-UA"/>
        </w:rPr>
        <w:t>(Учні, які найкраще володіють знаннями з теми, доповнюють відповіді та аргументовано оцінюють їх.)</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AA7904">
        <w:rPr>
          <w:rFonts w:ascii="Times New Roman" w:eastAsia="Calibri" w:hAnsi="Times New Roman" w:cs="Times New Roman"/>
          <w:b/>
          <w:i/>
          <w:iCs/>
          <w:sz w:val="28"/>
          <w:szCs w:val="28"/>
          <w:lang w:eastAsia="uk-UA"/>
        </w:rPr>
        <w:t>Перевірка домашнього завдання</w:t>
      </w:r>
      <w:r w:rsidRPr="00DA1D0A">
        <w:rPr>
          <w:rFonts w:ascii="Times New Roman" w:eastAsia="Calibri" w:hAnsi="Times New Roman" w:cs="Times New Roman"/>
          <w:i/>
          <w:iCs/>
          <w:sz w:val="28"/>
          <w:szCs w:val="28"/>
          <w:lang w:eastAsia="uk-UA"/>
        </w:rPr>
        <w:t xml:space="preserve"> (кросворд)</w:t>
      </w:r>
    </w:p>
    <w:p w:rsidR="00043ED4" w:rsidRPr="00DA1D0A" w:rsidRDefault="00FE06EB"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ІІ</w:t>
      </w:r>
      <w:r w:rsidR="00043ED4" w:rsidRPr="00DA1D0A">
        <w:rPr>
          <w:rFonts w:ascii="Times New Roman" w:eastAsia="Calibri" w:hAnsi="Times New Roman" w:cs="Times New Roman"/>
          <w:b/>
          <w:i/>
          <w:iCs/>
          <w:sz w:val="28"/>
          <w:szCs w:val="28"/>
          <w:lang w:eastAsia="uk-UA"/>
        </w:rPr>
        <w:t>І. Мотивація навчально-пізнавальної діяльності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Учитель.</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Відомий учений Поль Брегг, вивчаючи людину, зробив таке порівняння: «Людина — це сума їжі, яку вона вживає. Те, як ви себе почуваєте, залежить від того, що ви їсте. Кожна частина вашого організму будується з їжі — волосся, очі, зуби, кістки, кров. Навіть вираз вашого обличчя складається з того, що ви їсте. Тому здорова людина — щаслива Людина».</w:t>
      </w:r>
    </w:p>
    <w:p w:rsidR="00043ED4" w:rsidRPr="00DA1D0A" w:rsidRDefault="00043ED4" w:rsidP="00DA1D0A">
      <w:pPr>
        <w:tabs>
          <w:tab w:val="left" w:pos="595"/>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IV.</w:t>
      </w:r>
      <w:r w:rsidRPr="00DA1D0A">
        <w:rPr>
          <w:rFonts w:ascii="Times New Roman" w:eastAsia="Calibri" w:hAnsi="Times New Roman" w:cs="Times New Roman"/>
          <w:b/>
          <w:i/>
          <w:iCs/>
          <w:sz w:val="28"/>
          <w:szCs w:val="28"/>
          <w:lang w:eastAsia="uk-UA"/>
        </w:rPr>
        <w:tab/>
        <w:t>Сприйняття та засвоєння навчального матеріалу</w:t>
      </w:r>
    </w:p>
    <w:p w:rsidR="00FE06EB"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b/>
          <w:i/>
          <w:iCs/>
          <w:sz w:val="28"/>
          <w:szCs w:val="28"/>
          <w:lang w:eastAsia="uk-UA"/>
        </w:rPr>
        <w:t>Кооперативне навчання</w:t>
      </w:r>
      <w:r w:rsidRPr="00DA1D0A">
        <w:rPr>
          <w:rFonts w:ascii="Times New Roman" w:eastAsia="Calibri" w:hAnsi="Times New Roman" w:cs="Times New Roman"/>
          <w:i/>
          <w:iCs/>
          <w:sz w:val="28"/>
          <w:szCs w:val="28"/>
          <w:lang w:eastAsia="uk-UA"/>
        </w:rPr>
        <w:t xml:space="preserve">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Учні об'єднуються в групи методом випадкового вибору</w:t>
      </w:r>
      <w:r w:rsidR="00AA7904">
        <w:rPr>
          <w:rFonts w:ascii="Times New Roman" w:eastAsia="Calibri" w:hAnsi="Times New Roman" w:cs="Times New Roman"/>
          <w:sz w:val="28"/>
          <w:szCs w:val="28"/>
          <w:lang w:eastAsia="uk-UA"/>
        </w:rPr>
        <w:t xml:space="preserve"> – </w:t>
      </w:r>
      <w:r w:rsidRPr="00DA1D0A">
        <w:rPr>
          <w:rFonts w:ascii="Times New Roman" w:eastAsia="Calibri" w:hAnsi="Times New Roman" w:cs="Times New Roman"/>
          <w:sz w:val="28"/>
          <w:szCs w:val="28"/>
          <w:lang w:eastAsia="uk-UA"/>
        </w:rPr>
        <w:t>за розрізаними картками із зображенням органів тварин.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FE06EB" w:rsidP="00160159">
      <w:pPr>
        <w:numPr>
          <w:ilvl w:val="0"/>
          <w:numId w:val="27"/>
        </w:num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Спроектуйте загальний план будови представників тваринного світу.</w:t>
      </w:r>
      <w:r w:rsidR="00043ED4" w:rsidRPr="00DA1D0A">
        <w:rPr>
          <w:rFonts w:ascii="Times New Roman" w:eastAsia="Calibri" w:hAnsi="Times New Roman" w:cs="Times New Roman"/>
          <w:snapToGrid w:val="0"/>
          <w:color w:val="000000"/>
          <w:sz w:val="28"/>
          <w:szCs w:val="28"/>
          <w:u w:color="000000"/>
          <w:bdr w:val="none" w:sz="0" w:space="0" w:color="000000"/>
          <w:shd w:val="clear" w:color="000000" w:fill="000000"/>
          <w:lang w:val="ru-RU"/>
        </w:rPr>
        <w:t xml:space="preserve"> </w:t>
      </w:r>
    </w:p>
    <w:p w:rsidR="00043ED4" w:rsidRPr="00DA1D0A" w:rsidRDefault="00FE06EB" w:rsidP="00160159">
      <w:pPr>
        <w:numPr>
          <w:ilvl w:val="0"/>
          <w:numId w:val="27"/>
        </w:num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За підручником визначте, що таке симетрія тіла і які її типи є у тваринному світі.</w:t>
      </w:r>
    </w:p>
    <w:p w:rsidR="00043ED4" w:rsidRPr="00DA1D0A" w:rsidRDefault="00FE06EB" w:rsidP="00160159">
      <w:pPr>
        <w:numPr>
          <w:ilvl w:val="0"/>
          <w:numId w:val="27"/>
        </w:num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Здійсніть «екскурсію» нервовою, травною, опорно-руховою, дихальною, видільною, кровоносною, статевою системами. Результати роботи представте у вигляді «Асоціативних кущів».</w:t>
      </w:r>
    </w:p>
    <w:p w:rsidR="00043ED4" w:rsidRPr="00DA1D0A" w:rsidRDefault="00FE06EB" w:rsidP="00160159">
      <w:pPr>
        <w:numPr>
          <w:ilvl w:val="0"/>
          <w:numId w:val="27"/>
        </w:num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Складіть загадки про органи тварин.</w:t>
      </w:r>
    </w:p>
    <w:p w:rsidR="00043ED4" w:rsidRPr="00DA1D0A" w:rsidRDefault="00ED6685" w:rsidP="00DA1D0A">
      <w:pPr>
        <w:tabs>
          <w:tab w:val="left" w:pos="470"/>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Times New Roman" w:hAnsi="Times New Roman" w:cs="Times New Roman"/>
          <w:noProof/>
          <w:sz w:val="28"/>
          <w:szCs w:val="28"/>
          <w:lang w:eastAsia="uk-UA"/>
        </w:rPr>
        <w:drawing>
          <wp:anchor distT="0" distB="0" distL="114300" distR="114300" simplePos="0" relativeHeight="251689984" behindDoc="0" locked="0" layoutInCell="1" allowOverlap="1" wp14:anchorId="224603DF" wp14:editId="730F36E9">
            <wp:simplePos x="0" y="0"/>
            <wp:positionH relativeFrom="column">
              <wp:posOffset>273050</wp:posOffset>
            </wp:positionH>
            <wp:positionV relativeFrom="paragraph">
              <wp:posOffset>622935</wp:posOffset>
            </wp:positionV>
            <wp:extent cx="5799455" cy="1323975"/>
            <wp:effectExtent l="0" t="0" r="0" b="9525"/>
            <wp:wrapSquare wrapText="bothSides"/>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9455" cy="1323975"/>
                    </a:xfrm>
                    <a:prstGeom prst="rect">
                      <a:avLst/>
                    </a:prstGeom>
                    <a:noFill/>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b/>
          <w:i/>
          <w:iCs/>
          <w:sz w:val="28"/>
          <w:szCs w:val="28"/>
          <w:lang w:eastAsia="uk-UA"/>
        </w:rPr>
        <w:t>V.</w:t>
      </w:r>
      <w:r w:rsidR="00043ED4" w:rsidRPr="00DA1D0A">
        <w:rPr>
          <w:rFonts w:ascii="Times New Roman" w:eastAsia="Calibri" w:hAnsi="Times New Roman" w:cs="Times New Roman"/>
          <w:b/>
          <w:i/>
          <w:iCs/>
          <w:sz w:val="28"/>
          <w:szCs w:val="28"/>
          <w:lang w:eastAsia="uk-UA"/>
        </w:rPr>
        <w:tab/>
        <w:t>Осмислення об'єктивних зв'язків. Презентація результатів роботи</w:t>
      </w:r>
      <w:r w:rsidR="00FE06EB" w:rsidRPr="00DA1D0A">
        <w:rPr>
          <w:rFonts w:ascii="Times New Roman" w:eastAsia="Calibri" w:hAnsi="Times New Roman" w:cs="Times New Roman"/>
          <w:b/>
          <w:i/>
          <w:iCs/>
          <w:sz w:val="28"/>
          <w:szCs w:val="28"/>
          <w:lang w:eastAsia="uk-UA"/>
        </w:rPr>
        <w:t xml:space="preserve"> </w:t>
      </w:r>
      <w:r w:rsidR="00043ED4" w:rsidRPr="00DA1D0A">
        <w:rPr>
          <w:rFonts w:ascii="Times New Roman" w:eastAsia="Calibri" w:hAnsi="Times New Roman" w:cs="Times New Roman"/>
          <w:b/>
          <w:i/>
          <w:iCs/>
          <w:sz w:val="28"/>
          <w:szCs w:val="28"/>
          <w:lang w:eastAsia="uk-UA"/>
        </w:rPr>
        <w:t>(схеми 6 і 7)</w:t>
      </w:r>
    </w:p>
    <w:p w:rsidR="00FE06EB" w:rsidRPr="00DA1D0A" w:rsidRDefault="00AA7904" w:rsidP="00AA7904">
      <w:pPr>
        <w:spacing w:after="0" w:line="360" w:lineRule="auto"/>
        <w:ind w:firstLine="709"/>
        <w:jc w:val="right"/>
        <w:rPr>
          <w:rFonts w:ascii="Times New Roman" w:eastAsia="Times New Roman" w:hAnsi="Times New Roman" w:cs="Times New Roman"/>
          <w:b/>
          <w:bCs/>
          <w:sz w:val="28"/>
          <w:szCs w:val="28"/>
          <w:lang w:eastAsia="uk-UA"/>
        </w:rPr>
      </w:pPr>
      <w:r w:rsidRPr="00DA1D0A">
        <w:rPr>
          <w:rFonts w:ascii="Times New Roman" w:eastAsia="Calibri" w:hAnsi="Times New Roman" w:cs="Times New Roman"/>
          <w:noProof/>
          <w:sz w:val="28"/>
          <w:szCs w:val="28"/>
          <w:lang w:eastAsia="uk-UA"/>
        </w:rPr>
        <w:lastRenderedPageBreak/>
        <w:drawing>
          <wp:anchor distT="0" distB="0" distL="114300" distR="114300" simplePos="0" relativeHeight="251691008" behindDoc="0" locked="0" layoutInCell="1" allowOverlap="1" wp14:anchorId="29BA6BA0" wp14:editId="6FBFB103">
            <wp:simplePos x="0" y="0"/>
            <wp:positionH relativeFrom="column">
              <wp:posOffset>-147320</wp:posOffset>
            </wp:positionH>
            <wp:positionV relativeFrom="paragraph">
              <wp:posOffset>345440</wp:posOffset>
            </wp:positionV>
            <wp:extent cx="6391275" cy="4584065"/>
            <wp:effectExtent l="0" t="0" r="9525" b="6985"/>
            <wp:wrapSquare wrapText="bothSides"/>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1275" cy="4584065"/>
                    </a:xfrm>
                    <a:prstGeom prst="rect">
                      <a:avLst/>
                    </a:prstGeom>
                    <a:noFill/>
                  </pic:spPr>
                </pic:pic>
              </a:graphicData>
            </a:graphic>
            <wp14:sizeRelH relativeFrom="page">
              <wp14:pctWidth>0</wp14:pctWidth>
            </wp14:sizeRelH>
            <wp14:sizeRelV relativeFrom="page">
              <wp14:pctHeight>0</wp14:pctHeight>
            </wp14:sizeRelV>
          </wp:anchor>
        </w:drawing>
      </w:r>
      <w:r w:rsidR="00FE06EB" w:rsidRPr="00DA1D0A">
        <w:rPr>
          <w:rFonts w:ascii="Times New Roman" w:eastAsia="Calibri" w:hAnsi="Times New Roman" w:cs="Times New Roman"/>
          <w:i/>
          <w:iCs/>
          <w:sz w:val="28"/>
          <w:szCs w:val="28"/>
          <w:lang w:eastAsia="uk-UA"/>
        </w:rPr>
        <w:t xml:space="preserve">Схема 7 </w:t>
      </w:r>
    </w:p>
    <w:p w:rsidR="00ED6685" w:rsidRPr="00AA7904" w:rsidRDefault="00ED6685" w:rsidP="00DA1D0A">
      <w:pPr>
        <w:spacing w:after="0" w:line="360" w:lineRule="auto"/>
        <w:ind w:firstLine="709"/>
        <w:jc w:val="both"/>
        <w:rPr>
          <w:rFonts w:ascii="Times New Roman" w:eastAsia="Times New Roman" w:hAnsi="Times New Roman" w:cs="Times New Roman"/>
          <w:b/>
          <w:bCs/>
          <w:szCs w:val="28"/>
          <w:lang w:eastAsia="uk-UA"/>
        </w:rPr>
      </w:pP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b/>
          <w:bCs/>
          <w:sz w:val="28"/>
          <w:szCs w:val="28"/>
          <w:lang w:eastAsia="uk-UA"/>
        </w:rPr>
        <w:t xml:space="preserve">Висновок. </w:t>
      </w:r>
      <w:r w:rsidRPr="00DA1D0A">
        <w:rPr>
          <w:rFonts w:ascii="Times New Roman" w:eastAsia="Times New Roman" w:hAnsi="Times New Roman" w:cs="Times New Roman"/>
          <w:sz w:val="28"/>
          <w:szCs w:val="28"/>
          <w:lang w:eastAsia="uk-UA"/>
        </w:rPr>
        <w:t>Симетрія тіла — особливість організму, коли можна провести одну або кілька площин симетрії, що розділяють тіло на подібні частини. Орган — це частина організму, яка виконує одну або кілька специфічних функцій. Система органів — це сукупність органів, які забезпечують ті чи інші функції організму.</w:t>
      </w:r>
    </w:p>
    <w:p w:rsidR="00043ED4" w:rsidRPr="00DA1D0A" w:rsidRDefault="00043ED4" w:rsidP="00DA1D0A">
      <w:pPr>
        <w:tabs>
          <w:tab w:val="left" w:pos="514"/>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w:t>
      </w:r>
      <w:r w:rsidRPr="00DA1D0A">
        <w:rPr>
          <w:rFonts w:ascii="Times New Roman" w:eastAsia="Calibri" w:hAnsi="Times New Roman" w:cs="Times New Roman"/>
          <w:b/>
          <w:i/>
          <w:iCs/>
          <w:sz w:val="28"/>
          <w:szCs w:val="28"/>
          <w:lang w:eastAsia="uk-UA"/>
        </w:rPr>
        <w:tab/>
        <w:t>Узагальнення і систематизація результатів роботи</w:t>
      </w:r>
    </w:p>
    <w:p w:rsidR="00FE06EB" w:rsidRPr="00DA1D0A" w:rsidRDefault="00FE06EB" w:rsidP="00160159">
      <w:pPr>
        <w:numPr>
          <w:ilvl w:val="0"/>
          <w:numId w:val="43"/>
        </w:numPr>
        <w:tabs>
          <w:tab w:val="left" w:pos="442"/>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А</w:t>
      </w:r>
      <w:r w:rsidR="00043ED4" w:rsidRPr="00DA1D0A">
        <w:rPr>
          <w:rFonts w:ascii="Times New Roman" w:eastAsia="Calibri" w:hAnsi="Times New Roman" w:cs="Times New Roman"/>
          <w:b/>
          <w:i/>
          <w:iCs/>
          <w:sz w:val="28"/>
          <w:szCs w:val="28"/>
          <w:lang w:eastAsia="uk-UA"/>
        </w:rPr>
        <w:t>наліз відеофільму</w:t>
      </w:r>
    </w:p>
    <w:p w:rsidR="00043ED4" w:rsidRPr="00DA1D0A" w:rsidRDefault="00043ED4" w:rsidP="00DA1D0A">
      <w:pPr>
        <w:tabs>
          <w:tab w:val="left" w:pos="44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Учні переглядають відеофільм</w:t>
      </w:r>
      <w:r w:rsidR="00FE06EB"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«Тварини», пояснюють процеси життєдіяльності, називають системи органів, що здійснюють ці прояви.</w:t>
      </w:r>
    </w:p>
    <w:p w:rsidR="00043ED4" w:rsidRPr="00DA1D0A" w:rsidRDefault="00FE06EB" w:rsidP="00160159">
      <w:pPr>
        <w:pStyle w:val="afa"/>
        <w:numPr>
          <w:ilvl w:val="0"/>
          <w:numId w:val="43"/>
        </w:numPr>
        <w:tabs>
          <w:tab w:val="left" w:pos="442"/>
        </w:tabs>
        <w:autoSpaceDE w:val="0"/>
        <w:autoSpaceDN w:val="0"/>
        <w:adjustRightInd w:val="0"/>
        <w:spacing w:after="0" w:line="360" w:lineRule="auto"/>
        <w:ind w:left="0"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 </w:t>
      </w:r>
      <w:r w:rsidR="00043ED4" w:rsidRPr="00DA1D0A">
        <w:rPr>
          <w:rFonts w:ascii="Times New Roman" w:eastAsia="Calibri" w:hAnsi="Times New Roman" w:cs="Times New Roman"/>
          <w:b/>
          <w:i/>
          <w:iCs/>
          <w:sz w:val="28"/>
          <w:szCs w:val="28"/>
          <w:lang w:eastAsia="uk-UA"/>
        </w:rPr>
        <w:t>Аналіз крилатих фраз</w:t>
      </w:r>
    </w:p>
    <w:p w:rsidR="00FE06EB" w:rsidRPr="00DA1D0A" w:rsidRDefault="00FE06EB" w:rsidP="00160159">
      <w:pPr>
        <w:numPr>
          <w:ilvl w:val="0"/>
          <w:numId w:val="19"/>
        </w:numPr>
        <w:tabs>
          <w:tab w:val="left" w:pos="35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«Помірне споживання їжі — запорука здоров'я» (М.Ломоносов).</w:t>
      </w:r>
    </w:p>
    <w:p w:rsidR="00043ED4" w:rsidRPr="00DA1D0A" w:rsidRDefault="00FE06EB" w:rsidP="00160159">
      <w:pPr>
        <w:numPr>
          <w:ilvl w:val="0"/>
          <w:numId w:val="19"/>
        </w:numPr>
        <w:tabs>
          <w:tab w:val="left" w:pos="35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«Ніщо так сильно не руйнує людину, як тривале безділля» (Аристотель).</w:t>
      </w:r>
    </w:p>
    <w:p w:rsidR="00043ED4" w:rsidRPr="00DA1D0A" w:rsidRDefault="00043ED4" w:rsidP="00DA1D0A">
      <w:pPr>
        <w:tabs>
          <w:tab w:val="left" w:pos="614"/>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VII.</w:t>
      </w:r>
      <w:r w:rsidRPr="00DA1D0A">
        <w:rPr>
          <w:rFonts w:ascii="Times New Roman" w:eastAsia="Calibri" w:hAnsi="Times New Roman" w:cs="Times New Roman"/>
          <w:b/>
          <w:i/>
          <w:iCs/>
          <w:sz w:val="28"/>
          <w:szCs w:val="28"/>
          <w:lang w:eastAsia="uk-UA"/>
        </w:rPr>
        <w:tab/>
        <w:t>Підсумки уроку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Кожен учень, який дає оцінку уроку, починає зі слів «Цей урок навчив мене...».</w:t>
      </w:r>
    </w:p>
    <w:p w:rsidR="00043ED4" w:rsidRPr="00DA1D0A" w:rsidRDefault="00043ED4" w:rsidP="00DA1D0A">
      <w:pPr>
        <w:tabs>
          <w:tab w:val="left" w:pos="614"/>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VIII.</w:t>
      </w:r>
      <w:r w:rsidRPr="00DA1D0A">
        <w:rPr>
          <w:rFonts w:ascii="Times New Roman" w:eastAsia="Calibri" w:hAnsi="Times New Roman" w:cs="Times New Roman"/>
          <w:b/>
          <w:i/>
          <w:iCs/>
          <w:sz w:val="28"/>
          <w:szCs w:val="28"/>
          <w:lang w:eastAsia="uk-UA"/>
        </w:rPr>
        <w:tab/>
        <w:t>Домашнє завдання</w:t>
      </w:r>
    </w:p>
    <w:p w:rsidR="00043ED4" w:rsidRPr="00DA1D0A" w:rsidRDefault="00AB3EE7" w:rsidP="00160159">
      <w:pPr>
        <w:numPr>
          <w:ilvl w:val="0"/>
          <w:numId w:val="28"/>
        </w:numPr>
        <w:tabs>
          <w:tab w:val="left" w:pos="43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Опрацювати відповідний параграф підручника.</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b/>
          <w:i/>
          <w:iCs/>
          <w:sz w:val="28"/>
          <w:szCs w:val="28"/>
          <w:lang w:eastAsia="uk-UA"/>
        </w:rPr>
        <w:t>Творче завдання:</w:t>
      </w:r>
      <w:r w:rsidRPr="00DA1D0A">
        <w:rPr>
          <w:rFonts w:ascii="Times New Roman" w:eastAsia="Times New Roman" w:hAnsi="Times New Roman" w:cs="Times New Roman"/>
          <w:i/>
          <w:iCs/>
          <w:sz w:val="28"/>
          <w:szCs w:val="28"/>
          <w:lang w:eastAsia="uk-UA"/>
        </w:rPr>
        <w:t xml:space="preserve"> </w:t>
      </w:r>
      <w:r w:rsidRPr="00DA1D0A">
        <w:rPr>
          <w:rFonts w:ascii="Times New Roman" w:eastAsia="Times New Roman" w:hAnsi="Times New Roman" w:cs="Times New Roman"/>
          <w:sz w:val="28"/>
          <w:szCs w:val="28"/>
          <w:lang w:eastAsia="uk-UA"/>
        </w:rPr>
        <w:t xml:space="preserve">скласти твір-казку «Сперечання органів за </w:t>
      </w:r>
      <w:r w:rsidRPr="00DA1D0A">
        <w:rPr>
          <w:rFonts w:ascii="Times New Roman" w:eastAsia="Times New Roman" w:hAnsi="Times New Roman" w:cs="Times New Roman"/>
          <w:bCs/>
          <w:sz w:val="28"/>
          <w:szCs w:val="28"/>
          <w:lang w:eastAsia="uk-UA"/>
        </w:rPr>
        <w:t xml:space="preserve">І </w:t>
      </w:r>
      <w:r w:rsidRPr="00DA1D0A">
        <w:rPr>
          <w:rFonts w:ascii="Times New Roman" w:eastAsia="Times New Roman" w:hAnsi="Times New Roman" w:cs="Times New Roman"/>
          <w:sz w:val="28"/>
          <w:szCs w:val="28"/>
          <w:lang w:eastAsia="uk-UA"/>
        </w:rPr>
        <w:t xml:space="preserve">місце», </w:t>
      </w:r>
      <w:proofErr w:type="spellStart"/>
      <w:r w:rsidRPr="00DA1D0A">
        <w:rPr>
          <w:rFonts w:ascii="Times New Roman" w:eastAsia="Times New Roman" w:hAnsi="Times New Roman" w:cs="Times New Roman"/>
          <w:sz w:val="28"/>
          <w:szCs w:val="28"/>
          <w:lang w:eastAsia="uk-UA"/>
        </w:rPr>
        <w:t>сенкани</w:t>
      </w:r>
      <w:proofErr w:type="spellEnd"/>
      <w:r w:rsidRPr="00DA1D0A">
        <w:rPr>
          <w:rFonts w:ascii="Times New Roman" w:eastAsia="Times New Roman" w:hAnsi="Times New Roman" w:cs="Times New Roman"/>
          <w:sz w:val="28"/>
          <w:szCs w:val="28"/>
          <w:lang w:eastAsia="uk-UA"/>
        </w:rPr>
        <w:t xml:space="preserve"> про органи.</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p>
    <w:p w:rsidR="00043ED4" w:rsidRPr="00AA7904" w:rsidRDefault="00043ED4" w:rsidP="00AA7904">
      <w:pPr>
        <w:spacing w:after="0" w:line="360" w:lineRule="auto"/>
        <w:ind w:firstLine="709"/>
        <w:jc w:val="center"/>
        <w:rPr>
          <w:rFonts w:ascii="Times New Roman" w:eastAsia="Times New Roman" w:hAnsi="Times New Roman" w:cs="Times New Roman"/>
          <w:b/>
          <w:color w:val="0000FF"/>
          <w:sz w:val="28"/>
          <w:szCs w:val="28"/>
          <w:lang w:eastAsia="uk-UA"/>
        </w:rPr>
      </w:pPr>
      <w:r w:rsidRPr="00DA1D0A">
        <w:rPr>
          <w:rFonts w:ascii="Times New Roman" w:eastAsia="Times New Roman" w:hAnsi="Times New Roman" w:cs="Times New Roman"/>
          <w:sz w:val="28"/>
          <w:szCs w:val="28"/>
          <w:lang w:eastAsia="uk-UA"/>
        </w:rPr>
        <w:br w:type="page"/>
      </w:r>
      <w:r w:rsidRPr="00AA7904">
        <w:rPr>
          <w:rFonts w:ascii="Times New Roman" w:eastAsia="Times New Roman" w:hAnsi="Times New Roman" w:cs="Times New Roman"/>
          <w:b/>
          <w:color w:val="C00000"/>
          <w:sz w:val="28"/>
          <w:szCs w:val="28"/>
          <w:lang w:eastAsia="uk-UA"/>
        </w:rPr>
        <w:lastRenderedPageBreak/>
        <w:t>Урок 6</w:t>
      </w:r>
    </w:p>
    <w:p w:rsidR="00043ED4" w:rsidRPr="00AA7904" w:rsidRDefault="00043ED4" w:rsidP="00AA7904">
      <w:pPr>
        <w:autoSpaceDE w:val="0"/>
        <w:autoSpaceDN w:val="0"/>
        <w:adjustRightInd w:val="0"/>
        <w:spacing w:after="0" w:line="360" w:lineRule="auto"/>
        <w:ind w:firstLine="709"/>
        <w:jc w:val="center"/>
        <w:rPr>
          <w:rFonts w:ascii="Times New Roman" w:eastAsia="Calibri" w:hAnsi="Times New Roman" w:cs="Times New Roman"/>
          <w:b/>
          <w:color w:val="800000"/>
          <w:sz w:val="28"/>
          <w:szCs w:val="28"/>
          <w:lang w:eastAsia="uk-UA"/>
        </w:rPr>
      </w:pPr>
      <w:r w:rsidRPr="00AA7904">
        <w:rPr>
          <w:rFonts w:ascii="Times New Roman" w:eastAsia="Calibri" w:hAnsi="Times New Roman" w:cs="Times New Roman"/>
          <w:b/>
          <w:color w:val="800000"/>
          <w:sz w:val="28"/>
          <w:szCs w:val="28"/>
          <w:lang w:eastAsia="uk-UA"/>
        </w:rPr>
        <w:t>Основні прояви життєдіяльності тварин</w:t>
      </w:r>
    </w:p>
    <w:p w:rsidR="00043ED4" w:rsidRPr="00AA7904" w:rsidRDefault="00043ED4" w:rsidP="00AA7904">
      <w:pPr>
        <w:autoSpaceDE w:val="0"/>
        <w:autoSpaceDN w:val="0"/>
        <w:adjustRightInd w:val="0"/>
        <w:spacing w:after="0" w:line="360" w:lineRule="auto"/>
        <w:ind w:firstLine="709"/>
        <w:jc w:val="right"/>
        <w:rPr>
          <w:rFonts w:ascii="Times New Roman" w:eastAsia="Calibri" w:hAnsi="Times New Roman" w:cs="Times New Roman"/>
          <w:b/>
          <w:i/>
          <w:iCs/>
          <w:sz w:val="28"/>
          <w:szCs w:val="28"/>
          <w:lang w:eastAsia="uk-UA"/>
        </w:rPr>
      </w:pPr>
      <w:r w:rsidRPr="00AA7904">
        <w:rPr>
          <w:rFonts w:ascii="Times New Roman" w:eastAsia="Calibri" w:hAnsi="Times New Roman" w:cs="Times New Roman"/>
          <w:b/>
          <w:i/>
          <w:iCs/>
          <w:sz w:val="28"/>
          <w:szCs w:val="28"/>
          <w:lang w:eastAsia="uk-UA"/>
        </w:rPr>
        <w:t>Рух — це життя.</w:t>
      </w:r>
    </w:p>
    <w:p w:rsidR="00043ED4" w:rsidRPr="00AA7904" w:rsidRDefault="00043ED4" w:rsidP="00AA7904">
      <w:pPr>
        <w:autoSpaceDE w:val="0"/>
        <w:autoSpaceDN w:val="0"/>
        <w:adjustRightInd w:val="0"/>
        <w:spacing w:after="0" w:line="360" w:lineRule="auto"/>
        <w:ind w:firstLine="709"/>
        <w:jc w:val="right"/>
        <w:rPr>
          <w:rFonts w:ascii="Times New Roman" w:eastAsia="Calibri" w:hAnsi="Times New Roman" w:cs="Times New Roman"/>
          <w:i/>
          <w:sz w:val="28"/>
          <w:szCs w:val="28"/>
          <w:lang w:eastAsia="uk-UA"/>
        </w:rPr>
      </w:pPr>
      <w:r w:rsidRPr="00AA7904">
        <w:rPr>
          <w:rFonts w:ascii="Times New Roman" w:eastAsia="Calibri" w:hAnsi="Times New Roman" w:cs="Times New Roman"/>
          <w:i/>
          <w:sz w:val="28"/>
          <w:szCs w:val="28"/>
          <w:lang w:eastAsia="uk-UA"/>
        </w:rPr>
        <w:t>Вольтер</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i/>
          <w:iCs/>
          <w:sz w:val="28"/>
          <w:szCs w:val="28"/>
          <w:lang w:eastAsia="uk-UA"/>
        </w:rPr>
      </w:pPr>
      <w:r w:rsidRPr="00DA1D0A">
        <w:rPr>
          <w:rFonts w:ascii="Times New Roman" w:eastAsia="Calibri" w:hAnsi="Times New Roman" w:cs="Times New Roman"/>
          <w:b/>
          <w:bCs/>
          <w:i/>
          <w:iCs/>
          <w:sz w:val="28"/>
          <w:szCs w:val="28"/>
          <w:lang w:eastAsia="uk-UA"/>
        </w:rPr>
        <w:t>Мета:</w:t>
      </w:r>
    </w:p>
    <w:p w:rsidR="00AA7904" w:rsidRDefault="00043ED4" w:rsidP="00160159">
      <w:pPr>
        <w:pStyle w:val="afa"/>
        <w:numPr>
          <w:ilvl w:val="0"/>
          <w:numId w:val="52"/>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AA7904">
        <w:rPr>
          <w:rFonts w:ascii="Times New Roman" w:eastAsia="Calibri" w:hAnsi="Times New Roman" w:cs="Times New Roman"/>
          <w:b/>
          <w:i/>
          <w:iCs/>
          <w:sz w:val="28"/>
          <w:szCs w:val="28"/>
          <w:lang w:eastAsia="uk-UA"/>
        </w:rPr>
        <w:t>навчальна:</w:t>
      </w:r>
      <w:r w:rsidRPr="00AA7904">
        <w:rPr>
          <w:rFonts w:ascii="Times New Roman" w:eastAsia="Calibri" w:hAnsi="Times New Roman" w:cs="Times New Roman"/>
          <w:i/>
          <w:iCs/>
          <w:sz w:val="28"/>
          <w:szCs w:val="28"/>
          <w:lang w:eastAsia="uk-UA"/>
        </w:rPr>
        <w:t xml:space="preserve"> </w:t>
      </w:r>
      <w:r w:rsidRPr="00AA7904">
        <w:rPr>
          <w:rFonts w:ascii="Times New Roman" w:eastAsia="Calibri" w:hAnsi="Times New Roman" w:cs="Times New Roman"/>
          <w:sz w:val="28"/>
          <w:szCs w:val="28"/>
          <w:lang w:eastAsia="uk-UA"/>
        </w:rPr>
        <w:t>поглибити знання про ознаки живих істот; показати</w:t>
      </w:r>
      <w:r w:rsidR="00FE06EB" w:rsidRPr="00AA7904">
        <w:rPr>
          <w:rFonts w:ascii="Times New Roman" w:eastAsia="Calibri" w:hAnsi="Times New Roman" w:cs="Times New Roman"/>
          <w:sz w:val="28"/>
          <w:szCs w:val="28"/>
          <w:lang w:eastAsia="uk-UA"/>
        </w:rPr>
        <w:t xml:space="preserve"> </w:t>
      </w:r>
      <w:r w:rsidRPr="00AA7904">
        <w:rPr>
          <w:rFonts w:ascii="Times New Roman" w:eastAsia="Calibri" w:hAnsi="Times New Roman" w:cs="Times New Roman"/>
          <w:sz w:val="28"/>
          <w:szCs w:val="28"/>
          <w:lang w:eastAsia="uk-UA"/>
        </w:rPr>
        <w:t xml:space="preserve">значення процесів життєдіяльності для розвитку і росту; визначити ознаки відмінності тварин від рослин на </w:t>
      </w:r>
      <w:proofErr w:type="spellStart"/>
      <w:r w:rsidRPr="00AA7904">
        <w:rPr>
          <w:rFonts w:ascii="Times New Roman" w:eastAsia="Calibri" w:hAnsi="Times New Roman" w:cs="Times New Roman"/>
          <w:sz w:val="28"/>
          <w:szCs w:val="28"/>
          <w:lang w:eastAsia="uk-UA"/>
        </w:rPr>
        <w:t>організмен</w:t>
      </w:r>
      <w:r w:rsidR="00AA7904" w:rsidRPr="00AA7904">
        <w:rPr>
          <w:rFonts w:ascii="Times New Roman" w:eastAsia="Calibri" w:hAnsi="Times New Roman" w:cs="Times New Roman"/>
          <w:sz w:val="28"/>
          <w:szCs w:val="28"/>
          <w:lang w:eastAsia="uk-UA"/>
        </w:rPr>
        <w:t>н</w:t>
      </w:r>
      <w:r w:rsidRPr="00AA7904">
        <w:rPr>
          <w:rFonts w:ascii="Times New Roman" w:eastAsia="Calibri" w:hAnsi="Times New Roman" w:cs="Times New Roman"/>
          <w:sz w:val="28"/>
          <w:szCs w:val="28"/>
          <w:lang w:eastAsia="uk-UA"/>
        </w:rPr>
        <w:t>ому</w:t>
      </w:r>
      <w:proofErr w:type="spellEnd"/>
      <w:r w:rsidRPr="00AA7904">
        <w:rPr>
          <w:rFonts w:ascii="Times New Roman" w:eastAsia="Calibri" w:hAnsi="Times New Roman" w:cs="Times New Roman"/>
          <w:sz w:val="28"/>
          <w:szCs w:val="28"/>
          <w:lang w:eastAsia="uk-UA"/>
        </w:rPr>
        <w:t xml:space="preserve"> рівні;</w:t>
      </w:r>
    </w:p>
    <w:p w:rsidR="00AA7904" w:rsidRDefault="00043ED4" w:rsidP="00160159">
      <w:pPr>
        <w:pStyle w:val="afa"/>
        <w:numPr>
          <w:ilvl w:val="0"/>
          <w:numId w:val="52"/>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AA7904">
        <w:rPr>
          <w:rFonts w:ascii="Times New Roman" w:eastAsia="Calibri" w:hAnsi="Times New Roman" w:cs="Times New Roman"/>
          <w:b/>
          <w:i/>
          <w:iCs/>
          <w:sz w:val="28"/>
          <w:szCs w:val="28"/>
          <w:lang w:eastAsia="uk-UA"/>
        </w:rPr>
        <w:t>розвивальна:</w:t>
      </w:r>
      <w:r w:rsidRPr="00AA7904">
        <w:rPr>
          <w:rFonts w:ascii="Times New Roman" w:eastAsia="Calibri" w:hAnsi="Times New Roman" w:cs="Times New Roman"/>
          <w:i/>
          <w:iCs/>
          <w:sz w:val="28"/>
          <w:szCs w:val="28"/>
          <w:lang w:eastAsia="uk-UA"/>
        </w:rPr>
        <w:t xml:space="preserve"> </w:t>
      </w:r>
      <w:r w:rsidRPr="00AA7904">
        <w:rPr>
          <w:rFonts w:ascii="Times New Roman" w:eastAsia="Calibri" w:hAnsi="Times New Roman" w:cs="Times New Roman"/>
          <w:sz w:val="28"/>
          <w:szCs w:val="28"/>
          <w:lang w:eastAsia="uk-UA"/>
        </w:rPr>
        <w:t>продовжувати розвивати вміння узагальнювати, класифікувати, абстрагувати, працювати з опорними сигналами, формулювати поетапні висновки; застосовувати індуктивний метод пізнання дійсності;</w:t>
      </w:r>
    </w:p>
    <w:p w:rsidR="00043ED4" w:rsidRPr="00AA7904" w:rsidRDefault="00043ED4" w:rsidP="00160159">
      <w:pPr>
        <w:pStyle w:val="afa"/>
        <w:numPr>
          <w:ilvl w:val="0"/>
          <w:numId w:val="52"/>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AA7904">
        <w:rPr>
          <w:rFonts w:ascii="Times New Roman" w:eastAsia="Calibri" w:hAnsi="Times New Roman" w:cs="Times New Roman"/>
          <w:b/>
          <w:i/>
          <w:iCs/>
          <w:sz w:val="28"/>
          <w:szCs w:val="28"/>
          <w:lang w:eastAsia="uk-UA"/>
        </w:rPr>
        <w:t>виховна:</w:t>
      </w:r>
      <w:r w:rsidRPr="00AA7904">
        <w:rPr>
          <w:rFonts w:ascii="Times New Roman" w:eastAsia="Calibri" w:hAnsi="Times New Roman" w:cs="Times New Roman"/>
          <w:i/>
          <w:iCs/>
          <w:sz w:val="28"/>
          <w:szCs w:val="28"/>
          <w:lang w:eastAsia="uk-UA"/>
        </w:rPr>
        <w:t xml:space="preserve"> </w:t>
      </w:r>
      <w:r w:rsidRPr="00AA7904">
        <w:rPr>
          <w:rFonts w:ascii="Times New Roman" w:eastAsia="Calibri" w:hAnsi="Times New Roman" w:cs="Times New Roman"/>
          <w:sz w:val="28"/>
          <w:szCs w:val="28"/>
          <w:lang w:eastAsia="uk-UA"/>
        </w:rPr>
        <w:t>сприяти розвитку інтересу до вивчення природничих наук; виховувати комунікативні навички, вміння спілкуватися.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Учні повинні: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знати: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функції тваринного організму, види розмноження і типи розвитку, способи живлення й дихання, види руху тварин;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уміти: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порівнювати прояви життєдіяльності одноклітинних і багатоклітинних тварин, типи живлення.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Основні терміни: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 xml:space="preserve">гетеротрофний і </w:t>
      </w:r>
      <w:proofErr w:type="spellStart"/>
      <w:r w:rsidRPr="00DA1D0A">
        <w:rPr>
          <w:rFonts w:ascii="Times New Roman" w:eastAsia="Calibri" w:hAnsi="Times New Roman" w:cs="Times New Roman"/>
          <w:sz w:val="28"/>
          <w:szCs w:val="28"/>
          <w:lang w:eastAsia="uk-UA"/>
        </w:rPr>
        <w:t>міксотрофний</w:t>
      </w:r>
      <w:proofErr w:type="spellEnd"/>
      <w:r w:rsidRPr="00DA1D0A">
        <w:rPr>
          <w:rFonts w:ascii="Times New Roman" w:eastAsia="Calibri" w:hAnsi="Times New Roman" w:cs="Times New Roman"/>
          <w:sz w:val="28"/>
          <w:szCs w:val="28"/>
          <w:lang w:eastAsia="uk-UA"/>
        </w:rPr>
        <w:t xml:space="preserve"> типи живлення, подразливість, розмноження, рух, розвиток.</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Обладнання:</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таблиці: «Еволюція органів дихання», «Розмноження тварин», «</w:t>
      </w:r>
      <w:proofErr w:type="spellStart"/>
      <w:r w:rsidRPr="00DA1D0A">
        <w:rPr>
          <w:rFonts w:ascii="Times New Roman" w:eastAsia="Calibri" w:hAnsi="Times New Roman" w:cs="Times New Roman"/>
          <w:sz w:val="28"/>
          <w:szCs w:val="28"/>
          <w:lang w:eastAsia="uk-UA"/>
        </w:rPr>
        <w:t>Евглена</w:t>
      </w:r>
      <w:proofErr w:type="spellEnd"/>
      <w:r w:rsidRPr="00DA1D0A">
        <w:rPr>
          <w:rFonts w:ascii="Times New Roman" w:eastAsia="Calibri" w:hAnsi="Times New Roman" w:cs="Times New Roman"/>
          <w:sz w:val="28"/>
          <w:szCs w:val="28"/>
          <w:lang w:eastAsia="uk-UA"/>
        </w:rPr>
        <w:t xml:space="preserve"> зелена»; акваріумні рибки.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Тип уроку:</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комбінований.</w:t>
      </w:r>
    </w:p>
    <w:p w:rsidR="00043ED4" w:rsidRPr="00DA1D0A" w:rsidRDefault="00043ED4" w:rsidP="00AA7904">
      <w:pPr>
        <w:autoSpaceDE w:val="0"/>
        <w:autoSpaceDN w:val="0"/>
        <w:adjustRightInd w:val="0"/>
        <w:spacing w:after="0" w:line="360" w:lineRule="auto"/>
        <w:ind w:firstLine="709"/>
        <w:jc w:val="center"/>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Хід уроку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 Актуалізація опорних знань</w:t>
      </w:r>
    </w:p>
    <w:p w:rsidR="00043ED4" w:rsidRPr="00DA1D0A" w:rsidRDefault="00FE06EB" w:rsidP="00DA1D0A">
      <w:pPr>
        <w:spacing w:after="0" w:line="360" w:lineRule="auto"/>
        <w:ind w:firstLine="709"/>
        <w:jc w:val="both"/>
        <w:rPr>
          <w:rFonts w:ascii="Times New Roman" w:eastAsia="Times New Roman" w:hAnsi="Times New Roman" w:cs="Times New Roman"/>
          <w:b/>
          <w:sz w:val="28"/>
          <w:szCs w:val="28"/>
          <w:lang w:eastAsia="uk-UA"/>
        </w:rPr>
      </w:pPr>
      <w:r w:rsidRPr="00DA1D0A">
        <w:rPr>
          <w:rFonts w:ascii="Times New Roman" w:eastAsia="Times New Roman" w:hAnsi="Times New Roman" w:cs="Times New Roman"/>
          <w:b/>
          <w:i/>
          <w:iCs/>
          <w:sz w:val="28"/>
          <w:szCs w:val="28"/>
          <w:lang w:eastAsia="uk-UA"/>
        </w:rPr>
        <w:t xml:space="preserve">1) </w:t>
      </w:r>
      <w:r w:rsidR="00043ED4" w:rsidRPr="00DA1D0A">
        <w:rPr>
          <w:rFonts w:ascii="Times New Roman" w:eastAsia="Times New Roman" w:hAnsi="Times New Roman" w:cs="Times New Roman"/>
          <w:b/>
          <w:i/>
          <w:iCs/>
          <w:sz w:val="28"/>
          <w:szCs w:val="28"/>
          <w:lang w:eastAsia="uk-UA"/>
        </w:rPr>
        <w:t>Інтелектуальна розминка</w:t>
      </w:r>
    </w:p>
    <w:p w:rsidR="00043ED4" w:rsidRPr="00DA1D0A" w:rsidRDefault="00FE06EB" w:rsidP="00DA1D0A">
      <w:pPr>
        <w:tabs>
          <w:tab w:val="left" w:pos="44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1. </w:t>
      </w:r>
      <w:r w:rsidR="00043ED4" w:rsidRPr="00DA1D0A">
        <w:rPr>
          <w:rFonts w:ascii="Times New Roman" w:eastAsia="Calibri" w:hAnsi="Times New Roman" w:cs="Times New Roman"/>
          <w:sz w:val="28"/>
          <w:szCs w:val="28"/>
          <w:lang w:eastAsia="uk-UA"/>
        </w:rPr>
        <w:t>Визначте, що пропущено в логічних ланцюжках.</w:t>
      </w:r>
    </w:p>
    <w:p w:rsidR="00043ED4" w:rsidRPr="00DA1D0A" w:rsidRDefault="00FE06EB" w:rsidP="00160159">
      <w:pPr>
        <w:numPr>
          <w:ilvl w:val="0"/>
          <w:numId w:val="29"/>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Клітина, тканина,система органів.</w:t>
      </w:r>
    </w:p>
    <w:p w:rsidR="00043ED4" w:rsidRPr="00DA1D0A" w:rsidRDefault="00FE06EB" w:rsidP="00160159">
      <w:pPr>
        <w:numPr>
          <w:ilvl w:val="0"/>
          <w:numId w:val="29"/>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Гістологія — тканина, цитологія — ...</w:t>
      </w:r>
    </w:p>
    <w:p w:rsidR="00043ED4" w:rsidRPr="00DA1D0A" w:rsidRDefault="00FE06EB" w:rsidP="00DA1D0A">
      <w:pPr>
        <w:tabs>
          <w:tab w:val="left" w:pos="44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2. </w:t>
      </w:r>
      <w:r w:rsidR="00043ED4" w:rsidRPr="00DA1D0A">
        <w:rPr>
          <w:rFonts w:ascii="Times New Roman" w:eastAsia="Calibri" w:hAnsi="Times New Roman" w:cs="Times New Roman"/>
          <w:sz w:val="28"/>
          <w:szCs w:val="28"/>
          <w:lang w:eastAsia="uk-UA"/>
        </w:rPr>
        <w:t>Узагальніть терміни.</w:t>
      </w:r>
    </w:p>
    <w:p w:rsidR="00043ED4" w:rsidRPr="00DA1D0A" w:rsidRDefault="00043ED4" w:rsidP="00DA1D0A">
      <w:p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Кровоносна, дихальна, травна — це...</w:t>
      </w:r>
    </w:p>
    <w:p w:rsidR="00043ED4" w:rsidRPr="00DA1D0A" w:rsidRDefault="00FE06EB" w:rsidP="00160159">
      <w:pPr>
        <w:numPr>
          <w:ilvl w:val="0"/>
          <w:numId w:val="30"/>
        </w:numPr>
        <w:tabs>
          <w:tab w:val="left" w:pos="38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 xml:space="preserve">         </w:t>
      </w:r>
      <w:r w:rsidR="00043ED4" w:rsidRPr="00DA1D0A">
        <w:rPr>
          <w:rFonts w:ascii="Times New Roman" w:eastAsia="Calibri" w:hAnsi="Times New Roman" w:cs="Times New Roman"/>
          <w:sz w:val="28"/>
          <w:szCs w:val="28"/>
          <w:lang w:eastAsia="uk-UA"/>
        </w:rPr>
        <w:t>Серце, легені -— це...</w:t>
      </w:r>
    </w:p>
    <w:p w:rsidR="00043ED4" w:rsidRPr="00DA1D0A" w:rsidRDefault="00FE06EB" w:rsidP="00160159">
      <w:pPr>
        <w:numPr>
          <w:ilvl w:val="0"/>
          <w:numId w:val="30"/>
        </w:numPr>
        <w:tabs>
          <w:tab w:val="left" w:pos="38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Ядро, мітохондрії — це...</w:t>
      </w:r>
    </w:p>
    <w:p w:rsidR="00043ED4" w:rsidRPr="00DA1D0A" w:rsidRDefault="00FE06EB" w:rsidP="00160159">
      <w:pPr>
        <w:numPr>
          <w:ilvl w:val="0"/>
          <w:numId w:val="30"/>
        </w:numPr>
        <w:tabs>
          <w:tab w:val="left" w:pos="38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Епітеліальна, м'язова — це...</w:t>
      </w:r>
    </w:p>
    <w:p w:rsidR="00043ED4" w:rsidRPr="00DA1D0A" w:rsidRDefault="00FE06EB" w:rsidP="00160159">
      <w:pPr>
        <w:pStyle w:val="afa"/>
        <w:numPr>
          <w:ilvl w:val="0"/>
          <w:numId w:val="28"/>
        </w:numPr>
        <w:tabs>
          <w:tab w:val="left" w:pos="456"/>
        </w:tabs>
        <w:autoSpaceDE w:val="0"/>
        <w:autoSpaceDN w:val="0"/>
        <w:adjustRightInd w:val="0"/>
        <w:spacing w:after="0" w:line="360" w:lineRule="auto"/>
        <w:ind w:left="0"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 </w:t>
      </w:r>
      <w:r w:rsidR="00043ED4" w:rsidRPr="00DA1D0A">
        <w:rPr>
          <w:rFonts w:ascii="Times New Roman" w:eastAsia="Calibri" w:hAnsi="Times New Roman" w:cs="Times New Roman"/>
          <w:b/>
          <w:i/>
          <w:iCs/>
          <w:sz w:val="28"/>
          <w:szCs w:val="28"/>
          <w:lang w:eastAsia="uk-UA"/>
        </w:rPr>
        <w:t>Інтерактивна вправа «Доміно»</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sz w:val="28"/>
          <w:szCs w:val="28"/>
          <w:lang w:eastAsia="uk-UA"/>
        </w:rPr>
      </w:pPr>
      <w:r w:rsidRPr="00DA1D0A">
        <w:rPr>
          <w:rFonts w:ascii="Times New Roman" w:eastAsia="Calibri" w:hAnsi="Times New Roman" w:cs="Times New Roman"/>
          <w:b/>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Утворіть біологічні терміни і поясніть їх.</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Група 1:</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 xml:space="preserve">щ, лон, то, </w:t>
      </w:r>
      <w:proofErr w:type="spellStart"/>
      <w:r w:rsidRPr="00DA1D0A">
        <w:rPr>
          <w:rFonts w:ascii="Times New Roman" w:eastAsia="Calibri" w:hAnsi="Times New Roman" w:cs="Times New Roman"/>
          <w:sz w:val="28"/>
          <w:szCs w:val="28"/>
          <w:lang w:eastAsia="uk-UA"/>
        </w:rPr>
        <w:t>ор</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ка</w:t>
      </w:r>
      <w:proofErr w:type="spellEnd"/>
      <w:r w:rsidRPr="00DA1D0A">
        <w:rPr>
          <w:rFonts w:ascii="Times New Roman" w:eastAsia="Calibri" w:hAnsi="Times New Roman" w:cs="Times New Roman"/>
          <w:sz w:val="28"/>
          <w:szCs w:val="28"/>
          <w:lang w:eastAsia="uk-UA"/>
        </w:rPr>
        <w:t xml:space="preserve">, га, </w:t>
      </w:r>
      <w:proofErr w:type="spellStart"/>
      <w:r w:rsidRPr="00DA1D0A">
        <w:rPr>
          <w:rFonts w:ascii="Times New Roman" w:eastAsia="Calibri" w:hAnsi="Times New Roman" w:cs="Times New Roman"/>
          <w:sz w:val="28"/>
          <w:szCs w:val="28"/>
          <w:lang w:eastAsia="uk-UA"/>
        </w:rPr>
        <w:t>рії</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яд</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хонд</w:t>
      </w:r>
      <w:proofErr w:type="spellEnd"/>
      <w:r w:rsidRPr="00DA1D0A">
        <w:rPr>
          <w:rFonts w:ascii="Times New Roman" w:eastAsia="Calibri" w:hAnsi="Times New Roman" w:cs="Times New Roman"/>
          <w:sz w:val="28"/>
          <w:szCs w:val="28"/>
          <w:lang w:eastAsia="uk-UA"/>
        </w:rPr>
        <w:t xml:space="preserve">, мі, </w:t>
      </w:r>
      <w:proofErr w:type="spellStart"/>
      <w:r w:rsidRPr="00DA1D0A">
        <w:rPr>
          <w:rFonts w:ascii="Times New Roman" w:eastAsia="Calibri" w:hAnsi="Times New Roman" w:cs="Times New Roman"/>
          <w:sz w:val="28"/>
          <w:szCs w:val="28"/>
          <w:lang w:eastAsia="uk-UA"/>
        </w:rPr>
        <w:t>ро</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обо</w:t>
      </w:r>
      <w:proofErr w:type="spellEnd"/>
      <w:r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i/>
          <w:iCs/>
          <w:sz w:val="28"/>
          <w:szCs w:val="28"/>
          <w:lang w:eastAsia="uk-UA"/>
        </w:rPr>
        <w:t xml:space="preserve">(Відповідь. </w:t>
      </w:r>
      <w:r w:rsidRPr="00DA1D0A">
        <w:rPr>
          <w:rFonts w:ascii="Times New Roman" w:eastAsia="Calibri" w:hAnsi="Times New Roman" w:cs="Times New Roman"/>
          <w:sz w:val="28"/>
          <w:szCs w:val="28"/>
          <w:lang w:eastAsia="uk-UA"/>
        </w:rPr>
        <w:t>Органоїд, ядро, мітохондрії, оболонка.)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Група 2:</w:t>
      </w:r>
      <w:r w:rsidRPr="00DA1D0A">
        <w:rPr>
          <w:rFonts w:ascii="Times New Roman" w:eastAsia="Calibri" w:hAnsi="Times New Roman" w:cs="Times New Roman"/>
          <w:i/>
          <w:iCs/>
          <w:sz w:val="28"/>
          <w:szCs w:val="28"/>
          <w:lang w:eastAsia="uk-UA"/>
        </w:rPr>
        <w:t xml:space="preserve"> </w:t>
      </w:r>
      <w:proofErr w:type="spellStart"/>
      <w:r w:rsidRPr="00DA1D0A">
        <w:rPr>
          <w:rFonts w:ascii="Times New Roman" w:eastAsia="Calibri" w:hAnsi="Times New Roman" w:cs="Times New Roman"/>
          <w:sz w:val="28"/>
          <w:szCs w:val="28"/>
          <w:lang w:eastAsia="uk-UA"/>
        </w:rPr>
        <w:t>ле</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чін</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шлу</w:t>
      </w:r>
      <w:proofErr w:type="spellEnd"/>
      <w:r w:rsidRPr="00DA1D0A">
        <w:rPr>
          <w:rFonts w:ascii="Times New Roman" w:eastAsia="Calibri" w:hAnsi="Times New Roman" w:cs="Times New Roman"/>
          <w:sz w:val="28"/>
          <w:szCs w:val="28"/>
          <w:lang w:eastAsia="uk-UA"/>
        </w:rPr>
        <w:t xml:space="preserve">, сер, нок, </w:t>
      </w:r>
      <w:proofErr w:type="spellStart"/>
      <w:r w:rsidRPr="00DA1D0A">
        <w:rPr>
          <w:rFonts w:ascii="Times New Roman" w:eastAsia="Calibri" w:hAnsi="Times New Roman" w:cs="Times New Roman"/>
          <w:sz w:val="28"/>
          <w:szCs w:val="28"/>
          <w:lang w:eastAsia="uk-UA"/>
        </w:rPr>
        <w:t>ге</w:t>
      </w:r>
      <w:proofErr w:type="spellEnd"/>
      <w:r w:rsidRPr="00DA1D0A">
        <w:rPr>
          <w:rFonts w:ascii="Times New Roman" w:eastAsia="Calibri" w:hAnsi="Times New Roman" w:cs="Times New Roman"/>
          <w:sz w:val="28"/>
          <w:szCs w:val="28"/>
          <w:lang w:eastAsia="uk-UA"/>
        </w:rPr>
        <w:t xml:space="preserve">, це, ні, </w:t>
      </w:r>
      <w:proofErr w:type="spellStart"/>
      <w:r w:rsidRPr="00DA1D0A">
        <w:rPr>
          <w:rFonts w:ascii="Times New Roman" w:eastAsia="Calibri" w:hAnsi="Times New Roman" w:cs="Times New Roman"/>
          <w:sz w:val="28"/>
          <w:szCs w:val="28"/>
          <w:lang w:eastAsia="uk-UA"/>
        </w:rPr>
        <w:t>ка</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пе</w:t>
      </w:r>
      <w:proofErr w:type="spellEnd"/>
      <w:r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i/>
          <w:iCs/>
          <w:sz w:val="28"/>
          <w:szCs w:val="28"/>
          <w:lang w:eastAsia="uk-UA"/>
        </w:rPr>
        <w:t xml:space="preserve">(Відповідь. </w:t>
      </w:r>
      <w:r w:rsidRPr="00DA1D0A">
        <w:rPr>
          <w:rFonts w:ascii="Times New Roman" w:eastAsia="Calibri" w:hAnsi="Times New Roman" w:cs="Times New Roman"/>
          <w:sz w:val="28"/>
          <w:szCs w:val="28"/>
          <w:lang w:eastAsia="uk-UA"/>
        </w:rPr>
        <w:t>Легені, серце, шлунок, печінка.)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Група 3:</w:t>
      </w:r>
      <w:r w:rsidRPr="00DA1D0A">
        <w:rPr>
          <w:rFonts w:ascii="Times New Roman" w:eastAsia="Calibri" w:hAnsi="Times New Roman" w:cs="Times New Roman"/>
          <w:i/>
          <w:iCs/>
          <w:sz w:val="28"/>
          <w:szCs w:val="28"/>
          <w:lang w:eastAsia="uk-UA"/>
        </w:rPr>
        <w:t xml:space="preserve"> </w:t>
      </w:r>
      <w:proofErr w:type="spellStart"/>
      <w:r w:rsidRPr="00DA1D0A">
        <w:rPr>
          <w:rFonts w:ascii="Times New Roman" w:eastAsia="Calibri" w:hAnsi="Times New Roman" w:cs="Times New Roman"/>
          <w:sz w:val="28"/>
          <w:szCs w:val="28"/>
          <w:lang w:eastAsia="uk-UA"/>
        </w:rPr>
        <w:t>ди</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нос</w:t>
      </w:r>
      <w:proofErr w:type="spellEnd"/>
      <w:r w:rsidRPr="00DA1D0A">
        <w:rPr>
          <w:rFonts w:ascii="Times New Roman" w:eastAsia="Calibri" w:hAnsi="Times New Roman" w:cs="Times New Roman"/>
          <w:sz w:val="28"/>
          <w:szCs w:val="28"/>
          <w:lang w:eastAsia="uk-UA"/>
        </w:rPr>
        <w:t xml:space="preserve"> трав, ви, </w:t>
      </w:r>
      <w:proofErr w:type="spellStart"/>
      <w:r w:rsidRPr="00DA1D0A">
        <w:rPr>
          <w:rFonts w:ascii="Times New Roman" w:eastAsia="Calibri" w:hAnsi="Times New Roman" w:cs="Times New Roman"/>
          <w:sz w:val="28"/>
          <w:szCs w:val="28"/>
          <w:lang w:eastAsia="uk-UA"/>
        </w:rPr>
        <w:t>халь</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діль</w:t>
      </w:r>
      <w:proofErr w:type="spellEnd"/>
      <w:r w:rsidRPr="00DA1D0A">
        <w:rPr>
          <w:rFonts w:ascii="Times New Roman" w:eastAsia="Calibri" w:hAnsi="Times New Roman" w:cs="Times New Roman"/>
          <w:sz w:val="28"/>
          <w:szCs w:val="28"/>
          <w:lang w:eastAsia="uk-UA"/>
        </w:rPr>
        <w:t xml:space="preserve">, на, </w:t>
      </w:r>
      <w:proofErr w:type="spellStart"/>
      <w:r w:rsidRPr="00DA1D0A">
        <w:rPr>
          <w:rFonts w:ascii="Times New Roman" w:eastAsia="Calibri" w:hAnsi="Times New Roman" w:cs="Times New Roman"/>
          <w:sz w:val="28"/>
          <w:szCs w:val="28"/>
          <w:lang w:eastAsia="uk-UA"/>
        </w:rPr>
        <w:t>кро</w:t>
      </w:r>
      <w:proofErr w:type="spellEnd"/>
      <w:r w:rsidRPr="00DA1D0A">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во</w:t>
      </w:r>
      <w:proofErr w:type="spellEnd"/>
      <w:r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i/>
          <w:iCs/>
          <w:sz w:val="28"/>
          <w:szCs w:val="28"/>
          <w:lang w:eastAsia="uk-UA"/>
        </w:rPr>
        <w:t xml:space="preserve">(Відповідь. </w:t>
      </w:r>
      <w:r w:rsidRPr="00DA1D0A">
        <w:rPr>
          <w:rFonts w:ascii="Times New Roman" w:eastAsia="Calibri" w:hAnsi="Times New Roman" w:cs="Times New Roman"/>
          <w:sz w:val="28"/>
          <w:szCs w:val="28"/>
          <w:lang w:eastAsia="uk-UA"/>
        </w:rPr>
        <w:t>Травна, дихальна, видільна, кровоносна.)</w:t>
      </w:r>
    </w:p>
    <w:p w:rsidR="00043ED4" w:rsidRPr="00DA1D0A" w:rsidRDefault="00D66A27" w:rsidP="00160159">
      <w:pPr>
        <w:widowControl w:val="0"/>
        <w:numPr>
          <w:ilvl w:val="0"/>
          <w:numId w:val="28"/>
        </w:numPr>
        <w:autoSpaceDE w:val="0"/>
        <w:autoSpaceDN w:val="0"/>
        <w:adjustRightInd w:val="0"/>
        <w:spacing w:after="0" w:line="360" w:lineRule="auto"/>
        <w:ind w:firstLine="709"/>
        <w:contextualSpacing/>
        <w:jc w:val="both"/>
        <w:rPr>
          <w:rFonts w:ascii="Times New Roman" w:eastAsia="Times New Roman" w:hAnsi="Times New Roman" w:cs="Times New Roman"/>
          <w:b/>
          <w:i/>
          <w:iCs/>
          <w:sz w:val="28"/>
          <w:szCs w:val="28"/>
          <w:lang w:eastAsia="uk-UA"/>
        </w:rPr>
      </w:pPr>
      <w:r>
        <w:rPr>
          <w:rFonts w:ascii="Times New Roman" w:eastAsia="Times New Roman" w:hAnsi="Times New Roman" w:cs="Times New Roman"/>
          <w:b/>
          <w:i/>
          <w:iCs/>
          <w:sz w:val="28"/>
          <w:szCs w:val="28"/>
          <w:lang w:eastAsia="uk-UA"/>
        </w:rPr>
        <w:t xml:space="preserve"> </w:t>
      </w:r>
      <w:r w:rsidR="00043ED4" w:rsidRPr="00DA1D0A">
        <w:rPr>
          <w:rFonts w:ascii="Times New Roman" w:eastAsia="Times New Roman" w:hAnsi="Times New Roman" w:cs="Times New Roman"/>
          <w:b/>
          <w:i/>
          <w:iCs/>
          <w:sz w:val="28"/>
          <w:szCs w:val="28"/>
          <w:lang w:eastAsia="uk-UA"/>
        </w:rPr>
        <w:t>Перевірка домашнього 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II. Мотивація навчально-пізнавальної діяльності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Аналіз у</w:t>
      </w:r>
      <w:r w:rsidR="00FE06EB" w:rsidRPr="00DA1D0A">
        <w:rPr>
          <w:rFonts w:ascii="Times New Roman" w:eastAsia="Calibri" w:hAnsi="Times New Roman" w:cs="Times New Roman"/>
          <w:b/>
          <w:i/>
          <w:iCs/>
          <w:sz w:val="28"/>
          <w:szCs w:val="28"/>
          <w:lang w:eastAsia="uk-UA"/>
        </w:rPr>
        <w:t xml:space="preserve">ривка з книжки К. </w:t>
      </w:r>
      <w:proofErr w:type="spellStart"/>
      <w:r w:rsidR="00FE06EB" w:rsidRPr="00DA1D0A">
        <w:rPr>
          <w:rFonts w:ascii="Times New Roman" w:eastAsia="Calibri" w:hAnsi="Times New Roman" w:cs="Times New Roman"/>
          <w:b/>
          <w:i/>
          <w:iCs/>
          <w:sz w:val="28"/>
          <w:szCs w:val="28"/>
          <w:lang w:eastAsia="uk-UA"/>
        </w:rPr>
        <w:t>Дон</w:t>
      </w:r>
      <w:r w:rsidRPr="00DA1D0A">
        <w:rPr>
          <w:rFonts w:ascii="Times New Roman" w:eastAsia="Calibri" w:hAnsi="Times New Roman" w:cs="Times New Roman"/>
          <w:b/>
          <w:i/>
          <w:iCs/>
          <w:sz w:val="28"/>
          <w:szCs w:val="28"/>
          <w:lang w:eastAsia="uk-UA"/>
        </w:rPr>
        <w:t>нера</w:t>
      </w:r>
      <w:proofErr w:type="spellEnd"/>
      <w:r w:rsidRPr="00DA1D0A">
        <w:rPr>
          <w:rFonts w:ascii="Times New Roman" w:eastAsia="Calibri" w:hAnsi="Times New Roman" w:cs="Times New Roman"/>
          <w:b/>
          <w:i/>
          <w:iCs/>
          <w:sz w:val="28"/>
          <w:szCs w:val="28"/>
          <w:lang w:eastAsia="uk-UA"/>
        </w:rPr>
        <w:t xml:space="preserve"> «Таємниці анатомії»</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val="ru-RU" w:eastAsia="uk-UA"/>
        </w:rPr>
      </w:pPr>
      <w:r w:rsidRPr="00DA1D0A">
        <w:rPr>
          <w:rFonts w:ascii="Times New Roman" w:eastAsia="Calibri" w:hAnsi="Times New Roman" w:cs="Times New Roman"/>
          <w:sz w:val="28"/>
          <w:szCs w:val="28"/>
          <w:lang w:val="ru-RU" w:eastAsia="uk-UA"/>
        </w:rPr>
        <w:t>«Макс и Молли с удивлением уставились на своего нового знакомого. Тело нейрона щетинилось коротенькими отростками, и от него, точно хвост, тянулся длинный провод. Близнецы обнаружили, что и их нейрон, и все остальные словно стоят друг на дружке. Хвосты у них разветвлялись, а разветвления кончались крохотными лапками, которые крепко держались за тела соседей — и ближних, и подальше. Время от времени по хвосту-проводу проскакивала искра, перепрыгивала по лапке в другой нейрон, а тот весь вспыхивал и посылал искру дальше по собственному хвосту другому соседу. Макс и Молли заворожено следили, как искры с быстротой молнии носятся по паутине от одного похожего на паучка нейрона к следующему. Кругом стояло неумолчное жужжание, как под проводами линии высокого напряжения, и все время загорались маленькие фейерверки...</w:t>
      </w:r>
    </w:p>
    <w:p w:rsidR="00043ED4" w:rsidRPr="00DA1D0A" w:rsidRDefault="00AA7904" w:rsidP="00DA1D0A">
      <w:pPr>
        <w:numPr>
          <w:ilvl w:val="0"/>
          <w:numId w:val="15"/>
        </w:num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val="ru-RU" w:eastAsia="uk-UA"/>
        </w:rPr>
      </w:pPr>
      <w:r>
        <w:rPr>
          <w:rFonts w:ascii="Times New Roman" w:eastAsia="Calibri" w:hAnsi="Times New Roman" w:cs="Times New Roman"/>
          <w:sz w:val="28"/>
          <w:szCs w:val="28"/>
          <w:lang w:val="ru-RU" w:eastAsia="uk-UA"/>
        </w:rPr>
        <w:t xml:space="preserve"> </w:t>
      </w:r>
      <w:r w:rsidR="00043ED4" w:rsidRPr="00DA1D0A">
        <w:rPr>
          <w:rFonts w:ascii="Times New Roman" w:eastAsia="Calibri" w:hAnsi="Times New Roman" w:cs="Times New Roman"/>
          <w:sz w:val="28"/>
          <w:szCs w:val="28"/>
          <w:lang w:val="ru-RU" w:eastAsia="uk-UA"/>
        </w:rPr>
        <w:t xml:space="preserve">Как </w:t>
      </w:r>
      <w:proofErr w:type="gramStart"/>
      <w:r w:rsidR="00043ED4" w:rsidRPr="00DA1D0A">
        <w:rPr>
          <w:rFonts w:ascii="Times New Roman" w:eastAsia="Calibri" w:hAnsi="Times New Roman" w:cs="Times New Roman"/>
          <w:sz w:val="28"/>
          <w:szCs w:val="28"/>
          <w:lang w:val="ru-RU" w:eastAsia="uk-UA"/>
        </w:rPr>
        <w:t>ни жаль</w:t>
      </w:r>
      <w:proofErr w:type="gramEnd"/>
      <w:r w:rsidR="00043ED4" w:rsidRPr="00DA1D0A">
        <w:rPr>
          <w:rFonts w:ascii="Times New Roman" w:eastAsia="Calibri" w:hAnsi="Times New Roman" w:cs="Times New Roman"/>
          <w:sz w:val="28"/>
          <w:szCs w:val="28"/>
          <w:lang w:val="ru-RU" w:eastAsia="uk-UA"/>
        </w:rPr>
        <w:t>, но это не совсем так. Если я состарюсь или получу тяжелые повреждения, мои лизосомы убьют и меня. Они только и ждут случая. Потому-то мы и называем их палачами.</w:t>
      </w:r>
    </w:p>
    <w:p w:rsidR="00043ED4" w:rsidRPr="00DA1D0A" w:rsidRDefault="00AA7904" w:rsidP="00DA1D0A">
      <w:pPr>
        <w:numPr>
          <w:ilvl w:val="0"/>
          <w:numId w:val="15"/>
        </w:num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val="ru-RU" w:eastAsia="uk-UA"/>
        </w:rPr>
      </w:pPr>
      <w:r>
        <w:rPr>
          <w:rFonts w:ascii="Times New Roman" w:eastAsia="Calibri" w:hAnsi="Times New Roman" w:cs="Times New Roman"/>
          <w:sz w:val="28"/>
          <w:szCs w:val="28"/>
          <w:lang w:val="ru-RU" w:eastAsia="uk-UA"/>
        </w:rPr>
        <w:lastRenderedPageBreak/>
        <w:t xml:space="preserve"> </w:t>
      </w:r>
      <w:r w:rsidR="00043ED4" w:rsidRPr="00DA1D0A">
        <w:rPr>
          <w:rFonts w:ascii="Times New Roman" w:eastAsia="Calibri" w:hAnsi="Times New Roman" w:cs="Times New Roman"/>
          <w:sz w:val="28"/>
          <w:szCs w:val="28"/>
          <w:lang w:val="ru-RU" w:eastAsia="uk-UA"/>
        </w:rPr>
        <w:t>Какой ужас! — ахнула Молли. — Я просто не представляю, как вы можете жить так... да еще и кормить их!</w:t>
      </w:r>
    </w:p>
    <w:p w:rsidR="00043ED4" w:rsidRPr="00DA1D0A" w:rsidRDefault="00AA7904" w:rsidP="00DA1D0A">
      <w:pPr>
        <w:numPr>
          <w:ilvl w:val="0"/>
          <w:numId w:val="15"/>
        </w:num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val="ru-RU" w:eastAsia="uk-UA"/>
        </w:rPr>
      </w:pPr>
      <w:r>
        <w:rPr>
          <w:rFonts w:ascii="Times New Roman" w:eastAsia="Calibri" w:hAnsi="Times New Roman" w:cs="Times New Roman"/>
          <w:sz w:val="28"/>
          <w:szCs w:val="28"/>
          <w:lang w:val="ru-RU" w:eastAsia="uk-UA"/>
        </w:rPr>
        <w:t xml:space="preserve"> </w:t>
      </w:r>
      <w:r w:rsidR="00043ED4" w:rsidRPr="00DA1D0A">
        <w:rPr>
          <w:rFonts w:ascii="Times New Roman" w:eastAsia="Calibri" w:hAnsi="Times New Roman" w:cs="Times New Roman"/>
          <w:sz w:val="28"/>
          <w:szCs w:val="28"/>
          <w:lang w:val="ru-RU" w:eastAsia="uk-UA"/>
        </w:rPr>
        <w:t>Таков порядок в Теле. Любая клетка, не выполняющая свою работу, должна погибнуть и уступить место другой, хорошей работнице. Только нейроны живут вечно, Тело позволяет им стареть и бережет их, какими бы слабыми и глупыми они ни стали. Ну а для нас, остальных, это мечта о несбыточном — ми живем только ради блага Тела. А Тело защищает себя любой ценой.</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val="ru-RU" w:eastAsia="uk-UA"/>
        </w:rPr>
      </w:pPr>
      <w:r w:rsidRPr="00DA1D0A">
        <w:rPr>
          <w:rFonts w:ascii="Times New Roman" w:eastAsia="Times New Roman" w:hAnsi="Times New Roman" w:cs="Times New Roman"/>
          <w:sz w:val="28"/>
          <w:szCs w:val="28"/>
          <w:lang w:val="ru-RU" w:eastAsia="uk-UA"/>
        </w:rPr>
        <w:t xml:space="preserve">— Мне вас так жалко! — сказала Молли, не понимая, откуда у верной клетки, трудолюбиво </w:t>
      </w:r>
      <w:proofErr w:type="spellStart"/>
      <w:r w:rsidRPr="00DA1D0A">
        <w:rPr>
          <w:rFonts w:ascii="Times New Roman" w:eastAsia="Times New Roman" w:hAnsi="Times New Roman" w:cs="Times New Roman"/>
          <w:sz w:val="28"/>
          <w:szCs w:val="28"/>
          <w:lang w:val="ru-RU" w:eastAsia="uk-UA"/>
        </w:rPr>
        <w:t>выбулькивающей</w:t>
      </w:r>
      <w:proofErr w:type="spellEnd"/>
      <w:r w:rsidRPr="00DA1D0A">
        <w:rPr>
          <w:rFonts w:ascii="Times New Roman" w:eastAsia="Times New Roman" w:hAnsi="Times New Roman" w:cs="Times New Roman"/>
          <w:sz w:val="28"/>
          <w:szCs w:val="28"/>
          <w:lang w:val="ru-RU" w:eastAsia="uk-UA"/>
        </w:rPr>
        <w:t xml:space="preserve"> адреналин, берется спокойствие столь хладнокровно обсуждать собственную неотвратимую гибель»</w:t>
      </w:r>
    </w:p>
    <w:p w:rsidR="00043ED4" w:rsidRPr="00DA1D0A" w:rsidRDefault="00FE06EB"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ІІІ</w:t>
      </w:r>
      <w:r w:rsidR="00043ED4" w:rsidRPr="00DA1D0A">
        <w:rPr>
          <w:rFonts w:ascii="Times New Roman" w:eastAsia="Calibri" w:hAnsi="Times New Roman" w:cs="Times New Roman"/>
          <w:b/>
          <w:i/>
          <w:iCs/>
          <w:sz w:val="28"/>
          <w:szCs w:val="28"/>
          <w:lang w:eastAsia="uk-UA"/>
        </w:rPr>
        <w:t>. Сприйняття та засвоєння навчального матеріалу</w:t>
      </w:r>
    </w:p>
    <w:p w:rsidR="00043ED4" w:rsidRPr="00DA1D0A" w:rsidRDefault="00FE06EB"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1.</w:t>
      </w:r>
      <w:r w:rsidR="00043ED4" w:rsidRPr="00DA1D0A">
        <w:rPr>
          <w:rFonts w:ascii="Times New Roman" w:eastAsia="Calibri" w:hAnsi="Times New Roman" w:cs="Times New Roman"/>
          <w:sz w:val="28"/>
          <w:szCs w:val="28"/>
          <w:lang w:eastAsia="uk-UA"/>
        </w:rPr>
        <w:t xml:space="preserve"> Прояви життєдіяльності тварин.</w:t>
      </w:r>
    </w:p>
    <w:p w:rsidR="00043ED4" w:rsidRPr="00DA1D0A" w:rsidRDefault="00043ED4" w:rsidP="00DA1D0A">
      <w:pPr>
        <w:tabs>
          <w:tab w:val="left" w:pos="42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1)</w:t>
      </w:r>
      <w:r w:rsidRPr="00DA1D0A">
        <w:rPr>
          <w:rFonts w:ascii="Times New Roman" w:eastAsia="Calibri" w:hAnsi="Times New Roman" w:cs="Times New Roman"/>
          <w:b/>
          <w:i/>
          <w:iCs/>
          <w:sz w:val="28"/>
          <w:szCs w:val="28"/>
          <w:lang w:eastAsia="uk-UA"/>
        </w:rPr>
        <w:tab/>
        <w:t>Інтерактивна методика «Мозковий штурм»</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sz w:val="28"/>
          <w:szCs w:val="28"/>
          <w:lang w:val="ru-RU" w:eastAsia="uk-UA"/>
        </w:rPr>
      </w:pPr>
      <w:r w:rsidRPr="00DA1D0A">
        <w:rPr>
          <w:rFonts w:ascii="Times New Roman" w:eastAsia="Calibri" w:hAnsi="Times New Roman" w:cs="Times New Roman"/>
          <w:b/>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Поясніть вислів «Організм без нервової системи — це те саме, що оркестр без диригента».</w:t>
      </w:r>
    </w:p>
    <w:p w:rsidR="00043ED4" w:rsidRPr="00DA1D0A" w:rsidRDefault="00043ED4" w:rsidP="00DA1D0A">
      <w:pPr>
        <w:tabs>
          <w:tab w:val="left" w:pos="439"/>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2)</w:t>
      </w:r>
      <w:r w:rsidRPr="00DA1D0A">
        <w:rPr>
          <w:rFonts w:ascii="Times New Roman" w:eastAsia="Calibri" w:hAnsi="Times New Roman" w:cs="Times New Roman"/>
          <w:b/>
          <w:i/>
          <w:iCs/>
          <w:sz w:val="28"/>
          <w:szCs w:val="28"/>
          <w:lang w:eastAsia="uk-UA"/>
        </w:rPr>
        <w:tab/>
        <w:t>Бесіда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 ході бесіди учні пригадують ознаки живих організмів (обмін, травлення, дихання, ріст, розвиток, розмноження), значення обміну речовин та енергії.</w:t>
      </w:r>
    </w:p>
    <w:p w:rsidR="00043ED4" w:rsidRPr="00DA1D0A" w:rsidRDefault="00043ED4" w:rsidP="00160159">
      <w:pPr>
        <w:widowControl w:val="0"/>
        <w:numPr>
          <w:ilvl w:val="0"/>
          <w:numId w:val="45"/>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sz w:val="28"/>
          <w:szCs w:val="28"/>
          <w:lang w:eastAsia="uk-UA"/>
        </w:rPr>
        <w:t>Поняття про травлення.</w:t>
      </w:r>
    </w:p>
    <w:p w:rsidR="00043ED4" w:rsidRPr="00DA1D0A" w:rsidRDefault="00AA7904" w:rsidP="00AA7904">
      <w:pPr>
        <w:tabs>
          <w:tab w:val="left" w:pos="43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noProof/>
          <w:sz w:val="28"/>
          <w:szCs w:val="28"/>
          <w:lang w:eastAsia="uk-UA"/>
        </w:rPr>
        <w:drawing>
          <wp:anchor distT="0" distB="0" distL="114300" distR="114300" simplePos="0" relativeHeight="251692032" behindDoc="1" locked="0" layoutInCell="1" allowOverlap="1" wp14:anchorId="27F6C2C4" wp14:editId="409AAAA7">
            <wp:simplePos x="0" y="0"/>
            <wp:positionH relativeFrom="column">
              <wp:posOffset>1983740</wp:posOffset>
            </wp:positionH>
            <wp:positionV relativeFrom="paragraph">
              <wp:posOffset>295275</wp:posOffset>
            </wp:positionV>
            <wp:extent cx="4187190" cy="2581275"/>
            <wp:effectExtent l="0" t="0" r="3810" b="9525"/>
            <wp:wrapTight wrapText="bothSides">
              <wp:wrapPolygon edited="0">
                <wp:start x="0" y="0"/>
                <wp:lineTo x="0" y="21520"/>
                <wp:lineTo x="21521" y="21520"/>
                <wp:lineTo x="21521" y="0"/>
                <wp:lineTo x="0" y="0"/>
              </wp:wrapPolygon>
            </wp:wrapTight>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7190" cy="2581275"/>
                    </a:xfrm>
                    <a:prstGeom prst="rect">
                      <a:avLst/>
                    </a:prstGeom>
                    <a:noFill/>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sz w:val="28"/>
          <w:szCs w:val="28"/>
          <w:lang w:eastAsia="uk-UA"/>
        </w:rPr>
        <w:t>Особливості травлення у різних груп тварин. Значення травлення. Взаємозв'язок травної й видільної систем в обміні речовин.</w:t>
      </w: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b/>
          <w:i/>
          <w:iCs/>
          <w:sz w:val="28"/>
          <w:szCs w:val="28"/>
          <w:lang w:eastAsia="uk-UA"/>
        </w:rPr>
        <w:t>Пояснення вчителя, складання схем 8 і 9</w:t>
      </w:r>
    </w:p>
    <w:p w:rsidR="00AB3EE7" w:rsidRPr="00DA1D0A" w:rsidRDefault="00AB3EE7"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p w:rsidR="00AB3EE7" w:rsidRPr="00DA1D0A" w:rsidRDefault="00AB3EE7"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p w:rsidR="00AA7904"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p w:rsidR="00043ED4" w:rsidRPr="00DA1D0A"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noProof/>
          <w:sz w:val="28"/>
          <w:szCs w:val="28"/>
          <w:lang w:eastAsia="uk-UA"/>
        </w:rPr>
        <w:lastRenderedPageBreak/>
        <w:drawing>
          <wp:anchor distT="0" distB="0" distL="114300" distR="114300" simplePos="0" relativeHeight="251693056" behindDoc="0" locked="0" layoutInCell="1" allowOverlap="1" wp14:anchorId="08918D28" wp14:editId="52E0EBC1">
            <wp:simplePos x="0" y="0"/>
            <wp:positionH relativeFrom="column">
              <wp:posOffset>186055</wp:posOffset>
            </wp:positionH>
            <wp:positionV relativeFrom="paragraph">
              <wp:posOffset>31750</wp:posOffset>
            </wp:positionV>
            <wp:extent cx="5810250" cy="2619375"/>
            <wp:effectExtent l="0" t="0" r="0" b="9525"/>
            <wp:wrapSquare wrapText="bothSides"/>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0" cy="2619375"/>
                    </a:xfrm>
                    <a:prstGeom prst="rect">
                      <a:avLst/>
                    </a:prstGeom>
                    <a:noFill/>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b/>
          <w:bCs/>
          <w:sz w:val="28"/>
          <w:szCs w:val="28"/>
          <w:lang w:eastAsia="uk-UA"/>
        </w:rPr>
        <w:t>3.</w:t>
      </w:r>
      <w:r w:rsidR="00043ED4" w:rsidRPr="00DA1D0A">
        <w:rPr>
          <w:rFonts w:ascii="Times New Roman" w:eastAsia="Calibri" w:hAnsi="Times New Roman" w:cs="Times New Roman"/>
          <w:sz w:val="28"/>
          <w:szCs w:val="28"/>
          <w:lang w:eastAsia="uk-UA"/>
        </w:rPr>
        <w:tab/>
        <w:t>Поняття про процес дихання.</w:t>
      </w:r>
      <w:r w:rsidR="00043ED4" w:rsidRPr="00DA1D0A">
        <w:rPr>
          <w:rFonts w:ascii="Times New Roman" w:eastAsia="Calibri" w:hAnsi="Times New Roman" w:cs="Times New Roman"/>
          <w:snapToGrid w:val="0"/>
          <w:color w:val="000000"/>
          <w:sz w:val="28"/>
          <w:szCs w:val="28"/>
          <w:u w:color="000000"/>
          <w:bdr w:val="none" w:sz="0" w:space="0" w:color="000000"/>
          <w:shd w:val="clear" w:color="000000" w:fill="000000"/>
          <w:lang w:val="ru-RU"/>
        </w:rPr>
        <w:t xml:space="preserve">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val="ru-RU" w:eastAsia="uk-UA"/>
        </w:rPr>
      </w:pPr>
      <w:r w:rsidRPr="00DA1D0A">
        <w:rPr>
          <w:rFonts w:ascii="Times New Roman" w:eastAsia="Calibri" w:hAnsi="Times New Roman" w:cs="Times New Roman"/>
          <w:b/>
          <w:i/>
          <w:iCs/>
          <w:sz w:val="28"/>
          <w:szCs w:val="28"/>
          <w:lang w:eastAsia="uk-UA"/>
        </w:rPr>
        <w:t>Пояснення вчителя, складання схем 10 і 11</w:t>
      </w:r>
    </w:p>
    <w:p w:rsidR="00AB3EE7" w:rsidRPr="00DA1D0A"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
          <w:bCs/>
          <w:i/>
          <w:iCs/>
          <w:sz w:val="28"/>
          <w:szCs w:val="28"/>
          <w:lang w:eastAsia="uk-UA"/>
        </w:rPr>
      </w:pPr>
      <w:r w:rsidRPr="00DA1D0A">
        <w:rPr>
          <w:rFonts w:ascii="Times New Roman" w:eastAsia="Calibri" w:hAnsi="Times New Roman" w:cs="Times New Roman"/>
          <w:noProof/>
          <w:sz w:val="28"/>
          <w:szCs w:val="28"/>
          <w:lang w:eastAsia="uk-UA"/>
        </w:rPr>
        <w:drawing>
          <wp:anchor distT="0" distB="0" distL="114300" distR="114300" simplePos="0" relativeHeight="251694080" behindDoc="0" locked="0" layoutInCell="1" allowOverlap="1" wp14:anchorId="19C13C1C" wp14:editId="252BAE5A">
            <wp:simplePos x="0" y="0"/>
            <wp:positionH relativeFrom="column">
              <wp:posOffset>243205</wp:posOffset>
            </wp:positionH>
            <wp:positionV relativeFrom="paragraph">
              <wp:posOffset>72390</wp:posOffset>
            </wp:positionV>
            <wp:extent cx="5136515" cy="1247775"/>
            <wp:effectExtent l="0" t="0" r="6985" b="9525"/>
            <wp:wrapSquare wrapText="bothSides"/>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6515" cy="1247775"/>
                    </a:xfrm>
                    <a:prstGeom prst="rect">
                      <a:avLst/>
                    </a:prstGeom>
                    <a:noFill/>
                  </pic:spPr>
                </pic:pic>
              </a:graphicData>
            </a:graphic>
            <wp14:sizeRelH relativeFrom="page">
              <wp14:pctWidth>0</wp14:pctWidth>
            </wp14:sizeRelH>
            <wp14:sizeRelV relativeFrom="page">
              <wp14:pctHeight>0</wp14:pctHeight>
            </wp14:sizeRelV>
          </wp:anchor>
        </w:drawing>
      </w:r>
    </w:p>
    <w:p w:rsidR="00AB3EE7" w:rsidRPr="00DA1D0A" w:rsidRDefault="00AB3EE7"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
          <w:bCs/>
          <w:i/>
          <w:iCs/>
          <w:sz w:val="28"/>
          <w:szCs w:val="28"/>
          <w:lang w:eastAsia="uk-UA"/>
        </w:rPr>
      </w:pPr>
    </w:p>
    <w:p w:rsidR="00AB3EE7" w:rsidRPr="00DA1D0A" w:rsidRDefault="00AB3EE7"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
          <w:bCs/>
          <w:i/>
          <w:iCs/>
          <w:sz w:val="28"/>
          <w:szCs w:val="28"/>
          <w:lang w:eastAsia="uk-UA"/>
        </w:rPr>
      </w:pPr>
    </w:p>
    <w:p w:rsidR="00AA7904"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Cs/>
          <w:i/>
          <w:iCs/>
          <w:sz w:val="28"/>
          <w:szCs w:val="28"/>
          <w:lang w:eastAsia="uk-UA"/>
        </w:rPr>
      </w:pPr>
    </w:p>
    <w:p w:rsidR="00AA7904"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Cs/>
          <w:i/>
          <w:iCs/>
          <w:sz w:val="28"/>
          <w:szCs w:val="28"/>
          <w:lang w:eastAsia="uk-UA"/>
        </w:rPr>
      </w:pPr>
    </w:p>
    <w:p w:rsidR="00AA7904"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Cs/>
          <w:i/>
          <w:iCs/>
          <w:sz w:val="28"/>
          <w:szCs w:val="28"/>
          <w:lang w:eastAsia="uk-UA"/>
        </w:rPr>
      </w:pPr>
      <w:r w:rsidRPr="00DA1D0A">
        <w:rPr>
          <w:rFonts w:ascii="Times New Roman" w:eastAsia="Calibri" w:hAnsi="Times New Roman" w:cs="Times New Roman"/>
          <w:noProof/>
          <w:sz w:val="28"/>
          <w:szCs w:val="28"/>
          <w:lang w:eastAsia="uk-UA"/>
        </w:rPr>
        <w:drawing>
          <wp:anchor distT="0" distB="0" distL="114300" distR="114300" simplePos="0" relativeHeight="251695104" behindDoc="0" locked="0" layoutInCell="1" allowOverlap="1" wp14:anchorId="17CC84AB" wp14:editId="1C0A6306">
            <wp:simplePos x="0" y="0"/>
            <wp:positionH relativeFrom="column">
              <wp:posOffset>548005</wp:posOffset>
            </wp:positionH>
            <wp:positionV relativeFrom="paragraph">
              <wp:posOffset>139065</wp:posOffset>
            </wp:positionV>
            <wp:extent cx="5143500" cy="1907540"/>
            <wp:effectExtent l="0" t="0" r="0" b="0"/>
            <wp:wrapSquare wrapText="bothSides"/>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1907540"/>
                    </a:xfrm>
                    <a:prstGeom prst="rect">
                      <a:avLst/>
                    </a:prstGeom>
                    <a:noFill/>
                  </pic:spPr>
                </pic:pic>
              </a:graphicData>
            </a:graphic>
            <wp14:sizeRelH relativeFrom="page">
              <wp14:pctWidth>0</wp14:pctWidth>
            </wp14:sizeRelH>
            <wp14:sizeRelV relativeFrom="page">
              <wp14:pctHeight>0</wp14:pctHeight>
            </wp14:sizeRelV>
          </wp:anchor>
        </w:drawing>
      </w:r>
    </w:p>
    <w:p w:rsidR="00AA7904"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Cs/>
          <w:i/>
          <w:iCs/>
          <w:sz w:val="28"/>
          <w:szCs w:val="28"/>
          <w:lang w:eastAsia="uk-UA"/>
        </w:rPr>
      </w:pPr>
    </w:p>
    <w:p w:rsidR="00AA7904"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Cs/>
          <w:i/>
          <w:iCs/>
          <w:sz w:val="28"/>
          <w:szCs w:val="28"/>
          <w:lang w:eastAsia="uk-UA"/>
        </w:rPr>
      </w:pPr>
    </w:p>
    <w:p w:rsidR="00AA7904"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Cs/>
          <w:i/>
          <w:iCs/>
          <w:sz w:val="28"/>
          <w:szCs w:val="28"/>
          <w:lang w:eastAsia="uk-UA"/>
        </w:rPr>
      </w:pPr>
    </w:p>
    <w:p w:rsidR="00AA7904"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Cs/>
          <w:i/>
          <w:iCs/>
          <w:sz w:val="28"/>
          <w:szCs w:val="28"/>
          <w:lang w:eastAsia="uk-UA"/>
        </w:rPr>
      </w:pPr>
    </w:p>
    <w:p w:rsidR="00AA7904"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Cs/>
          <w:i/>
          <w:iCs/>
          <w:sz w:val="28"/>
          <w:szCs w:val="28"/>
          <w:lang w:eastAsia="uk-UA"/>
        </w:rPr>
      </w:pPr>
    </w:p>
    <w:p w:rsidR="00AA7904" w:rsidRDefault="00AA790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bCs/>
          <w:i/>
          <w:iCs/>
          <w:sz w:val="28"/>
          <w:szCs w:val="28"/>
          <w:lang w:eastAsia="uk-UA"/>
        </w:rPr>
      </w:pPr>
    </w:p>
    <w:p w:rsidR="00043ED4" w:rsidRPr="00DA1D0A" w:rsidRDefault="00043ED4" w:rsidP="00DA1D0A">
      <w:pPr>
        <w:tabs>
          <w:tab w:val="left" w:pos="43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AA7904">
        <w:rPr>
          <w:rFonts w:ascii="Times New Roman" w:eastAsia="Calibri" w:hAnsi="Times New Roman" w:cs="Times New Roman"/>
          <w:b/>
          <w:bCs/>
          <w:iCs/>
          <w:sz w:val="28"/>
          <w:szCs w:val="28"/>
          <w:lang w:eastAsia="uk-UA"/>
        </w:rPr>
        <w:t>4.</w:t>
      </w:r>
      <w:r w:rsidRPr="00DA1D0A">
        <w:rPr>
          <w:rFonts w:ascii="Times New Roman" w:eastAsia="Calibri" w:hAnsi="Times New Roman" w:cs="Times New Roman"/>
          <w:i/>
          <w:iCs/>
          <w:sz w:val="28"/>
          <w:szCs w:val="28"/>
          <w:lang w:eastAsia="uk-UA"/>
        </w:rPr>
        <w:tab/>
      </w:r>
      <w:r w:rsidRPr="00DA1D0A">
        <w:rPr>
          <w:rFonts w:ascii="Times New Roman" w:eastAsia="Calibri" w:hAnsi="Times New Roman" w:cs="Times New Roman"/>
          <w:sz w:val="28"/>
          <w:szCs w:val="28"/>
          <w:lang w:eastAsia="uk-UA"/>
        </w:rPr>
        <w:t>Транспорт поживних речовин. Роль кровоносної системи.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val="ru-RU" w:eastAsia="uk-UA"/>
        </w:rPr>
      </w:pPr>
      <w:r w:rsidRPr="00DA1D0A">
        <w:rPr>
          <w:rFonts w:ascii="Times New Roman" w:eastAsia="Calibri" w:hAnsi="Times New Roman" w:cs="Times New Roman"/>
          <w:b/>
          <w:i/>
          <w:iCs/>
          <w:sz w:val="28"/>
          <w:szCs w:val="28"/>
          <w:lang w:eastAsia="uk-UA"/>
        </w:rPr>
        <w:t>Пояснення вчителя за настінною таблицею</w:t>
      </w:r>
    </w:p>
    <w:p w:rsidR="0089573D" w:rsidRPr="0089573D" w:rsidRDefault="0089573D" w:rsidP="00160159">
      <w:pPr>
        <w:pStyle w:val="afa"/>
        <w:numPr>
          <w:ilvl w:val="0"/>
          <w:numId w:val="27"/>
        </w:numPr>
        <w:tabs>
          <w:tab w:val="left" w:pos="432"/>
        </w:tabs>
        <w:autoSpaceDE w:val="0"/>
        <w:autoSpaceDN w:val="0"/>
        <w:adjustRightInd w:val="0"/>
        <w:spacing w:after="0" w:line="360" w:lineRule="auto"/>
        <w:jc w:val="both"/>
        <w:rPr>
          <w:rFonts w:ascii="Times New Roman" w:eastAsia="Calibri" w:hAnsi="Times New Roman" w:cs="Times New Roman"/>
          <w:sz w:val="28"/>
          <w:szCs w:val="28"/>
          <w:lang w:eastAsia="uk-UA"/>
        </w:rPr>
      </w:pPr>
      <w:r w:rsidRPr="00DA1D0A">
        <w:rPr>
          <w:noProof/>
          <w:lang w:eastAsia="uk-UA"/>
        </w:rPr>
        <w:drawing>
          <wp:anchor distT="0" distB="0" distL="114300" distR="114300" simplePos="0" relativeHeight="251696128" behindDoc="0" locked="0" layoutInCell="1" allowOverlap="1" wp14:anchorId="55859AEB" wp14:editId="01951CFD">
            <wp:simplePos x="0" y="0"/>
            <wp:positionH relativeFrom="column">
              <wp:posOffset>-109220</wp:posOffset>
            </wp:positionH>
            <wp:positionV relativeFrom="paragraph">
              <wp:posOffset>313055</wp:posOffset>
            </wp:positionV>
            <wp:extent cx="4448175" cy="1722755"/>
            <wp:effectExtent l="0" t="0" r="9525" b="0"/>
            <wp:wrapSquare wrapText="bothSides"/>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1722755"/>
                    </a:xfrm>
                    <a:prstGeom prst="rect">
                      <a:avLst/>
                    </a:prstGeom>
                    <a:noFill/>
                  </pic:spPr>
                </pic:pic>
              </a:graphicData>
            </a:graphic>
            <wp14:sizeRelH relativeFrom="page">
              <wp14:pctWidth>0</wp14:pctWidth>
            </wp14:sizeRelH>
            <wp14:sizeRelV relativeFrom="page">
              <wp14:pctHeight>0</wp14:pctHeight>
            </wp14:sizeRelV>
          </wp:anchor>
        </w:drawing>
      </w:r>
      <w:r w:rsidR="00043ED4" w:rsidRPr="0089573D">
        <w:rPr>
          <w:rFonts w:ascii="Times New Roman" w:eastAsia="Calibri" w:hAnsi="Times New Roman" w:cs="Times New Roman"/>
          <w:sz w:val="28"/>
          <w:szCs w:val="28"/>
          <w:lang w:eastAsia="uk-UA"/>
        </w:rPr>
        <w:t>Значення процесів обміну для формування опорно-рухової системи та росту тварин. Рух тварин.</w:t>
      </w:r>
      <w:r w:rsidRPr="0089573D">
        <w:rPr>
          <w:rFonts w:ascii="Times New Roman" w:eastAsia="Calibri" w:hAnsi="Times New Roman" w:cs="Times New Roman"/>
          <w:sz w:val="28"/>
          <w:szCs w:val="28"/>
          <w:lang w:eastAsia="uk-UA"/>
        </w:rPr>
        <w:t xml:space="preserve"> </w:t>
      </w:r>
    </w:p>
    <w:p w:rsidR="00043ED4" w:rsidRPr="0089573D" w:rsidRDefault="00043ED4" w:rsidP="0089573D">
      <w:pPr>
        <w:pStyle w:val="afa"/>
        <w:tabs>
          <w:tab w:val="left" w:pos="432"/>
        </w:tabs>
        <w:autoSpaceDE w:val="0"/>
        <w:autoSpaceDN w:val="0"/>
        <w:adjustRightInd w:val="0"/>
        <w:spacing w:after="0" w:line="360" w:lineRule="auto"/>
        <w:jc w:val="both"/>
        <w:rPr>
          <w:rFonts w:ascii="Times New Roman" w:eastAsia="Calibri" w:hAnsi="Times New Roman" w:cs="Times New Roman"/>
          <w:b/>
          <w:i/>
          <w:iCs/>
          <w:sz w:val="28"/>
          <w:szCs w:val="28"/>
          <w:lang w:eastAsia="uk-UA"/>
        </w:rPr>
      </w:pPr>
      <w:r w:rsidRPr="0089573D">
        <w:rPr>
          <w:rFonts w:ascii="Times New Roman" w:eastAsia="Calibri" w:hAnsi="Times New Roman" w:cs="Times New Roman"/>
          <w:b/>
          <w:i/>
          <w:iCs/>
          <w:sz w:val="28"/>
          <w:szCs w:val="28"/>
          <w:lang w:eastAsia="uk-UA"/>
        </w:rPr>
        <w:t>Пояснення вчителя, складання схеми 12</w:t>
      </w:r>
      <w:r w:rsidR="0089573D">
        <w:rPr>
          <w:rFonts w:ascii="Times New Roman" w:eastAsia="Calibri" w:hAnsi="Times New Roman" w:cs="Times New Roman"/>
          <w:b/>
          <w:i/>
          <w:iCs/>
          <w:sz w:val="28"/>
          <w:szCs w:val="28"/>
          <w:lang w:eastAsia="uk-UA"/>
        </w:rPr>
        <w:t>.</w:t>
      </w:r>
    </w:p>
    <w:p w:rsidR="00AB3EE7" w:rsidRPr="00DA1D0A" w:rsidRDefault="00AB3EE7" w:rsidP="00DA1D0A">
      <w:pPr>
        <w:tabs>
          <w:tab w:val="left" w:pos="578"/>
        </w:tabs>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p>
    <w:p w:rsidR="00043ED4" w:rsidRPr="00DA1D0A" w:rsidRDefault="00043ED4" w:rsidP="00DA1D0A">
      <w:pPr>
        <w:tabs>
          <w:tab w:val="left" w:pos="578"/>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lastRenderedPageBreak/>
        <w:t>6.</w:t>
      </w:r>
      <w:r w:rsidRPr="00DA1D0A">
        <w:rPr>
          <w:rFonts w:ascii="Times New Roman" w:eastAsia="Calibri" w:hAnsi="Times New Roman" w:cs="Times New Roman"/>
          <w:sz w:val="28"/>
          <w:szCs w:val="28"/>
          <w:lang w:eastAsia="uk-UA"/>
        </w:rPr>
        <w:tab/>
        <w:t>Регуляція процесів життєдіяльності в організмі тварин. Подразливість.</w:t>
      </w:r>
    </w:p>
    <w:p w:rsidR="00043ED4" w:rsidRPr="00DA1D0A" w:rsidRDefault="00043ED4" w:rsidP="00DA1D0A">
      <w:pPr>
        <w:spacing w:after="0" w:line="360" w:lineRule="auto"/>
        <w:ind w:firstLine="709"/>
        <w:jc w:val="both"/>
        <w:rPr>
          <w:rFonts w:ascii="Times New Roman" w:eastAsia="Times New Roman" w:hAnsi="Times New Roman" w:cs="Times New Roman"/>
          <w:b/>
          <w:sz w:val="28"/>
          <w:szCs w:val="28"/>
        </w:rPr>
      </w:pPr>
      <w:r w:rsidRPr="00DA1D0A">
        <w:rPr>
          <w:rFonts w:ascii="Times New Roman" w:eastAsia="Times New Roman" w:hAnsi="Times New Roman" w:cs="Times New Roman"/>
          <w:b/>
          <w:i/>
          <w:iCs/>
          <w:sz w:val="28"/>
          <w:szCs w:val="28"/>
          <w:lang w:eastAsia="uk-UA"/>
        </w:rPr>
        <w:t>Пояснення вчителя з елементами бесіди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7.</w:t>
      </w:r>
      <w:r w:rsidRPr="00DA1D0A">
        <w:rPr>
          <w:rFonts w:ascii="Times New Roman" w:eastAsia="Calibri" w:hAnsi="Times New Roman" w:cs="Times New Roman"/>
          <w:sz w:val="28"/>
          <w:szCs w:val="28"/>
          <w:lang w:eastAsia="uk-UA"/>
        </w:rPr>
        <w:t xml:space="preserve"> </w:t>
      </w:r>
      <w:r w:rsidR="00AB3EE7"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Розмноження та розвиток тварин.</w:t>
      </w:r>
    </w:p>
    <w:p w:rsidR="00043ED4"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noProof/>
          <w:sz w:val="28"/>
          <w:szCs w:val="28"/>
          <w:lang w:eastAsia="uk-UA"/>
        </w:rPr>
        <w:drawing>
          <wp:anchor distT="0" distB="0" distL="114300" distR="114300" simplePos="0" relativeHeight="251697152" behindDoc="0" locked="0" layoutInCell="1" allowOverlap="1" wp14:anchorId="5085D3CD" wp14:editId="391B3AAA">
            <wp:simplePos x="0" y="0"/>
            <wp:positionH relativeFrom="column">
              <wp:posOffset>509905</wp:posOffset>
            </wp:positionH>
            <wp:positionV relativeFrom="paragraph">
              <wp:posOffset>309880</wp:posOffset>
            </wp:positionV>
            <wp:extent cx="5323205" cy="2590800"/>
            <wp:effectExtent l="0" t="0" r="0" b="0"/>
            <wp:wrapSquare wrapText="bothSides"/>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3205" cy="2590800"/>
                    </a:xfrm>
                    <a:prstGeom prst="rect">
                      <a:avLst/>
                    </a:prstGeom>
                    <a:noFill/>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b/>
          <w:i/>
          <w:iCs/>
          <w:sz w:val="28"/>
          <w:szCs w:val="28"/>
          <w:lang w:eastAsia="uk-UA"/>
        </w:rPr>
        <w:t>Пояснення вчителя, складання схем 13 і 14</w:t>
      </w:r>
    </w:p>
    <w:p w:rsidR="00AB3EE7" w:rsidRPr="00DA1D0A" w:rsidRDefault="00AB3EE7"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AB3EE7" w:rsidRPr="00DA1D0A" w:rsidRDefault="00AB3EE7"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E70A2"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noProof/>
          <w:sz w:val="28"/>
          <w:szCs w:val="28"/>
          <w:lang w:eastAsia="uk-UA"/>
        </w:rPr>
        <w:drawing>
          <wp:anchor distT="0" distB="0" distL="114300" distR="114300" simplePos="0" relativeHeight="251698176" behindDoc="0" locked="0" layoutInCell="1" allowOverlap="1" wp14:anchorId="64A64CDE" wp14:editId="5ADFDAEE">
            <wp:simplePos x="0" y="0"/>
            <wp:positionH relativeFrom="column">
              <wp:posOffset>1843405</wp:posOffset>
            </wp:positionH>
            <wp:positionV relativeFrom="paragraph">
              <wp:posOffset>274320</wp:posOffset>
            </wp:positionV>
            <wp:extent cx="2937510" cy="2167255"/>
            <wp:effectExtent l="0" t="0" r="0" b="4445"/>
            <wp:wrapSquare wrapText="bothSides"/>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7510" cy="2167255"/>
                    </a:xfrm>
                    <a:prstGeom prst="rect">
                      <a:avLst/>
                    </a:prstGeom>
                    <a:noFill/>
                  </pic:spPr>
                </pic:pic>
              </a:graphicData>
            </a:graphic>
            <wp14:sizeRelH relativeFrom="page">
              <wp14:pctWidth>0</wp14:pctWidth>
            </wp14:sizeRelH>
            <wp14:sizeRelV relativeFrom="page">
              <wp14:pctHeight>0</wp14:pctHeight>
            </wp14:sizeRelV>
          </wp:anchor>
        </w:drawing>
      </w: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AB3EE7" w:rsidRPr="00DA1D0A" w:rsidRDefault="00AB3EE7"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DA1D0A"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ED6685" w:rsidRPr="0089573D" w:rsidRDefault="00ED6685" w:rsidP="00DA1D0A">
      <w:pPr>
        <w:autoSpaceDE w:val="0"/>
        <w:autoSpaceDN w:val="0"/>
        <w:adjustRightInd w:val="0"/>
        <w:spacing w:after="0" w:line="360" w:lineRule="auto"/>
        <w:ind w:firstLine="709"/>
        <w:jc w:val="both"/>
        <w:rPr>
          <w:rFonts w:ascii="Times New Roman" w:eastAsia="Calibri" w:hAnsi="Times New Roman" w:cs="Times New Roman"/>
          <w:b/>
          <w:i/>
          <w:iCs/>
          <w:sz w:val="6"/>
          <w:szCs w:val="28"/>
          <w:lang w:eastAsia="uk-UA"/>
        </w:rPr>
      </w:pPr>
    </w:p>
    <w:p w:rsidR="00043ED4" w:rsidRPr="00DA1D0A" w:rsidRDefault="00043ED4" w:rsidP="0089573D">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IV. Осмислення об'єктивних зв'язків Заповнення таблиці 3</w:t>
      </w:r>
    </w:p>
    <w:p w:rsidR="00043ED4" w:rsidRPr="00DA1D0A" w:rsidRDefault="00043ED4" w:rsidP="00160159">
      <w:pPr>
        <w:numPr>
          <w:ilvl w:val="0"/>
          <w:numId w:val="31"/>
        </w:numPr>
        <w:autoSpaceDE w:val="0"/>
        <w:autoSpaceDN w:val="0"/>
        <w:adjustRightInd w:val="0"/>
        <w:spacing w:after="0" w:line="360" w:lineRule="auto"/>
        <w:ind w:left="0"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Розв'язування задачі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Задача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Восени самка риби відкладає З 200 ікринок, весною наступного року 640 мальків виходить в озеро. А потім 64 мальків мігрують у море. Через 2,5 роки до місця нересту повертаються 2 дорослі особини. Вирахуйте % смертності риб за 12 місяців життя в озері. Визначте тривалість розвитку до статевої зрілості.</w:t>
      </w:r>
    </w:p>
    <w:p w:rsidR="00043ED4" w:rsidRPr="00DA1D0A" w:rsidRDefault="00043ED4" w:rsidP="00DA1D0A">
      <w:pPr>
        <w:tabs>
          <w:tab w:val="left" w:pos="463"/>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w:t>
      </w:r>
      <w:r w:rsidRPr="00DA1D0A">
        <w:rPr>
          <w:rFonts w:ascii="Times New Roman" w:eastAsia="Calibri" w:hAnsi="Times New Roman" w:cs="Times New Roman"/>
          <w:b/>
          <w:i/>
          <w:iCs/>
          <w:sz w:val="28"/>
          <w:szCs w:val="28"/>
          <w:lang w:eastAsia="uk-UA"/>
        </w:rPr>
        <w:tab/>
        <w:t>Підсумки уроку</w:t>
      </w:r>
    </w:p>
    <w:p w:rsidR="00043ED4" w:rsidRPr="00DA1D0A" w:rsidRDefault="00043ED4" w:rsidP="00DA1D0A">
      <w:pPr>
        <w:tabs>
          <w:tab w:val="left" w:pos="48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1)</w:t>
      </w:r>
      <w:r w:rsidRPr="00DA1D0A">
        <w:rPr>
          <w:rFonts w:ascii="Times New Roman" w:eastAsia="Calibri" w:hAnsi="Times New Roman" w:cs="Times New Roman"/>
          <w:b/>
          <w:i/>
          <w:iCs/>
          <w:sz w:val="28"/>
          <w:szCs w:val="28"/>
          <w:lang w:eastAsia="uk-UA"/>
        </w:rPr>
        <w:tab/>
        <w:t>Формулювання висновків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sz w:val="28"/>
          <w:szCs w:val="28"/>
          <w:lang w:eastAsia="uk-UA"/>
        </w:rPr>
      </w:pPr>
      <w:r w:rsidRPr="00DA1D0A">
        <w:rPr>
          <w:rFonts w:ascii="Times New Roman" w:eastAsia="Calibri" w:hAnsi="Times New Roman" w:cs="Times New Roman"/>
          <w:b/>
          <w:sz w:val="28"/>
          <w:szCs w:val="28"/>
          <w:lang w:eastAsia="uk-UA"/>
        </w:rPr>
        <w:t>Висновки</w:t>
      </w:r>
    </w:p>
    <w:p w:rsidR="00043ED4" w:rsidRPr="00DA1D0A" w:rsidRDefault="00AB3EE7" w:rsidP="00160159">
      <w:pPr>
        <w:numPr>
          <w:ilvl w:val="0"/>
          <w:numId w:val="32"/>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 xml:space="preserve">   </w:t>
      </w:r>
      <w:r w:rsidR="00043ED4" w:rsidRPr="00DA1D0A">
        <w:rPr>
          <w:rFonts w:ascii="Times New Roman" w:eastAsia="Calibri" w:hAnsi="Times New Roman" w:cs="Times New Roman"/>
          <w:sz w:val="28"/>
          <w:szCs w:val="28"/>
          <w:lang w:eastAsia="uk-UA"/>
        </w:rPr>
        <w:t>Процеси одержання речовин та енергії є найголовнішими у життєдіяльності тваринного організму. Для здійснення цих процесів задіяні різні системи органів.</w:t>
      </w:r>
    </w:p>
    <w:p w:rsidR="00043ED4" w:rsidRPr="00DA1D0A" w:rsidRDefault="00AB3EE7" w:rsidP="00160159">
      <w:pPr>
        <w:numPr>
          <w:ilvl w:val="0"/>
          <w:numId w:val="32"/>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Системи органів утворюють організм, кожна з них виконує певні функції для підтримання життєдіяльності.</w:t>
      </w:r>
    </w:p>
    <w:p w:rsidR="00043ED4" w:rsidRPr="00DA1D0A" w:rsidRDefault="00AB3EE7" w:rsidP="00160159">
      <w:pPr>
        <w:numPr>
          <w:ilvl w:val="0"/>
          <w:numId w:val="32"/>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Тваринам притаманний гетеротрофний тип живлення.</w:t>
      </w:r>
    </w:p>
    <w:p w:rsidR="00043ED4" w:rsidRPr="00DA1D0A" w:rsidRDefault="00AB3EE7" w:rsidP="00160159">
      <w:pPr>
        <w:numPr>
          <w:ilvl w:val="0"/>
          <w:numId w:val="32"/>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Дихання забезпечує організм енергією для здійснення процесів життєдіяльності.</w:t>
      </w:r>
      <w:r w:rsidR="00043ED4" w:rsidRPr="00DA1D0A">
        <w:rPr>
          <w:rFonts w:ascii="Times New Roman" w:eastAsia="Calibri" w:hAnsi="Times New Roman" w:cs="Times New Roman"/>
          <w:snapToGrid w:val="0"/>
          <w:color w:val="000000"/>
          <w:sz w:val="28"/>
          <w:szCs w:val="28"/>
          <w:u w:color="000000"/>
          <w:bdr w:val="none" w:sz="0" w:space="0" w:color="000000"/>
          <w:shd w:val="clear" w:color="000000" w:fill="000000"/>
        </w:rPr>
        <w:t xml:space="preserve"> </w:t>
      </w:r>
    </w:p>
    <w:p w:rsidR="00043ED4" w:rsidRPr="00DA1D0A" w:rsidRDefault="00AB3EE7" w:rsidP="00160159">
      <w:pPr>
        <w:numPr>
          <w:ilvl w:val="0"/>
          <w:numId w:val="32"/>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Кровоносна система є посередником дихальної і травної систем, постачає поживні речовини до кожної частини тіла.</w:t>
      </w:r>
    </w:p>
    <w:p w:rsidR="00043ED4" w:rsidRPr="00DA1D0A" w:rsidRDefault="00AB3EE7" w:rsidP="00160159">
      <w:pPr>
        <w:numPr>
          <w:ilvl w:val="0"/>
          <w:numId w:val="32"/>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Скелет тварин — головна опора внутрішніх органів і прикріплення м'язів, що визначає спосіб переміщення тварини.</w:t>
      </w:r>
    </w:p>
    <w:p w:rsidR="00043ED4" w:rsidRPr="00DA1D0A" w:rsidRDefault="00AB3EE7" w:rsidP="00160159">
      <w:pPr>
        <w:numPr>
          <w:ilvl w:val="0"/>
          <w:numId w:val="33"/>
        </w:numPr>
        <w:tabs>
          <w:tab w:val="left" w:pos="37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Подразливість — властивість живих істот реагувати на зовнішні і внутрішні подразники, здійснюється за участю нервової системи.</w:t>
      </w:r>
    </w:p>
    <w:p w:rsidR="00043ED4" w:rsidRPr="00DA1D0A" w:rsidRDefault="00AB3EE7" w:rsidP="00160159">
      <w:pPr>
        <w:numPr>
          <w:ilvl w:val="0"/>
          <w:numId w:val="33"/>
        </w:numPr>
        <w:tabs>
          <w:tab w:val="left" w:pos="37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Результат різних способів розмноження — відтворення собі подібних, що є основою продовження існування виду.</w:t>
      </w:r>
    </w:p>
    <w:p w:rsidR="00043ED4" w:rsidRPr="00DA1D0A" w:rsidRDefault="00043ED4" w:rsidP="00DA1D0A">
      <w:pPr>
        <w:tabs>
          <w:tab w:val="left" w:pos="48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2)</w:t>
      </w:r>
      <w:r w:rsidRPr="00DA1D0A">
        <w:rPr>
          <w:rFonts w:ascii="Times New Roman" w:eastAsia="Calibri" w:hAnsi="Times New Roman" w:cs="Times New Roman"/>
          <w:b/>
          <w:i/>
          <w:iCs/>
          <w:sz w:val="28"/>
          <w:szCs w:val="28"/>
          <w:lang w:eastAsia="uk-UA"/>
        </w:rPr>
        <w:tab/>
        <w:t>Оцінювання знань учнів</w:t>
      </w:r>
    </w:p>
    <w:p w:rsidR="00043ED4" w:rsidRPr="00DA1D0A" w:rsidRDefault="00043ED4" w:rsidP="00DA1D0A">
      <w:pPr>
        <w:tabs>
          <w:tab w:val="left" w:pos="55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w:t>
      </w:r>
      <w:r w:rsidRPr="00DA1D0A">
        <w:rPr>
          <w:rFonts w:ascii="Times New Roman" w:eastAsia="Calibri" w:hAnsi="Times New Roman" w:cs="Times New Roman"/>
          <w:b/>
          <w:i/>
          <w:iCs/>
          <w:sz w:val="28"/>
          <w:szCs w:val="28"/>
          <w:lang w:eastAsia="uk-UA"/>
        </w:rPr>
        <w:tab/>
        <w:t>Домашнє завдання</w:t>
      </w:r>
    </w:p>
    <w:p w:rsidR="00043ED4" w:rsidRPr="00DA1D0A" w:rsidRDefault="00043ED4" w:rsidP="00DA1D0A">
      <w:pPr>
        <w:tabs>
          <w:tab w:val="left" w:pos="44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1)</w:t>
      </w:r>
      <w:r w:rsidRPr="00DA1D0A">
        <w:rPr>
          <w:rFonts w:ascii="Times New Roman" w:eastAsia="Calibri" w:hAnsi="Times New Roman" w:cs="Times New Roman"/>
          <w:sz w:val="28"/>
          <w:szCs w:val="28"/>
          <w:lang w:eastAsia="uk-UA"/>
        </w:rPr>
        <w:tab/>
        <w:t>Опрацювати відповідний параграф підручника.</w:t>
      </w:r>
    </w:p>
    <w:p w:rsidR="00043ED4" w:rsidRPr="00DA1D0A" w:rsidRDefault="00043ED4" w:rsidP="00DA1D0A">
      <w:pPr>
        <w:tabs>
          <w:tab w:val="left" w:pos="547"/>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2)</w:t>
      </w:r>
      <w:r w:rsidRPr="00DA1D0A">
        <w:rPr>
          <w:rFonts w:ascii="Times New Roman" w:eastAsia="Calibri" w:hAnsi="Times New Roman" w:cs="Times New Roman"/>
          <w:sz w:val="28"/>
          <w:szCs w:val="28"/>
          <w:lang w:eastAsia="uk-UA"/>
        </w:rPr>
        <w:tab/>
      </w:r>
      <w:r w:rsidRPr="00DA1D0A">
        <w:rPr>
          <w:rFonts w:ascii="Times New Roman" w:eastAsia="Calibri" w:hAnsi="Times New Roman" w:cs="Times New Roman"/>
          <w:i/>
          <w:iCs/>
          <w:sz w:val="28"/>
          <w:szCs w:val="28"/>
          <w:lang w:eastAsia="uk-UA"/>
        </w:rPr>
        <w:t xml:space="preserve">За бажанням: </w:t>
      </w:r>
      <w:r w:rsidRPr="00DA1D0A">
        <w:rPr>
          <w:rFonts w:ascii="Times New Roman" w:eastAsia="Calibri" w:hAnsi="Times New Roman" w:cs="Times New Roman"/>
          <w:sz w:val="28"/>
          <w:szCs w:val="28"/>
          <w:lang w:eastAsia="uk-UA"/>
        </w:rPr>
        <w:t>підготувати повідомлення «Дослідження вченими поведінки тварин».</w:t>
      </w:r>
    </w:p>
    <w:p w:rsidR="00043ED4" w:rsidRPr="00DA1D0A" w:rsidRDefault="00043ED4" w:rsidP="00EE70A2">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b/>
          <w:sz w:val="28"/>
          <w:szCs w:val="28"/>
          <w:lang w:eastAsia="uk-UA"/>
        </w:rPr>
        <w:t>3)</w:t>
      </w:r>
      <w:r w:rsidRPr="00DA1D0A">
        <w:rPr>
          <w:rFonts w:ascii="Times New Roman" w:eastAsia="Calibri" w:hAnsi="Times New Roman" w:cs="Times New Roman"/>
          <w:sz w:val="28"/>
          <w:szCs w:val="28"/>
          <w:lang w:eastAsia="uk-UA"/>
        </w:rPr>
        <w:tab/>
      </w:r>
      <w:r w:rsidRPr="00DA1D0A">
        <w:rPr>
          <w:rFonts w:ascii="Times New Roman" w:eastAsia="Calibri" w:hAnsi="Times New Roman" w:cs="Times New Roman"/>
          <w:i/>
          <w:iCs/>
          <w:sz w:val="28"/>
          <w:szCs w:val="28"/>
          <w:lang w:eastAsia="uk-UA"/>
        </w:rPr>
        <w:t xml:space="preserve">Творче завдання: </w:t>
      </w:r>
      <w:r w:rsidRPr="00DA1D0A">
        <w:rPr>
          <w:rFonts w:ascii="Times New Roman" w:eastAsia="Calibri" w:hAnsi="Times New Roman" w:cs="Times New Roman"/>
          <w:sz w:val="28"/>
          <w:szCs w:val="28"/>
          <w:lang w:eastAsia="uk-UA"/>
        </w:rPr>
        <w:t>створити комікс, тематичний збірник прикладів, задач.</w:t>
      </w:r>
      <w:r w:rsidR="00EE70A2">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i/>
          <w:iCs/>
          <w:sz w:val="28"/>
          <w:szCs w:val="28"/>
          <w:lang w:eastAsia="uk-UA"/>
        </w:rPr>
        <w:t>Таблиця 3</w:t>
      </w:r>
    </w:p>
    <w:p w:rsidR="00043ED4" w:rsidRPr="00DA1D0A" w:rsidRDefault="00043ED4" w:rsidP="00EE70A2">
      <w:pPr>
        <w:autoSpaceDE w:val="0"/>
        <w:autoSpaceDN w:val="0"/>
        <w:adjustRightInd w:val="0"/>
        <w:spacing w:after="0" w:line="360" w:lineRule="auto"/>
        <w:jc w:val="both"/>
        <w:rPr>
          <w:rFonts w:ascii="Times New Roman" w:eastAsia="Calibri" w:hAnsi="Times New Roman" w:cs="Times New Roman"/>
          <w:b/>
          <w:iCs/>
          <w:sz w:val="28"/>
          <w:szCs w:val="28"/>
          <w:lang w:eastAsia="uk-UA"/>
        </w:rPr>
      </w:pPr>
      <w:r w:rsidRPr="00DA1D0A">
        <w:rPr>
          <w:rFonts w:ascii="Times New Roman" w:eastAsia="Calibri" w:hAnsi="Times New Roman" w:cs="Times New Roman"/>
          <w:b/>
          <w:iCs/>
          <w:sz w:val="28"/>
          <w:szCs w:val="28"/>
          <w:lang w:eastAsia="uk-UA"/>
        </w:rPr>
        <w:t>Порівняльна характеристика будови та життєдіяльності рослин і тварин</w:t>
      </w:r>
    </w:p>
    <w:tbl>
      <w:tblPr>
        <w:tblW w:w="0" w:type="auto"/>
        <w:jc w:val="center"/>
        <w:tblInd w:w="-838" w:type="dxa"/>
        <w:tblLayout w:type="fixed"/>
        <w:tblCellMar>
          <w:left w:w="40" w:type="dxa"/>
          <w:right w:w="40" w:type="dxa"/>
        </w:tblCellMar>
        <w:tblLook w:val="0000" w:firstRow="0" w:lastRow="0" w:firstColumn="0" w:lastColumn="0" w:noHBand="0" w:noVBand="0"/>
      </w:tblPr>
      <w:tblGrid>
        <w:gridCol w:w="2255"/>
        <w:gridCol w:w="4549"/>
        <w:gridCol w:w="1958"/>
      </w:tblGrid>
      <w:tr w:rsidR="00043ED4" w:rsidRPr="00DA1D0A" w:rsidTr="00EE70A2">
        <w:trPr>
          <w:jc w:val="center"/>
        </w:trPr>
        <w:tc>
          <w:tcPr>
            <w:tcW w:w="2255" w:type="dxa"/>
            <w:tcBorders>
              <w:top w:val="single" w:sz="6" w:space="0" w:color="auto"/>
              <w:left w:val="single" w:sz="6" w:space="0" w:color="auto"/>
              <w:bottom w:val="single" w:sz="6" w:space="0" w:color="auto"/>
              <w:right w:val="single" w:sz="6" w:space="0" w:color="auto"/>
            </w:tcBorders>
          </w:tcPr>
          <w:p w:rsidR="00043ED4" w:rsidRPr="00EE70A2" w:rsidRDefault="00043ED4" w:rsidP="00EE70A2">
            <w:pPr>
              <w:autoSpaceDE w:val="0"/>
              <w:autoSpaceDN w:val="0"/>
              <w:adjustRightInd w:val="0"/>
              <w:spacing w:after="0" w:line="240" w:lineRule="auto"/>
              <w:jc w:val="center"/>
              <w:rPr>
                <w:rFonts w:ascii="Times New Roman" w:eastAsia="Calibri" w:hAnsi="Times New Roman" w:cs="Times New Roman"/>
                <w:b/>
                <w:sz w:val="28"/>
                <w:szCs w:val="28"/>
                <w:lang w:eastAsia="uk-UA"/>
              </w:rPr>
            </w:pPr>
            <w:r w:rsidRPr="00EE70A2">
              <w:rPr>
                <w:rFonts w:ascii="Times New Roman" w:eastAsia="Calibri" w:hAnsi="Times New Roman" w:cs="Times New Roman"/>
                <w:b/>
                <w:sz w:val="28"/>
                <w:szCs w:val="28"/>
                <w:lang w:eastAsia="uk-UA"/>
              </w:rPr>
              <w:t>Рослини</w:t>
            </w:r>
          </w:p>
        </w:tc>
        <w:tc>
          <w:tcPr>
            <w:tcW w:w="4549" w:type="dxa"/>
            <w:tcBorders>
              <w:top w:val="single" w:sz="6" w:space="0" w:color="auto"/>
              <w:left w:val="single" w:sz="6" w:space="0" w:color="auto"/>
              <w:bottom w:val="single" w:sz="6" w:space="0" w:color="auto"/>
              <w:right w:val="single" w:sz="6" w:space="0" w:color="auto"/>
            </w:tcBorders>
          </w:tcPr>
          <w:p w:rsidR="00043ED4" w:rsidRPr="00EE70A2" w:rsidRDefault="00043ED4" w:rsidP="00EE70A2">
            <w:pPr>
              <w:autoSpaceDE w:val="0"/>
              <w:autoSpaceDN w:val="0"/>
              <w:adjustRightInd w:val="0"/>
              <w:spacing w:after="0" w:line="240" w:lineRule="auto"/>
              <w:jc w:val="center"/>
              <w:rPr>
                <w:rFonts w:ascii="Times New Roman" w:eastAsia="Calibri" w:hAnsi="Times New Roman" w:cs="Times New Roman"/>
                <w:b/>
                <w:sz w:val="28"/>
                <w:szCs w:val="28"/>
                <w:lang w:eastAsia="uk-UA"/>
              </w:rPr>
            </w:pPr>
            <w:r w:rsidRPr="00EE70A2">
              <w:rPr>
                <w:rFonts w:ascii="Times New Roman" w:eastAsia="Calibri" w:hAnsi="Times New Roman" w:cs="Times New Roman"/>
                <w:b/>
                <w:sz w:val="28"/>
                <w:szCs w:val="28"/>
                <w:lang w:eastAsia="uk-UA"/>
              </w:rPr>
              <w:t>Ознаки</w:t>
            </w:r>
          </w:p>
        </w:tc>
        <w:tc>
          <w:tcPr>
            <w:tcW w:w="1958" w:type="dxa"/>
            <w:tcBorders>
              <w:top w:val="single" w:sz="6" w:space="0" w:color="auto"/>
              <w:left w:val="single" w:sz="6" w:space="0" w:color="auto"/>
              <w:bottom w:val="single" w:sz="6" w:space="0" w:color="auto"/>
              <w:right w:val="single" w:sz="6" w:space="0" w:color="auto"/>
            </w:tcBorders>
          </w:tcPr>
          <w:p w:rsidR="00043ED4" w:rsidRPr="00EE70A2" w:rsidRDefault="00043ED4" w:rsidP="00EE70A2">
            <w:pPr>
              <w:autoSpaceDE w:val="0"/>
              <w:autoSpaceDN w:val="0"/>
              <w:adjustRightInd w:val="0"/>
              <w:spacing w:after="0" w:line="360" w:lineRule="auto"/>
              <w:jc w:val="center"/>
              <w:rPr>
                <w:rFonts w:ascii="Times New Roman" w:eastAsia="Calibri" w:hAnsi="Times New Roman" w:cs="Times New Roman"/>
                <w:b/>
                <w:sz w:val="28"/>
                <w:szCs w:val="28"/>
                <w:lang w:eastAsia="uk-UA"/>
              </w:rPr>
            </w:pPr>
            <w:r w:rsidRPr="00EE70A2">
              <w:rPr>
                <w:rFonts w:ascii="Times New Roman" w:eastAsia="Calibri" w:hAnsi="Times New Roman" w:cs="Times New Roman"/>
                <w:b/>
                <w:sz w:val="28"/>
                <w:szCs w:val="28"/>
                <w:lang w:eastAsia="uk-UA"/>
              </w:rPr>
              <w:t>Тварини</w:t>
            </w:r>
          </w:p>
        </w:tc>
      </w:tr>
      <w:tr w:rsidR="00043ED4" w:rsidRPr="00DA1D0A" w:rsidTr="00EE70A2">
        <w:trPr>
          <w:jc w:val="center"/>
        </w:trPr>
        <w:tc>
          <w:tcPr>
            <w:tcW w:w="2255" w:type="dxa"/>
            <w:tcBorders>
              <w:top w:val="single" w:sz="6" w:space="0" w:color="auto"/>
              <w:left w:val="single" w:sz="6" w:space="0" w:color="auto"/>
              <w:bottom w:val="single" w:sz="6" w:space="0" w:color="auto"/>
              <w:right w:val="single" w:sz="6" w:space="0" w:color="auto"/>
            </w:tcBorders>
          </w:tcPr>
          <w:p w:rsidR="00043ED4" w:rsidRPr="00DA1D0A" w:rsidRDefault="00043ED4" w:rsidP="00EE70A2">
            <w:pPr>
              <w:autoSpaceDE w:val="0"/>
              <w:autoSpaceDN w:val="0"/>
              <w:adjustRightInd w:val="0"/>
              <w:spacing w:after="0" w:line="240" w:lineRule="auto"/>
              <w:ind w:firstLine="709"/>
              <w:jc w:val="both"/>
              <w:rPr>
                <w:rFonts w:ascii="Times New Roman" w:eastAsia="Calibri" w:hAnsi="Times New Roman" w:cs="Times New Roman"/>
                <w:sz w:val="28"/>
                <w:szCs w:val="28"/>
                <w:lang w:val="en-US"/>
              </w:rPr>
            </w:pPr>
          </w:p>
        </w:tc>
        <w:tc>
          <w:tcPr>
            <w:tcW w:w="4549" w:type="dxa"/>
            <w:tcBorders>
              <w:top w:val="single" w:sz="6" w:space="0" w:color="auto"/>
              <w:left w:val="single" w:sz="6" w:space="0" w:color="auto"/>
              <w:bottom w:val="single" w:sz="6" w:space="0" w:color="auto"/>
              <w:right w:val="single" w:sz="6" w:space="0" w:color="auto"/>
            </w:tcBorders>
          </w:tcPr>
          <w:p w:rsidR="00043ED4" w:rsidRPr="00DA1D0A" w:rsidRDefault="00043ED4" w:rsidP="00EE70A2">
            <w:pPr>
              <w:autoSpaceDE w:val="0"/>
              <w:autoSpaceDN w:val="0"/>
              <w:adjustRightInd w:val="0"/>
              <w:spacing w:after="0" w:line="24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Симетрія тіла</w:t>
            </w:r>
          </w:p>
          <w:p w:rsidR="00043ED4" w:rsidRPr="00DA1D0A" w:rsidRDefault="00043ED4" w:rsidP="00EE70A2">
            <w:pPr>
              <w:autoSpaceDE w:val="0"/>
              <w:autoSpaceDN w:val="0"/>
              <w:adjustRightInd w:val="0"/>
              <w:spacing w:after="0" w:line="24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Обмін речовин</w:t>
            </w:r>
          </w:p>
          <w:p w:rsidR="00043ED4" w:rsidRPr="00DA1D0A" w:rsidRDefault="00043ED4" w:rsidP="00EE70A2">
            <w:pPr>
              <w:autoSpaceDE w:val="0"/>
              <w:autoSpaceDN w:val="0"/>
              <w:adjustRightInd w:val="0"/>
              <w:spacing w:after="0" w:line="24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Тип живлення</w:t>
            </w:r>
          </w:p>
          <w:p w:rsidR="00043ED4" w:rsidRPr="00DA1D0A" w:rsidRDefault="00043ED4" w:rsidP="00EE70A2">
            <w:pPr>
              <w:autoSpaceDE w:val="0"/>
              <w:autoSpaceDN w:val="0"/>
              <w:adjustRightInd w:val="0"/>
              <w:spacing w:after="0" w:line="24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Подразливість</w:t>
            </w:r>
          </w:p>
          <w:p w:rsidR="00043ED4" w:rsidRPr="00DA1D0A" w:rsidRDefault="00043ED4" w:rsidP="00EE70A2">
            <w:pPr>
              <w:autoSpaceDE w:val="0"/>
              <w:autoSpaceDN w:val="0"/>
              <w:adjustRightInd w:val="0"/>
              <w:spacing w:after="0" w:line="24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Рух</w:t>
            </w:r>
          </w:p>
          <w:p w:rsidR="00043ED4" w:rsidRPr="00DA1D0A" w:rsidRDefault="00043ED4" w:rsidP="00EE70A2">
            <w:pPr>
              <w:autoSpaceDE w:val="0"/>
              <w:autoSpaceDN w:val="0"/>
              <w:adjustRightInd w:val="0"/>
              <w:spacing w:after="0" w:line="24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Ріст</w:t>
            </w:r>
          </w:p>
          <w:p w:rsidR="00EE70A2" w:rsidRDefault="00043ED4" w:rsidP="00EE70A2">
            <w:pPr>
              <w:autoSpaceDE w:val="0"/>
              <w:autoSpaceDN w:val="0"/>
              <w:adjustRightInd w:val="0"/>
              <w:spacing w:after="0" w:line="24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Розвиток </w:t>
            </w:r>
          </w:p>
          <w:p w:rsidR="00043ED4" w:rsidRPr="00DA1D0A" w:rsidRDefault="00043ED4" w:rsidP="00EE70A2">
            <w:pPr>
              <w:autoSpaceDE w:val="0"/>
              <w:autoSpaceDN w:val="0"/>
              <w:adjustRightInd w:val="0"/>
              <w:spacing w:after="0" w:line="24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Системи органів</w:t>
            </w:r>
          </w:p>
        </w:tc>
        <w:tc>
          <w:tcPr>
            <w:tcW w:w="1958" w:type="dxa"/>
            <w:tcBorders>
              <w:top w:val="single" w:sz="6" w:space="0" w:color="auto"/>
              <w:left w:val="single" w:sz="6" w:space="0" w:color="auto"/>
              <w:bottom w:val="single" w:sz="6" w:space="0" w:color="auto"/>
              <w:right w:val="single" w:sz="6" w:space="0" w:color="auto"/>
            </w:tcBorders>
          </w:tcPr>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val="ru-RU"/>
              </w:rPr>
            </w:pPr>
          </w:p>
        </w:tc>
      </w:tr>
    </w:tbl>
    <w:p w:rsidR="00043ED4" w:rsidRPr="00353119" w:rsidRDefault="00043ED4" w:rsidP="00353119">
      <w:pPr>
        <w:spacing w:after="0" w:line="360" w:lineRule="auto"/>
        <w:ind w:firstLine="709"/>
        <w:jc w:val="center"/>
        <w:rPr>
          <w:rFonts w:ascii="Times New Roman" w:eastAsia="Times New Roman" w:hAnsi="Times New Roman" w:cs="Times New Roman"/>
          <w:b/>
          <w:color w:val="0000FF"/>
          <w:sz w:val="28"/>
          <w:szCs w:val="28"/>
          <w:lang w:eastAsia="uk-UA"/>
        </w:rPr>
      </w:pPr>
      <w:r w:rsidRPr="00DA1D0A">
        <w:rPr>
          <w:rFonts w:ascii="Times New Roman" w:eastAsia="Times New Roman" w:hAnsi="Times New Roman" w:cs="Times New Roman"/>
          <w:sz w:val="28"/>
          <w:szCs w:val="28"/>
        </w:rPr>
        <w:br w:type="page"/>
      </w:r>
      <w:r w:rsidRPr="00353119">
        <w:rPr>
          <w:rFonts w:ascii="Times New Roman" w:eastAsia="Times New Roman" w:hAnsi="Times New Roman" w:cs="Times New Roman"/>
          <w:b/>
          <w:color w:val="C00000"/>
          <w:sz w:val="28"/>
          <w:szCs w:val="28"/>
          <w:lang w:eastAsia="uk-UA"/>
        </w:rPr>
        <w:lastRenderedPageBreak/>
        <w:t>Урок 7</w:t>
      </w:r>
    </w:p>
    <w:p w:rsidR="00043ED4" w:rsidRPr="00353119" w:rsidRDefault="00043ED4" w:rsidP="00353119">
      <w:pPr>
        <w:autoSpaceDE w:val="0"/>
        <w:autoSpaceDN w:val="0"/>
        <w:adjustRightInd w:val="0"/>
        <w:spacing w:after="0" w:line="360" w:lineRule="auto"/>
        <w:ind w:firstLine="709"/>
        <w:jc w:val="center"/>
        <w:rPr>
          <w:rFonts w:ascii="Times New Roman" w:eastAsia="Calibri" w:hAnsi="Times New Roman" w:cs="Times New Roman"/>
          <w:b/>
          <w:color w:val="800000"/>
          <w:sz w:val="28"/>
          <w:szCs w:val="28"/>
          <w:lang w:eastAsia="uk-UA"/>
        </w:rPr>
      </w:pPr>
      <w:r w:rsidRPr="00353119">
        <w:rPr>
          <w:rFonts w:ascii="Times New Roman" w:eastAsia="Calibri" w:hAnsi="Times New Roman" w:cs="Times New Roman"/>
          <w:b/>
          <w:color w:val="800000"/>
          <w:sz w:val="28"/>
          <w:szCs w:val="28"/>
          <w:lang w:eastAsia="uk-UA"/>
        </w:rPr>
        <w:t>Середовища існування тварин. Поведінка тварин</w:t>
      </w:r>
    </w:p>
    <w:p w:rsidR="001A5C63" w:rsidRPr="00353119" w:rsidRDefault="00043ED4" w:rsidP="00353119">
      <w:pPr>
        <w:autoSpaceDE w:val="0"/>
        <w:autoSpaceDN w:val="0"/>
        <w:adjustRightInd w:val="0"/>
        <w:spacing w:after="0" w:line="360" w:lineRule="auto"/>
        <w:ind w:firstLine="709"/>
        <w:jc w:val="right"/>
        <w:rPr>
          <w:rFonts w:ascii="Times New Roman" w:eastAsia="Calibri" w:hAnsi="Times New Roman" w:cs="Times New Roman"/>
          <w:b/>
          <w:i/>
          <w:iCs/>
          <w:sz w:val="28"/>
          <w:szCs w:val="28"/>
          <w:lang w:eastAsia="uk-UA"/>
        </w:rPr>
      </w:pPr>
      <w:r w:rsidRPr="00353119">
        <w:rPr>
          <w:rFonts w:ascii="Times New Roman" w:eastAsia="Calibri" w:hAnsi="Times New Roman" w:cs="Times New Roman"/>
          <w:b/>
          <w:i/>
          <w:iCs/>
          <w:sz w:val="28"/>
          <w:szCs w:val="28"/>
          <w:lang w:eastAsia="uk-UA"/>
        </w:rPr>
        <w:t>Не шукай волосся на панцирі черепахи.</w:t>
      </w:r>
    </w:p>
    <w:p w:rsidR="00043ED4" w:rsidRPr="00353119" w:rsidRDefault="00043ED4" w:rsidP="00353119">
      <w:pPr>
        <w:autoSpaceDE w:val="0"/>
        <w:autoSpaceDN w:val="0"/>
        <w:adjustRightInd w:val="0"/>
        <w:spacing w:after="0" w:line="360" w:lineRule="auto"/>
        <w:ind w:firstLine="709"/>
        <w:jc w:val="right"/>
        <w:rPr>
          <w:rFonts w:ascii="Times New Roman" w:eastAsia="Calibri" w:hAnsi="Times New Roman" w:cs="Times New Roman"/>
          <w:i/>
          <w:sz w:val="28"/>
          <w:szCs w:val="28"/>
          <w:lang w:eastAsia="uk-UA"/>
        </w:rPr>
      </w:pPr>
      <w:proofErr w:type="spellStart"/>
      <w:r w:rsidRPr="00353119">
        <w:rPr>
          <w:rFonts w:ascii="Times New Roman" w:eastAsia="Calibri" w:hAnsi="Times New Roman" w:cs="Times New Roman"/>
          <w:i/>
          <w:sz w:val="28"/>
          <w:szCs w:val="28"/>
          <w:lang w:eastAsia="uk-UA"/>
        </w:rPr>
        <w:t>Давньокитайська</w:t>
      </w:r>
      <w:proofErr w:type="spellEnd"/>
      <w:r w:rsidRPr="00353119">
        <w:rPr>
          <w:rFonts w:ascii="Times New Roman" w:eastAsia="Calibri" w:hAnsi="Times New Roman" w:cs="Times New Roman"/>
          <w:i/>
          <w:sz w:val="28"/>
          <w:szCs w:val="28"/>
          <w:lang w:eastAsia="uk-UA"/>
        </w:rPr>
        <w:t xml:space="preserve"> мудрість</w:t>
      </w:r>
    </w:p>
    <w:p w:rsidR="00043ED4" w:rsidRPr="00DA1D0A" w:rsidRDefault="00353119"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Times New Roman" w:hAnsi="Times New Roman" w:cs="Times New Roman"/>
          <w:b/>
          <w:noProof/>
          <w:sz w:val="28"/>
          <w:szCs w:val="28"/>
          <w:lang w:eastAsia="uk-UA"/>
        </w:rPr>
        <w:drawing>
          <wp:anchor distT="0" distB="0" distL="114300" distR="114300" simplePos="0" relativeHeight="251699200" behindDoc="0" locked="0" layoutInCell="1" allowOverlap="1" wp14:anchorId="58DEC715" wp14:editId="75885CAC">
            <wp:simplePos x="0" y="0"/>
            <wp:positionH relativeFrom="column">
              <wp:posOffset>4032885</wp:posOffset>
            </wp:positionH>
            <wp:positionV relativeFrom="paragraph">
              <wp:posOffset>222250</wp:posOffset>
            </wp:positionV>
            <wp:extent cx="2178050" cy="1828800"/>
            <wp:effectExtent l="0" t="0" r="0" b="0"/>
            <wp:wrapSquare wrapText="bothSides"/>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8">
                      <a:duotone>
                        <a:schemeClr val="accent4">
                          <a:shade val="45000"/>
                          <a:satMod val="135000"/>
                        </a:schemeClr>
                        <a:prstClr val="white"/>
                      </a:duotone>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7805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b/>
          <w:i/>
          <w:iCs/>
          <w:sz w:val="28"/>
          <w:szCs w:val="28"/>
          <w:lang w:eastAsia="uk-UA"/>
        </w:rPr>
        <w:t>Мета:</w:t>
      </w:r>
    </w:p>
    <w:p w:rsidR="00D66A27" w:rsidRDefault="00043ED4" w:rsidP="00DA1D0A">
      <w:pPr>
        <w:pStyle w:val="afa"/>
        <w:numPr>
          <w:ilvl w:val="0"/>
          <w:numId w:val="53"/>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66A27">
        <w:rPr>
          <w:rFonts w:ascii="Times New Roman" w:eastAsia="Calibri" w:hAnsi="Times New Roman" w:cs="Times New Roman"/>
          <w:b/>
          <w:i/>
          <w:iCs/>
          <w:sz w:val="28"/>
          <w:szCs w:val="28"/>
          <w:lang w:eastAsia="uk-UA"/>
        </w:rPr>
        <w:t>навчальна:</w:t>
      </w:r>
      <w:r w:rsidRPr="00D66A27">
        <w:rPr>
          <w:rFonts w:ascii="Times New Roman" w:eastAsia="Calibri" w:hAnsi="Times New Roman" w:cs="Times New Roman"/>
          <w:i/>
          <w:iCs/>
          <w:sz w:val="28"/>
          <w:szCs w:val="28"/>
          <w:lang w:eastAsia="uk-UA"/>
        </w:rPr>
        <w:t xml:space="preserve"> </w:t>
      </w:r>
      <w:r w:rsidRPr="00D66A27">
        <w:rPr>
          <w:rFonts w:ascii="Times New Roman" w:eastAsia="Calibri" w:hAnsi="Times New Roman" w:cs="Times New Roman"/>
          <w:sz w:val="28"/>
          <w:szCs w:val="28"/>
          <w:lang w:eastAsia="uk-UA"/>
        </w:rPr>
        <w:t>поглибити знання учнів про середовища існування живих істот; показати вплив екологічних факторів на організм; розширити знання про особливості поведінки тварин;</w:t>
      </w:r>
    </w:p>
    <w:p w:rsidR="00D66A27" w:rsidRDefault="00043ED4" w:rsidP="00DA1D0A">
      <w:pPr>
        <w:pStyle w:val="afa"/>
        <w:numPr>
          <w:ilvl w:val="0"/>
          <w:numId w:val="53"/>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66A27">
        <w:rPr>
          <w:rFonts w:ascii="Times New Roman" w:eastAsia="Calibri" w:hAnsi="Times New Roman" w:cs="Times New Roman"/>
          <w:b/>
          <w:i/>
          <w:iCs/>
          <w:sz w:val="28"/>
          <w:szCs w:val="28"/>
          <w:lang w:eastAsia="uk-UA"/>
        </w:rPr>
        <w:t>розвивальна:</w:t>
      </w:r>
      <w:r w:rsidRPr="00D66A27">
        <w:rPr>
          <w:rFonts w:ascii="Times New Roman" w:eastAsia="Calibri" w:hAnsi="Times New Roman" w:cs="Times New Roman"/>
          <w:i/>
          <w:iCs/>
          <w:sz w:val="28"/>
          <w:szCs w:val="28"/>
          <w:lang w:eastAsia="uk-UA"/>
        </w:rPr>
        <w:t xml:space="preserve"> </w:t>
      </w:r>
      <w:r w:rsidRPr="00D66A27">
        <w:rPr>
          <w:rFonts w:ascii="Times New Roman" w:eastAsia="Calibri" w:hAnsi="Times New Roman" w:cs="Times New Roman"/>
          <w:sz w:val="28"/>
          <w:szCs w:val="28"/>
          <w:lang w:eastAsia="uk-UA"/>
        </w:rPr>
        <w:t>формувати та розвивати вміння встановлювати при-чинно-наслідкові зв'язки, працювати з опорними сигналами, формулювати висновки;</w:t>
      </w:r>
    </w:p>
    <w:p w:rsidR="00043ED4" w:rsidRPr="00D66A27" w:rsidRDefault="00043ED4" w:rsidP="00DA1D0A">
      <w:pPr>
        <w:pStyle w:val="afa"/>
        <w:numPr>
          <w:ilvl w:val="0"/>
          <w:numId w:val="53"/>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66A27">
        <w:rPr>
          <w:rFonts w:ascii="Times New Roman" w:eastAsia="Calibri" w:hAnsi="Times New Roman" w:cs="Times New Roman"/>
          <w:b/>
          <w:i/>
          <w:iCs/>
          <w:sz w:val="28"/>
          <w:szCs w:val="28"/>
          <w:lang w:eastAsia="uk-UA"/>
        </w:rPr>
        <w:t>виховна:</w:t>
      </w:r>
      <w:r w:rsidRPr="00D66A27">
        <w:rPr>
          <w:rFonts w:ascii="Times New Roman" w:eastAsia="Calibri" w:hAnsi="Times New Roman" w:cs="Times New Roman"/>
          <w:i/>
          <w:iCs/>
          <w:sz w:val="28"/>
          <w:szCs w:val="28"/>
          <w:lang w:eastAsia="uk-UA"/>
        </w:rPr>
        <w:t xml:space="preserve"> </w:t>
      </w:r>
      <w:r w:rsidRPr="00D66A27">
        <w:rPr>
          <w:rFonts w:ascii="Times New Roman" w:eastAsia="Calibri" w:hAnsi="Times New Roman" w:cs="Times New Roman"/>
          <w:sz w:val="28"/>
          <w:szCs w:val="28"/>
          <w:lang w:eastAsia="uk-UA"/>
        </w:rPr>
        <w:t>сприяти розвитку інтересу до вивчення природничих наук; виховувати комунікативні навички, вміння спілкуватися.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Учні повинні: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знати: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середовища існування тварин, шляхи пристосування живих істот до умов існування, особливості їх поведінки в певних умовах;</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уміти: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характеризувати зміни в організмі тварин унаслідок дії умов довкілля, обґрунтовувати результати цих пристосувань.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Основні терміни: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середовище існування, поведінка, навичка, інстинкт.</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Обладнання:</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таблиця «Оболонки Землі», малюнки із зображенням тварин різних кліматичних зон та середовищ життя, картина В.Петера «Адам і Єва в земному раю», акваріум, відеофільм «Мова жестів».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Тип уроку:</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засвоєння нових знань.</w:t>
      </w:r>
    </w:p>
    <w:p w:rsidR="001A5C63" w:rsidRPr="00DA1D0A" w:rsidRDefault="00043ED4" w:rsidP="00D66A27">
      <w:pPr>
        <w:autoSpaceDE w:val="0"/>
        <w:autoSpaceDN w:val="0"/>
        <w:adjustRightInd w:val="0"/>
        <w:spacing w:after="0" w:line="360" w:lineRule="auto"/>
        <w:ind w:firstLine="709"/>
        <w:jc w:val="center"/>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Хід уроку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 Актуалізація опорних знань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Складання </w:t>
      </w:r>
      <w:proofErr w:type="spellStart"/>
      <w:r w:rsidRPr="00DA1D0A">
        <w:rPr>
          <w:rFonts w:ascii="Times New Roman" w:eastAsia="Calibri" w:hAnsi="Times New Roman" w:cs="Times New Roman"/>
          <w:b/>
          <w:i/>
          <w:iCs/>
          <w:sz w:val="28"/>
          <w:szCs w:val="28"/>
          <w:lang w:eastAsia="uk-UA"/>
        </w:rPr>
        <w:t>сенканів</w:t>
      </w:r>
      <w:proofErr w:type="spellEnd"/>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Учні складають </w:t>
      </w:r>
      <w:proofErr w:type="spellStart"/>
      <w:r w:rsidRPr="00DA1D0A">
        <w:rPr>
          <w:rFonts w:ascii="Times New Roman" w:eastAsia="Calibri" w:hAnsi="Times New Roman" w:cs="Times New Roman"/>
          <w:sz w:val="28"/>
          <w:szCs w:val="28"/>
          <w:lang w:eastAsia="uk-UA"/>
        </w:rPr>
        <w:t>сенкани</w:t>
      </w:r>
      <w:proofErr w:type="spellEnd"/>
      <w:r w:rsidRPr="00DA1D0A">
        <w:rPr>
          <w:rFonts w:ascii="Times New Roman" w:eastAsia="Calibri" w:hAnsi="Times New Roman" w:cs="Times New Roman"/>
          <w:sz w:val="28"/>
          <w:szCs w:val="28"/>
          <w:lang w:eastAsia="uk-UA"/>
        </w:rPr>
        <w:t xml:space="preserve"> на теми: «Дихання», «Живлення», «Ріст», «Розвиток», «Розмноження».</w:t>
      </w:r>
    </w:p>
    <w:p w:rsidR="00043ED4" w:rsidRPr="00DA1D0A" w:rsidRDefault="001A5C63"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ІІ.</w:t>
      </w:r>
      <w:r w:rsidR="00043ED4" w:rsidRPr="00DA1D0A">
        <w:rPr>
          <w:rFonts w:ascii="Times New Roman" w:eastAsia="Calibri" w:hAnsi="Times New Roman" w:cs="Times New Roman"/>
          <w:b/>
          <w:i/>
          <w:iCs/>
          <w:sz w:val="28"/>
          <w:szCs w:val="28"/>
          <w:lang w:eastAsia="uk-UA"/>
        </w:rPr>
        <w:t xml:space="preserve"> Мотивація навчально-пізнавальної діяльності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lastRenderedPageBreak/>
        <w:t>Аналіз картини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Розгляньте картину В.Петера «Адам і Єва в земному раю». Що на ній зображено? У чому полягає взаємозв'язок тематики картини з предметом, який ми вивчаємо?</w:t>
      </w:r>
    </w:p>
    <w:p w:rsidR="00043ED4" w:rsidRPr="00DA1D0A" w:rsidRDefault="001A5C63"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ІІІ</w:t>
      </w:r>
      <w:r w:rsidR="00043ED4" w:rsidRPr="00DA1D0A">
        <w:rPr>
          <w:rFonts w:ascii="Times New Roman" w:eastAsia="Calibri" w:hAnsi="Times New Roman" w:cs="Times New Roman"/>
          <w:b/>
          <w:i/>
          <w:iCs/>
          <w:sz w:val="28"/>
          <w:szCs w:val="28"/>
          <w:lang w:eastAsia="uk-UA"/>
        </w:rPr>
        <w:t>. Сприйняття та засвоєння навчального матеріалу</w:t>
      </w:r>
    </w:p>
    <w:p w:rsidR="00043ED4" w:rsidRPr="00DA1D0A" w:rsidRDefault="00043ED4" w:rsidP="00DA1D0A">
      <w:p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1.</w:t>
      </w:r>
      <w:r w:rsidRPr="00DA1D0A">
        <w:rPr>
          <w:rFonts w:ascii="Times New Roman" w:eastAsia="Calibri" w:hAnsi="Times New Roman" w:cs="Times New Roman"/>
          <w:sz w:val="28"/>
          <w:szCs w:val="28"/>
          <w:lang w:eastAsia="uk-UA"/>
        </w:rPr>
        <w:tab/>
        <w:t>Екологія як наука. Внесок</w:t>
      </w:r>
      <w:r w:rsidR="001A5C63"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Е.</w:t>
      </w:r>
      <w:r w:rsidR="00D66A27">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Геккеля</w:t>
      </w:r>
      <w:proofErr w:type="spellEnd"/>
      <w:r w:rsidRPr="00DA1D0A">
        <w:rPr>
          <w:rFonts w:ascii="Times New Roman" w:eastAsia="Calibri" w:hAnsi="Times New Roman" w:cs="Times New Roman"/>
          <w:sz w:val="28"/>
          <w:szCs w:val="28"/>
          <w:lang w:eastAsia="uk-UA"/>
        </w:rPr>
        <w:t xml:space="preserve"> у становлення біології.</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Розповідь учителя</w:t>
      </w:r>
    </w:p>
    <w:p w:rsidR="001A5C63" w:rsidRPr="00DA1D0A" w:rsidRDefault="00043ED4" w:rsidP="00DA1D0A">
      <w:p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2.</w:t>
      </w:r>
      <w:r w:rsidRPr="00DA1D0A">
        <w:rPr>
          <w:rFonts w:ascii="Times New Roman" w:eastAsia="Calibri" w:hAnsi="Times New Roman" w:cs="Times New Roman"/>
          <w:b/>
          <w:bCs/>
          <w:sz w:val="28"/>
          <w:szCs w:val="28"/>
          <w:lang w:eastAsia="uk-UA"/>
        </w:rPr>
        <w:tab/>
      </w:r>
      <w:r w:rsidRPr="00DA1D0A">
        <w:rPr>
          <w:rFonts w:ascii="Times New Roman" w:eastAsia="Calibri" w:hAnsi="Times New Roman" w:cs="Times New Roman"/>
          <w:sz w:val="28"/>
          <w:szCs w:val="28"/>
          <w:lang w:eastAsia="uk-UA"/>
        </w:rPr>
        <w:t xml:space="preserve">Поняття про </w:t>
      </w:r>
      <w:r w:rsidR="001A5C63" w:rsidRPr="00DA1D0A">
        <w:rPr>
          <w:rFonts w:ascii="Times New Roman" w:eastAsia="Calibri" w:hAnsi="Times New Roman" w:cs="Times New Roman"/>
          <w:sz w:val="28"/>
          <w:szCs w:val="28"/>
          <w:lang w:eastAsia="uk-UA"/>
        </w:rPr>
        <w:t xml:space="preserve">місце існування </w:t>
      </w:r>
      <w:r w:rsidRPr="00DA1D0A">
        <w:rPr>
          <w:rFonts w:ascii="Times New Roman" w:eastAsia="Calibri" w:hAnsi="Times New Roman" w:cs="Times New Roman"/>
          <w:sz w:val="28"/>
          <w:szCs w:val="28"/>
          <w:lang w:eastAsia="uk-UA"/>
        </w:rPr>
        <w:t>тварин, середовища існування.</w:t>
      </w:r>
    </w:p>
    <w:p w:rsidR="00043ED4" w:rsidRPr="00DA1D0A" w:rsidRDefault="001A5C63" w:rsidP="00DA1D0A">
      <w:pPr>
        <w:tabs>
          <w:tab w:val="left" w:pos="449"/>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i/>
          <w:iCs/>
          <w:sz w:val="28"/>
          <w:szCs w:val="28"/>
          <w:lang w:eastAsia="uk-UA"/>
        </w:rPr>
        <w:t xml:space="preserve">         </w:t>
      </w:r>
      <w:r w:rsidR="00043ED4" w:rsidRPr="00DA1D0A">
        <w:rPr>
          <w:rFonts w:ascii="Times New Roman" w:eastAsia="Calibri" w:hAnsi="Times New Roman" w:cs="Times New Roman"/>
          <w:b/>
          <w:i/>
          <w:iCs/>
          <w:sz w:val="28"/>
          <w:szCs w:val="28"/>
          <w:lang w:eastAsia="uk-UA"/>
        </w:rPr>
        <w:t>Інтерактивна методика «Мозковий штурм»</w:t>
      </w:r>
    </w:p>
    <w:p w:rsidR="00043ED4" w:rsidRPr="00DA1D0A" w:rsidRDefault="00D66A27" w:rsidP="00160159">
      <w:pPr>
        <w:numPr>
          <w:ilvl w:val="0"/>
          <w:numId w:val="23"/>
        </w:numPr>
        <w:tabs>
          <w:tab w:val="left" w:pos="44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Як ви розумієте термін «</w:t>
      </w:r>
      <w:proofErr w:type="spellStart"/>
      <w:r w:rsidR="00043ED4" w:rsidRPr="00DA1D0A">
        <w:rPr>
          <w:rFonts w:ascii="Times New Roman" w:eastAsia="Calibri" w:hAnsi="Times New Roman" w:cs="Times New Roman"/>
          <w:sz w:val="28"/>
          <w:szCs w:val="28"/>
          <w:lang w:eastAsia="uk-UA"/>
        </w:rPr>
        <w:t>місцеіснування</w:t>
      </w:r>
      <w:proofErr w:type="spellEnd"/>
      <w:r w:rsidR="00043ED4" w:rsidRPr="00DA1D0A">
        <w:rPr>
          <w:rFonts w:ascii="Times New Roman" w:eastAsia="Calibri" w:hAnsi="Times New Roman" w:cs="Times New Roman"/>
          <w:sz w:val="28"/>
          <w:szCs w:val="28"/>
          <w:lang w:eastAsia="uk-UA"/>
        </w:rPr>
        <w:t xml:space="preserve"> організмів»?</w:t>
      </w:r>
    </w:p>
    <w:p w:rsidR="00043ED4" w:rsidRPr="00DA1D0A" w:rsidRDefault="00D66A27" w:rsidP="00160159">
      <w:pPr>
        <w:numPr>
          <w:ilvl w:val="0"/>
          <w:numId w:val="23"/>
        </w:numPr>
        <w:tabs>
          <w:tab w:val="left" w:pos="44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Чи тотожні поняття «</w:t>
      </w:r>
      <w:proofErr w:type="spellStart"/>
      <w:r w:rsidR="00043ED4" w:rsidRPr="00DA1D0A">
        <w:rPr>
          <w:rFonts w:ascii="Times New Roman" w:eastAsia="Calibri" w:hAnsi="Times New Roman" w:cs="Times New Roman"/>
          <w:sz w:val="28"/>
          <w:szCs w:val="28"/>
          <w:lang w:eastAsia="uk-UA"/>
        </w:rPr>
        <w:t>місцеіснування</w:t>
      </w:r>
      <w:proofErr w:type="spellEnd"/>
      <w:r w:rsidR="00043ED4" w:rsidRPr="00DA1D0A">
        <w:rPr>
          <w:rFonts w:ascii="Times New Roman" w:eastAsia="Calibri" w:hAnsi="Times New Roman" w:cs="Times New Roman"/>
          <w:sz w:val="28"/>
          <w:szCs w:val="28"/>
          <w:lang w:eastAsia="uk-UA"/>
        </w:rPr>
        <w:t>» й «середовище існування»?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sz w:val="28"/>
          <w:szCs w:val="28"/>
          <w:lang w:eastAsia="uk-UA"/>
        </w:rPr>
        <w:t xml:space="preserve">Зображені на малюнках тварини розподіліть на групи залежно від їх «адреси проживання». </w:t>
      </w:r>
    </w:p>
    <w:p w:rsidR="00043ED4" w:rsidRPr="00DA1D0A" w:rsidRDefault="00043ED4" w:rsidP="00DA1D0A">
      <w:pPr>
        <w:tabs>
          <w:tab w:val="left" w:pos="437"/>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3.</w:t>
      </w:r>
      <w:r w:rsidRPr="00DA1D0A">
        <w:rPr>
          <w:rFonts w:ascii="Times New Roman" w:eastAsia="Calibri" w:hAnsi="Times New Roman" w:cs="Times New Roman"/>
          <w:b/>
          <w:bCs/>
          <w:sz w:val="28"/>
          <w:szCs w:val="28"/>
          <w:lang w:eastAsia="uk-UA"/>
        </w:rPr>
        <w:tab/>
      </w:r>
      <w:r w:rsidRPr="00DA1D0A">
        <w:rPr>
          <w:rFonts w:ascii="Times New Roman" w:eastAsia="Calibri" w:hAnsi="Times New Roman" w:cs="Times New Roman"/>
          <w:sz w:val="28"/>
          <w:szCs w:val="28"/>
          <w:lang w:eastAsia="uk-UA"/>
        </w:rPr>
        <w:t>Класифікація середовищ існування. Вплив факторів середовища на тварин.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Самостійна робота з підручником</w:t>
      </w:r>
    </w:p>
    <w:p w:rsidR="00043ED4" w:rsidRPr="00DA1D0A" w:rsidRDefault="00043ED4" w:rsidP="00DA1D0A">
      <w:pPr>
        <w:tabs>
          <w:tab w:val="left" w:pos="437"/>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4.</w:t>
      </w:r>
      <w:r w:rsidRPr="00DA1D0A">
        <w:rPr>
          <w:rFonts w:ascii="Times New Roman" w:eastAsia="Calibri" w:hAnsi="Times New Roman" w:cs="Times New Roman"/>
          <w:b/>
          <w:bCs/>
          <w:sz w:val="28"/>
          <w:szCs w:val="28"/>
          <w:lang w:eastAsia="uk-UA"/>
        </w:rPr>
        <w:tab/>
      </w:r>
      <w:r w:rsidRPr="00DA1D0A">
        <w:rPr>
          <w:rFonts w:ascii="Times New Roman" w:eastAsia="Calibri" w:hAnsi="Times New Roman" w:cs="Times New Roman"/>
          <w:sz w:val="28"/>
          <w:szCs w:val="28"/>
          <w:lang w:eastAsia="uk-UA"/>
        </w:rPr>
        <w:t>Поведінка тварин. Етологія —</w:t>
      </w:r>
      <w:r w:rsidR="001A5C63"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наука про спадкову поведінку.</w:t>
      </w:r>
    </w:p>
    <w:p w:rsidR="00043ED4" w:rsidRPr="00DA1D0A" w:rsidRDefault="001A5C63" w:rsidP="00DA1D0A">
      <w:pPr>
        <w:tabs>
          <w:tab w:val="left" w:pos="46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1)       </w:t>
      </w:r>
      <w:r w:rsidR="00043ED4" w:rsidRPr="00DA1D0A">
        <w:rPr>
          <w:rFonts w:ascii="Times New Roman" w:eastAsia="Calibri" w:hAnsi="Times New Roman" w:cs="Times New Roman"/>
          <w:b/>
          <w:i/>
          <w:iCs/>
          <w:sz w:val="28"/>
          <w:szCs w:val="28"/>
          <w:lang w:eastAsia="uk-UA"/>
        </w:rPr>
        <w:t>Розповідь учителя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Термін «етологія» введений у біологію в 1859 р. французьким зоологом І.</w:t>
      </w:r>
      <w:r w:rsidR="00D66A27">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 xml:space="preserve">Жоффруа </w:t>
      </w:r>
      <w:proofErr w:type="spellStart"/>
      <w:r w:rsidRPr="00DA1D0A">
        <w:rPr>
          <w:rFonts w:ascii="Times New Roman" w:eastAsia="Calibri" w:hAnsi="Times New Roman" w:cs="Times New Roman"/>
          <w:sz w:val="28"/>
          <w:szCs w:val="28"/>
          <w:lang w:eastAsia="uk-UA"/>
        </w:rPr>
        <w:t>Сент-Ілером</w:t>
      </w:r>
      <w:proofErr w:type="spellEnd"/>
      <w:r w:rsidRPr="00DA1D0A">
        <w:rPr>
          <w:rFonts w:ascii="Times New Roman" w:eastAsia="Calibri" w:hAnsi="Times New Roman" w:cs="Times New Roman"/>
          <w:sz w:val="28"/>
          <w:szCs w:val="28"/>
          <w:lang w:eastAsia="uk-UA"/>
        </w:rPr>
        <w:t>. Об'єкт дослідження етології — поведінка тварини у природному оточенні. З погляду етології, поведінка тварин залежить від стимулу (ключових подразників) і внутрішніх процесів та агентів (наприклад, гормонів).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Типи поведінки тварин</w:t>
      </w:r>
    </w:p>
    <w:p w:rsidR="00043ED4" w:rsidRPr="00DA1D0A" w:rsidRDefault="00043ED4" w:rsidP="00160159">
      <w:pPr>
        <w:numPr>
          <w:ilvl w:val="0"/>
          <w:numId w:val="34"/>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Подразливість — реагування організму на вплив зовнішнього і внутрішнього середовищ найпростішим способом.</w:t>
      </w:r>
    </w:p>
    <w:p w:rsidR="00043ED4" w:rsidRPr="00DA1D0A" w:rsidRDefault="00043ED4" w:rsidP="00160159">
      <w:pPr>
        <w:numPr>
          <w:ilvl w:val="0"/>
          <w:numId w:val="34"/>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Інстинкти — складні вроджені дії тварин, спрямовані на задоволення біологічних потреб (відрізняються від простих рефлексів ступенем складності). Види інстинктів:</w:t>
      </w:r>
    </w:p>
    <w:p w:rsidR="00043ED4" w:rsidRPr="00DA1D0A" w:rsidRDefault="00043ED4" w:rsidP="00160159">
      <w:pPr>
        <w:numPr>
          <w:ilvl w:val="0"/>
          <w:numId w:val="34"/>
        </w:numPr>
        <w:tabs>
          <w:tab w:val="left" w:pos="38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самовираження;</w:t>
      </w:r>
    </w:p>
    <w:p w:rsidR="00043ED4" w:rsidRPr="00DA1D0A" w:rsidRDefault="00043ED4" w:rsidP="00160159">
      <w:pPr>
        <w:numPr>
          <w:ilvl w:val="0"/>
          <w:numId w:val="34"/>
        </w:numPr>
        <w:tabs>
          <w:tab w:val="left" w:pos="38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харчовий;</w:t>
      </w:r>
    </w:p>
    <w:p w:rsidR="00043ED4" w:rsidRPr="00DA1D0A" w:rsidRDefault="00043ED4" w:rsidP="00160159">
      <w:pPr>
        <w:numPr>
          <w:ilvl w:val="0"/>
          <w:numId w:val="34"/>
        </w:numPr>
        <w:tabs>
          <w:tab w:val="left" w:pos="38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сексуальний;</w:t>
      </w:r>
    </w:p>
    <w:p w:rsidR="00043ED4" w:rsidRPr="00DA1D0A" w:rsidRDefault="00043ED4" w:rsidP="00160159">
      <w:pPr>
        <w:numPr>
          <w:ilvl w:val="0"/>
          <w:numId w:val="34"/>
        </w:numPr>
        <w:tabs>
          <w:tab w:val="left" w:pos="38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агресії;</w:t>
      </w:r>
    </w:p>
    <w:p w:rsidR="00043ED4" w:rsidRPr="00DA1D0A" w:rsidRDefault="00043ED4" w:rsidP="00160159">
      <w:pPr>
        <w:numPr>
          <w:ilvl w:val="0"/>
          <w:numId w:val="34"/>
        </w:numPr>
        <w:tabs>
          <w:tab w:val="left" w:pos="38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страху.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Характеристика інстинктів:</w:t>
      </w:r>
    </w:p>
    <w:p w:rsidR="00043ED4" w:rsidRPr="00DA1D0A" w:rsidRDefault="00043ED4" w:rsidP="00DA1D0A">
      <w:pPr>
        <w:tabs>
          <w:tab w:val="left" w:pos="44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а)</w:t>
      </w:r>
      <w:r w:rsidRPr="00DA1D0A">
        <w:rPr>
          <w:rFonts w:ascii="Times New Roman" w:eastAsia="Calibri" w:hAnsi="Times New Roman" w:cs="Times New Roman"/>
          <w:sz w:val="28"/>
          <w:szCs w:val="28"/>
          <w:lang w:eastAsia="uk-UA"/>
        </w:rPr>
        <w:tab/>
        <w:t>специфічні для кожного виду;</w:t>
      </w:r>
    </w:p>
    <w:p w:rsidR="00043ED4" w:rsidRPr="00DA1D0A" w:rsidRDefault="00043ED4" w:rsidP="00DA1D0A">
      <w:pPr>
        <w:tabs>
          <w:tab w:val="left" w:pos="42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б)</w:t>
      </w:r>
      <w:r w:rsidRPr="00DA1D0A">
        <w:rPr>
          <w:rFonts w:ascii="Times New Roman" w:eastAsia="Calibri" w:hAnsi="Times New Roman" w:cs="Times New Roman"/>
          <w:sz w:val="28"/>
          <w:szCs w:val="28"/>
          <w:lang w:eastAsia="uk-UA"/>
        </w:rPr>
        <w:tab/>
        <w:t>спадково закріплені (навчатися не потрібно);</w:t>
      </w:r>
    </w:p>
    <w:p w:rsidR="00043ED4" w:rsidRPr="00DA1D0A" w:rsidRDefault="00043ED4" w:rsidP="00DA1D0A">
      <w:pPr>
        <w:tabs>
          <w:tab w:val="left" w:pos="42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w:t>
      </w:r>
      <w:r w:rsidRPr="00DA1D0A">
        <w:rPr>
          <w:rFonts w:ascii="Times New Roman" w:eastAsia="Calibri" w:hAnsi="Times New Roman" w:cs="Times New Roman"/>
          <w:sz w:val="28"/>
          <w:szCs w:val="28"/>
          <w:lang w:eastAsia="uk-UA"/>
        </w:rPr>
        <w:tab/>
        <w:t>вироблялися в ході природного добору;</w:t>
      </w:r>
    </w:p>
    <w:p w:rsidR="00043ED4" w:rsidRPr="00DA1D0A" w:rsidRDefault="00043ED4" w:rsidP="00DA1D0A">
      <w:pPr>
        <w:tabs>
          <w:tab w:val="left" w:pos="42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г)</w:t>
      </w:r>
      <w:r w:rsidRPr="00DA1D0A">
        <w:rPr>
          <w:rFonts w:ascii="Times New Roman" w:eastAsia="Calibri" w:hAnsi="Times New Roman" w:cs="Times New Roman"/>
          <w:sz w:val="28"/>
          <w:szCs w:val="28"/>
          <w:lang w:eastAsia="uk-UA"/>
        </w:rPr>
        <w:tab/>
        <w:t>можуть являти собою складну</w:t>
      </w:r>
      <w:r w:rsidR="001A5C63"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діяльність;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ґ) інстинкт — жорстко закріплена форма поведінки;</w:t>
      </w:r>
    </w:p>
    <w:p w:rsidR="00043ED4" w:rsidRPr="00DA1D0A" w:rsidRDefault="00043ED4" w:rsidP="00DA1D0A">
      <w:pPr>
        <w:tabs>
          <w:tab w:val="left" w:pos="42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д)</w:t>
      </w:r>
      <w:r w:rsidRPr="00DA1D0A">
        <w:rPr>
          <w:rFonts w:ascii="Times New Roman" w:eastAsia="Calibri" w:hAnsi="Times New Roman" w:cs="Times New Roman"/>
          <w:sz w:val="28"/>
          <w:szCs w:val="28"/>
          <w:lang w:eastAsia="uk-UA"/>
        </w:rPr>
        <w:tab/>
        <w:t>інстинкт поведінки — виконання певних доцільних дій у відповідь на зміни середовища.</w:t>
      </w:r>
    </w:p>
    <w:p w:rsidR="00043ED4" w:rsidRPr="00D66A27"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66A27">
        <w:rPr>
          <w:rFonts w:ascii="Times New Roman" w:eastAsia="Calibri" w:hAnsi="Times New Roman" w:cs="Times New Roman"/>
          <w:i/>
          <w:iCs/>
          <w:sz w:val="28"/>
          <w:szCs w:val="28"/>
          <w:lang w:eastAsia="uk-UA"/>
        </w:rPr>
        <w:t xml:space="preserve">(Можна також підготувати повідомлення учнів про дослідження зоологів К.Лоренцо (вивчав галок, що гніздилися на горищі, «ручних» білих гусей) і Н. </w:t>
      </w:r>
      <w:proofErr w:type="spellStart"/>
      <w:r w:rsidRPr="00D66A27">
        <w:rPr>
          <w:rFonts w:ascii="Times New Roman" w:eastAsia="Calibri" w:hAnsi="Times New Roman" w:cs="Times New Roman"/>
          <w:i/>
          <w:iCs/>
          <w:sz w:val="28"/>
          <w:szCs w:val="28"/>
          <w:lang w:eastAsia="uk-UA"/>
        </w:rPr>
        <w:t>Тінбергена</w:t>
      </w:r>
      <w:proofErr w:type="spellEnd"/>
      <w:r w:rsidRPr="00D66A27">
        <w:rPr>
          <w:rFonts w:ascii="Times New Roman" w:eastAsia="Calibri" w:hAnsi="Times New Roman" w:cs="Times New Roman"/>
          <w:i/>
          <w:iCs/>
          <w:sz w:val="28"/>
          <w:szCs w:val="28"/>
          <w:lang w:eastAsia="uk-UA"/>
        </w:rPr>
        <w:t xml:space="preserve"> (вивчав чайок, риб-колючок, ос).)</w:t>
      </w:r>
    </w:p>
    <w:p w:rsidR="00043ED4" w:rsidRPr="00DA1D0A" w:rsidRDefault="00043ED4" w:rsidP="00DA1D0A">
      <w:pPr>
        <w:tabs>
          <w:tab w:val="left" w:pos="425"/>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2)</w:t>
      </w:r>
      <w:r w:rsidRPr="00DA1D0A">
        <w:rPr>
          <w:rFonts w:ascii="Times New Roman" w:eastAsia="Calibri" w:hAnsi="Times New Roman" w:cs="Times New Roman"/>
          <w:b/>
          <w:i/>
          <w:iCs/>
          <w:sz w:val="28"/>
          <w:szCs w:val="28"/>
          <w:lang w:eastAsia="uk-UA"/>
        </w:rPr>
        <w:tab/>
        <w:t xml:space="preserve">Перегляд </w:t>
      </w:r>
      <w:proofErr w:type="spellStart"/>
      <w:r w:rsidRPr="00DA1D0A">
        <w:rPr>
          <w:rFonts w:ascii="Times New Roman" w:eastAsia="Calibri" w:hAnsi="Times New Roman" w:cs="Times New Roman"/>
          <w:b/>
          <w:i/>
          <w:iCs/>
          <w:sz w:val="28"/>
          <w:szCs w:val="28"/>
          <w:lang w:eastAsia="uk-UA"/>
        </w:rPr>
        <w:t>відеофрагмента</w:t>
      </w:r>
      <w:proofErr w:type="spellEnd"/>
      <w:r w:rsidRPr="00DA1D0A">
        <w:rPr>
          <w:rFonts w:ascii="Times New Roman" w:eastAsia="Calibri" w:hAnsi="Times New Roman" w:cs="Times New Roman"/>
          <w:b/>
          <w:i/>
          <w:iCs/>
          <w:sz w:val="28"/>
          <w:szCs w:val="28"/>
          <w:lang w:eastAsia="uk-UA"/>
        </w:rPr>
        <w:t xml:space="preserve"> «Інстинкт страху»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З фільму видно, що цілісний поведінковий акт — це переплетення вроджених і набутих комплексів. Умови життя можуть змінювати інстинктивну форму поведінки. Вроджені здібності удосконалюються в результаті навчання.</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sz w:val="28"/>
          <w:szCs w:val="28"/>
          <w:lang w:eastAsia="uk-UA"/>
        </w:rPr>
        <w:t>Навичка — здатність поведінки, набута в індивідуальному житті й закріплена у результаті вправ.</w:t>
      </w:r>
    </w:p>
    <w:p w:rsidR="00043ED4" w:rsidRPr="00DA1D0A" w:rsidRDefault="00043ED4" w:rsidP="00160159">
      <w:pPr>
        <w:numPr>
          <w:ilvl w:val="0"/>
          <w:numId w:val="32"/>
        </w:numPr>
        <w:tabs>
          <w:tab w:val="left" w:pos="379"/>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Інтелектуальна поведінка тварин — найпростіші форми розумової діяльності, засновані на встановленні зв'язків між предметами.</w:t>
      </w:r>
    </w:p>
    <w:p w:rsidR="00043ED4" w:rsidRPr="00DA1D0A" w:rsidRDefault="00043ED4" w:rsidP="00DA1D0A">
      <w:pPr>
        <w:tabs>
          <w:tab w:val="left" w:pos="427"/>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3)</w:t>
      </w:r>
      <w:r w:rsidRPr="00DA1D0A">
        <w:rPr>
          <w:rFonts w:ascii="Times New Roman" w:eastAsia="Calibri" w:hAnsi="Times New Roman" w:cs="Times New Roman"/>
          <w:b/>
          <w:i/>
          <w:iCs/>
          <w:sz w:val="28"/>
          <w:szCs w:val="28"/>
          <w:lang w:eastAsia="uk-UA"/>
        </w:rPr>
        <w:tab/>
        <w:t xml:space="preserve">Перегляд </w:t>
      </w:r>
      <w:proofErr w:type="spellStart"/>
      <w:r w:rsidRPr="00DA1D0A">
        <w:rPr>
          <w:rFonts w:ascii="Times New Roman" w:eastAsia="Calibri" w:hAnsi="Times New Roman" w:cs="Times New Roman"/>
          <w:b/>
          <w:i/>
          <w:iCs/>
          <w:sz w:val="28"/>
          <w:szCs w:val="28"/>
          <w:lang w:eastAsia="uk-UA"/>
        </w:rPr>
        <w:t>відеофрагмента</w:t>
      </w:r>
      <w:proofErr w:type="spellEnd"/>
      <w:r w:rsidRPr="00DA1D0A">
        <w:rPr>
          <w:rFonts w:ascii="Times New Roman" w:eastAsia="Calibri" w:hAnsi="Times New Roman" w:cs="Times New Roman"/>
          <w:b/>
          <w:i/>
          <w:iCs/>
          <w:sz w:val="28"/>
          <w:szCs w:val="28"/>
          <w:lang w:eastAsia="uk-UA"/>
        </w:rPr>
        <w:t xml:space="preserve"> «Мова жестів»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r w:rsidR="00FB50E5" w:rsidRPr="00DA1D0A">
        <w:rPr>
          <w:rFonts w:ascii="Times New Roman" w:eastAsia="Calibri" w:hAnsi="Times New Roman" w:cs="Times New Roman"/>
          <w:b/>
          <w:bCs/>
          <w:sz w:val="28"/>
          <w:szCs w:val="28"/>
          <w:lang w:eastAsia="uk-UA"/>
        </w:rPr>
        <w:t>.</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Спробуйте визначити, про який тип поведінки йдеться (мова жестів шимпанзе). Дайте визначення інтелектуальної поведінки і наведіть приклади.</w:t>
      </w:r>
    </w:p>
    <w:p w:rsidR="00043ED4" w:rsidRPr="00DA1D0A" w:rsidRDefault="00043ED4" w:rsidP="00DA1D0A">
      <w:pPr>
        <w:tabs>
          <w:tab w:val="left" w:pos="446"/>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4)</w:t>
      </w:r>
      <w:r w:rsidRPr="00DA1D0A">
        <w:rPr>
          <w:rFonts w:ascii="Times New Roman" w:eastAsia="Calibri" w:hAnsi="Times New Roman" w:cs="Times New Roman"/>
          <w:b/>
          <w:i/>
          <w:iCs/>
          <w:sz w:val="28"/>
          <w:szCs w:val="28"/>
          <w:lang w:eastAsia="uk-UA"/>
        </w:rPr>
        <w:tab/>
        <w:t>Гра «Копіювання»</w:t>
      </w:r>
      <w:r w:rsidR="00FB50E5" w:rsidRPr="00DA1D0A">
        <w:rPr>
          <w:rFonts w:ascii="Times New Roman" w:eastAsia="Calibri" w:hAnsi="Times New Roman" w:cs="Times New Roman"/>
          <w:b/>
          <w:i/>
          <w:iCs/>
          <w:sz w:val="28"/>
          <w:szCs w:val="28"/>
          <w:lang w:eastAsia="uk-UA"/>
        </w:rPr>
        <w:t xml:space="preserve"> </w:t>
      </w:r>
      <w:r w:rsidR="00D66A27">
        <w:rPr>
          <w:rFonts w:ascii="Times New Roman" w:eastAsia="Calibri" w:hAnsi="Times New Roman" w:cs="Times New Roman"/>
          <w:b/>
          <w:i/>
          <w:iCs/>
          <w:sz w:val="28"/>
          <w:szCs w:val="28"/>
          <w:lang w:eastAsia="uk-UA"/>
        </w:rPr>
        <w:t xml:space="preserve"> </w:t>
      </w:r>
      <w:r w:rsidRPr="00DA1D0A">
        <w:rPr>
          <w:rFonts w:ascii="Times New Roman" w:eastAsia="Calibri" w:hAnsi="Times New Roman" w:cs="Times New Roman"/>
          <w:sz w:val="28"/>
          <w:szCs w:val="28"/>
          <w:lang w:eastAsia="uk-UA"/>
        </w:rPr>
        <w:t>Учні (по двоє) сідають спиною один до одного. Одному з них вручається картка з малюнком, іншому — олівець і чистий аркуш, на якому він має намалювати цей малюнок зі слів першого учня.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 xml:space="preserve">Перший учень робить підказки, користуючись термінами з геометрії (пряма, крива, прямокутник тощо) або детально описує, як треба малювати (наприклад: у лівому верхньому куті ставиш крапку, від неї вправо проводиш лінію довжиною 2 см тощо). Давати додаткові пояснення і бачити те, </w:t>
      </w:r>
      <w:r w:rsidRPr="00DA1D0A">
        <w:rPr>
          <w:rFonts w:ascii="Times New Roman" w:eastAsia="Calibri" w:hAnsi="Times New Roman" w:cs="Times New Roman"/>
          <w:bCs/>
          <w:sz w:val="28"/>
          <w:szCs w:val="28"/>
          <w:lang w:eastAsia="uk-UA"/>
        </w:rPr>
        <w:t>що</w:t>
      </w:r>
      <w:r w:rsidRPr="00DA1D0A">
        <w:rPr>
          <w:rFonts w:ascii="Times New Roman" w:eastAsia="Calibri" w:hAnsi="Times New Roman" w:cs="Times New Roman"/>
          <w:b/>
          <w:bCs/>
          <w:sz w:val="28"/>
          <w:szCs w:val="28"/>
          <w:lang w:eastAsia="uk-UA"/>
        </w:rPr>
        <w:t xml:space="preserve"> </w:t>
      </w:r>
      <w:r w:rsidRPr="00DA1D0A">
        <w:rPr>
          <w:rFonts w:ascii="Times New Roman" w:eastAsia="Calibri" w:hAnsi="Times New Roman" w:cs="Times New Roman"/>
          <w:sz w:val="28"/>
          <w:szCs w:val="28"/>
          <w:lang w:eastAsia="uk-UA"/>
        </w:rPr>
        <w:t>малює партнер, не можна.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(Ступінь ефективності визначається кількістю малюнків, що мають подібність з оригіналами.)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Висновок. </w:t>
      </w:r>
      <w:r w:rsidR="00D66A27">
        <w:rPr>
          <w:rFonts w:ascii="Times New Roman" w:eastAsia="Calibri" w:hAnsi="Times New Roman" w:cs="Times New Roman"/>
          <w:b/>
          <w:bCs/>
          <w:sz w:val="28"/>
          <w:szCs w:val="28"/>
          <w:lang w:eastAsia="uk-UA"/>
        </w:rPr>
        <w:t xml:space="preserve"> </w:t>
      </w:r>
      <w:r w:rsidRPr="00DA1D0A">
        <w:rPr>
          <w:rFonts w:ascii="Times New Roman" w:eastAsia="Calibri" w:hAnsi="Times New Roman" w:cs="Times New Roman"/>
          <w:sz w:val="28"/>
          <w:szCs w:val="28"/>
          <w:lang w:eastAsia="uk-UA"/>
        </w:rPr>
        <w:t>Поведінка</w:t>
      </w:r>
      <w:r w:rsidR="00D66A27">
        <w:rPr>
          <w:rFonts w:ascii="Times New Roman" w:eastAsia="Calibri" w:hAnsi="Times New Roman" w:cs="Times New Roman"/>
          <w:sz w:val="28"/>
          <w:szCs w:val="28"/>
          <w:lang w:eastAsia="uk-UA"/>
        </w:rPr>
        <w:t xml:space="preserve"> – </w:t>
      </w:r>
      <w:r w:rsidRPr="00DA1D0A">
        <w:rPr>
          <w:rFonts w:ascii="Times New Roman" w:eastAsia="Calibri" w:hAnsi="Times New Roman" w:cs="Times New Roman"/>
          <w:sz w:val="28"/>
          <w:szCs w:val="28"/>
          <w:lang w:eastAsia="uk-UA"/>
        </w:rPr>
        <w:t xml:space="preserve">сукупність проявів активності живих </w:t>
      </w:r>
      <w:proofErr w:type="spellStart"/>
      <w:r w:rsidRPr="00DA1D0A">
        <w:rPr>
          <w:rFonts w:ascii="Times New Roman" w:eastAsia="Calibri" w:hAnsi="Times New Roman" w:cs="Times New Roman"/>
          <w:bCs/>
          <w:sz w:val="28"/>
          <w:szCs w:val="28"/>
          <w:lang w:val="ru-RU"/>
        </w:rPr>
        <w:t>організмів</w:t>
      </w:r>
      <w:proofErr w:type="spellEnd"/>
      <w:r w:rsidRPr="00DA1D0A">
        <w:rPr>
          <w:rFonts w:ascii="Times New Roman" w:eastAsia="Calibri" w:hAnsi="Times New Roman" w:cs="Times New Roman"/>
          <w:b/>
          <w:bCs/>
          <w:sz w:val="28"/>
          <w:szCs w:val="28"/>
          <w:lang w:val="ru-RU"/>
        </w:rPr>
        <w:t xml:space="preserve">, </w:t>
      </w:r>
      <w:r w:rsidRPr="00DA1D0A">
        <w:rPr>
          <w:rFonts w:ascii="Times New Roman" w:eastAsia="Calibri" w:hAnsi="Times New Roman" w:cs="Times New Roman"/>
          <w:sz w:val="28"/>
          <w:szCs w:val="28"/>
          <w:lang w:eastAsia="uk-UA"/>
        </w:rPr>
        <w:t>спрямованої на встановлення життєво</w:t>
      </w:r>
      <w:r w:rsidR="00FB50E5"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необхідних зв'язків із навколишнім середовищем. Розвиток типів поведінки у тваринному світі характеризується тим, що значення природжених форм поведінки стає меншим, а велику роль відіграють набуті типи поведінки.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IV. Осмислення об'єктивних зв'язків</w:t>
      </w:r>
      <w:r w:rsidR="00D66A27">
        <w:rPr>
          <w:rFonts w:ascii="Times New Roman" w:eastAsia="Calibri" w:hAnsi="Times New Roman" w:cs="Times New Roman"/>
          <w:b/>
          <w:i/>
          <w:iCs/>
          <w:sz w:val="28"/>
          <w:szCs w:val="28"/>
          <w:lang w:eastAsia="uk-UA"/>
        </w:rPr>
        <w:t xml:space="preserve">. </w:t>
      </w:r>
      <w:r w:rsidRPr="00DA1D0A">
        <w:rPr>
          <w:rFonts w:ascii="Times New Roman" w:eastAsia="Calibri" w:hAnsi="Times New Roman" w:cs="Times New Roman"/>
          <w:b/>
          <w:i/>
          <w:iCs/>
          <w:sz w:val="28"/>
          <w:szCs w:val="28"/>
          <w:lang w:eastAsia="uk-UA"/>
        </w:rPr>
        <w:t xml:space="preserve"> Проблемне навчання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Проблемні 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Поясніть приклад: різні види короїдів тісно зв'язані з певними видами деревних порід. На одному дереві одні види заселяють стовбур у нижній частині, інші </w:t>
      </w:r>
      <w:r w:rsidR="00D66A27">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 xml:space="preserve"> у верхній, деякі оселяються тільки на гілках, а деякі — лише на коренях. Яке значення має відмінність у виборі місць існування?</w:t>
      </w:r>
    </w:p>
    <w:p w:rsidR="00043ED4" w:rsidRPr="00DA1D0A" w:rsidRDefault="001A5C63" w:rsidP="00160159">
      <w:pPr>
        <w:numPr>
          <w:ilvl w:val="0"/>
          <w:numId w:val="35"/>
        </w:numPr>
        <w:tabs>
          <w:tab w:val="left" w:pos="48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Поясніть вислів: живі організми живуть навіть там, де немає умов для життя.</w:t>
      </w:r>
    </w:p>
    <w:p w:rsidR="00043ED4" w:rsidRPr="00DA1D0A" w:rsidRDefault="001A5C63" w:rsidP="00160159">
      <w:pPr>
        <w:numPr>
          <w:ilvl w:val="0"/>
          <w:numId w:val="35"/>
        </w:numPr>
        <w:tabs>
          <w:tab w:val="left" w:pos="48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 xml:space="preserve">Поясніть афоризм «Тварини </w:t>
      </w:r>
      <w:r w:rsidR="00D66A27">
        <w:rPr>
          <w:rFonts w:ascii="Times New Roman" w:eastAsia="Calibri" w:hAnsi="Times New Roman" w:cs="Times New Roman"/>
          <w:sz w:val="28"/>
          <w:szCs w:val="28"/>
          <w:lang w:eastAsia="uk-UA"/>
        </w:rPr>
        <w:t>–</w:t>
      </w:r>
      <w:r w:rsidR="00043ED4" w:rsidRPr="00DA1D0A">
        <w:rPr>
          <w:rFonts w:ascii="Times New Roman" w:eastAsia="Calibri" w:hAnsi="Times New Roman" w:cs="Times New Roman"/>
          <w:sz w:val="28"/>
          <w:szCs w:val="28"/>
          <w:lang w:eastAsia="uk-UA"/>
        </w:rPr>
        <w:t xml:space="preserve"> це дуже емоційні люди з дуже слабким інтелектом».</w:t>
      </w:r>
    </w:p>
    <w:p w:rsidR="00043ED4" w:rsidRPr="00DA1D0A" w:rsidRDefault="001A5C63" w:rsidP="00160159">
      <w:pPr>
        <w:numPr>
          <w:ilvl w:val="0"/>
          <w:numId w:val="35"/>
        </w:numPr>
        <w:tabs>
          <w:tab w:val="left" w:pos="48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Наведіть приклади тварин відповідно до середовищ життя із власного досвіду. Охарактеризуйте вплив факторів середовища на організм цих тварин.</w:t>
      </w:r>
    </w:p>
    <w:p w:rsidR="00043ED4" w:rsidRPr="00DA1D0A" w:rsidRDefault="001A5C63" w:rsidP="00160159">
      <w:pPr>
        <w:numPr>
          <w:ilvl w:val="0"/>
          <w:numId w:val="35"/>
        </w:numPr>
        <w:tabs>
          <w:tab w:val="left" w:pos="482"/>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Наведіть приклади тварин, що живуть у двох середовищах.</w:t>
      </w:r>
    </w:p>
    <w:p w:rsidR="00043ED4" w:rsidRPr="00DA1D0A" w:rsidRDefault="00043ED4" w:rsidP="00D66A27">
      <w:pPr>
        <w:tabs>
          <w:tab w:val="left" w:pos="456"/>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w:t>
      </w:r>
      <w:r w:rsidRPr="00DA1D0A">
        <w:rPr>
          <w:rFonts w:ascii="Times New Roman" w:eastAsia="Calibri" w:hAnsi="Times New Roman" w:cs="Times New Roman"/>
          <w:b/>
          <w:i/>
          <w:iCs/>
          <w:sz w:val="28"/>
          <w:szCs w:val="28"/>
          <w:lang w:eastAsia="uk-UA"/>
        </w:rPr>
        <w:tab/>
        <w:t>Підсумки уроку</w:t>
      </w:r>
      <w:r w:rsidR="001A5C63" w:rsidRPr="00DA1D0A">
        <w:rPr>
          <w:rFonts w:ascii="Times New Roman" w:eastAsia="Calibri" w:hAnsi="Times New Roman" w:cs="Times New Roman"/>
          <w:b/>
          <w:i/>
          <w:iCs/>
          <w:sz w:val="28"/>
          <w:szCs w:val="28"/>
          <w:lang w:eastAsia="uk-UA"/>
        </w:rPr>
        <w:t xml:space="preserve">   1) </w:t>
      </w:r>
      <w:r w:rsidRPr="00DA1D0A">
        <w:rPr>
          <w:rFonts w:ascii="Times New Roman" w:eastAsia="Calibri" w:hAnsi="Times New Roman" w:cs="Times New Roman"/>
          <w:b/>
          <w:i/>
          <w:iCs/>
          <w:sz w:val="28"/>
          <w:szCs w:val="28"/>
          <w:lang w:eastAsia="uk-UA"/>
        </w:rPr>
        <w:t>Аналіз епіграфа уроку</w:t>
      </w:r>
    </w:p>
    <w:p w:rsidR="00043ED4" w:rsidRPr="00DA1D0A" w:rsidRDefault="00D66A27" w:rsidP="00D66A27">
      <w:pPr>
        <w:tabs>
          <w:tab w:val="left" w:pos="456"/>
        </w:tabs>
        <w:autoSpaceDE w:val="0"/>
        <w:autoSpaceDN w:val="0"/>
        <w:adjustRightInd w:val="0"/>
        <w:spacing w:after="0" w:line="360" w:lineRule="auto"/>
        <w:jc w:val="both"/>
        <w:rPr>
          <w:rFonts w:ascii="Times New Roman" w:eastAsia="Calibri" w:hAnsi="Times New Roman" w:cs="Times New Roman"/>
          <w:b/>
          <w:i/>
          <w:iCs/>
          <w:sz w:val="28"/>
          <w:szCs w:val="28"/>
          <w:lang w:eastAsia="uk-UA"/>
        </w:rPr>
      </w:pPr>
      <w:r>
        <w:rPr>
          <w:rFonts w:ascii="Times New Roman" w:eastAsia="Calibri" w:hAnsi="Times New Roman" w:cs="Times New Roman"/>
          <w:b/>
          <w:i/>
          <w:iCs/>
          <w:sz w:val="28"/>
          <w:szCs w:val="28"/>
          <w:lang w:eastAsia="uk-UA"/>
        </w:rPr>
        <w:t xml:space="preserve">          </w:t>
      </w:r>
      <w:r w:rsidR="001A5C63" w:rsidRPr="00DA1D0A">
        <w:rPr>
          <w:rFonts w:ascii="Times New Roman" w:eastAsia="Calibri" w:hAnsi="Times New Roman" w:cs="Times New Roman"/>
          <w:b/>
          <w:i/>
          <w:iCs/>
          <w:sz w:val="28"/>
          <w:szCs w:val="28"/>
          <w:lang w:eastAsia="uk-UA"/>
        </w:rPr>
        <w:t xml:space="preserve">2) </w:t>
      </w:r>
      <w:r w:rsidR="00043ED4" w:rsidRPr="00DA1D0A">
        <w:rPr>
          <w:rFonts w:ascii="Times New Roman" w:eastAsia="Calibri" w:hAnsi="Times New Roman" w:cs="Times New Roman"/>
          <w:b/>
          <w:i/>
          <w:iCs/>
          <w:sz w:val="28"/>
          <w:szCs w:val="28"/>
          <w:lang w:eastAsia="uk-UA"/>
        </w:rPr>
        <w:t>Оцінювання знань учнів</w:t>
      </w:r>
    </w:p>
    <w:p w:rsidR="00043ED4" w:rsidRPr="00DA1D0A" w:rsidRDefault="00043ED4" w:rsidP="00DA1D0A">
      <w:pPr>
        <w:tabs>
          <w:tab w:val="left" w:pos="530"/>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w:t>
      </w:r>
      <w:r w:rsidRPr="00DA1D0A">
        <w:rPr>
          <w:rFonts w:ascii="Times New Roman" w:eastAsia="Calibri" w:hAnsi="Times New Roman" w:cs="Times New Roman"/>
          <w:b/>
          <w:i/>
          <w:iCs/>
          <w:sz w:val="28"/>
          <w:szCs w:val="28"/>
          <w:lang w:eastAsia="uk-UA"/>
        </w:rPr>
        <w:tab/>
        <w:t>Домашнє завдання</w:t>
      </w:r>
    </w:p>
    <w:p w:rsidR="00043ED4" w:rsidRPr="00D66A27" w:rsidRDefault="00D66A27" w:rsidP="00160159">
      <w:pPr>
        <w:numPr>
          <w:ilvl w:val="0"/>
          <w:numId w:val="36"/>
        </w:numPr>
        <w:tabs>
          <w:tab w:val="left" w:pos="446"/>
        </w:tabs>
        <w:autoSpaceDE w:val="0"/>
        <w:autoSpaceDN w:val="0"/>
        <w:adjustRightInd w:val="0"/>
        <w:spacing w:after="0" w:line="360" w:lineRule="auto"/>
        <w:ind w:firstLine="709"/>
        <w:jc w:val="both"/>
        <w:rPr>
          <w:rFonts w:ascii="Times New Roman" w:eastAsia="Calibri" w:hAnsi="Times New Roman" w:cs="Times New Roman"/>
          <w:sz w:val="28"/>
          <w:szCs w:val="28"/>
          <w:lang w:val="ru-RU"/>
        </w:rPr>
      </w:pPr>
      <w:r w:rsidRPr="00D66A27">
        <w:rPr>
          <w:rFonts w:ascii="Times New Roman" w:eastAsia="Calibri" w:hAnsi="Times New Roman" w:cs="Times New Roman"/>
          <w:sz w:val="28"/>
          <w:szCs w:val="28"/>
          <w:lang w:eastAsia="uk-UA"/>
        </w:rPr>
        <w:t xml:space="preserve"> </w:t>
      </w:r>
      <w:r w:rsidR="00043ED4" w:rsidRPr="00D66A27">
        <w:rPr>
          <w:rFonts w:ascii="Times New Roman" w:eastAsia="Calibri" w:hAnsi="Times New Roman" w:cs="Times New Roman"/>
          <w:sz w:val="28"/>
          <w:szCs w:val="28"/>
          <w:lang w:eastAsia="uk-UA"/>
        </w:rPr>
        <w:t>Опрацювати відповідний параграф підручника.</w:t>
      </w:r>
      <w:r>
        <w:rPr>
          <w:rFonts w:ascii="Times New Roman" w:eastAsia="Calibri" w:hAnsi="Times New Roman" w:cs="Times New Roman"/>
          <w:sz w:val="28"/>
          <w:szCs w:val="28"/>
          <w:lang w:eastAsia="uk-UA"/>
        </w:rPr>
        <w:t xml:space="preserve"> </w:t>
      </w:r>
      <w:r w:rsidRPr="00D66A27">
        <w:rPr>
          <w:rFonts w:ascii="Times New Roman" w:eastAsia="Calibri" w:hAnsi="Times New Roman" w:cs="Times New Roman"/>
          <w:b/>
          <w:sz w:val="28"/>
          <w:szCs w:val="28"/>
          <w:lang w:eastAsia="uk-UA"/>
        </w:rPr>
        <w:t>2)</w:t>
      </w:r>
      <w:r w:rsidRPr="00D66A27">
        <w:rPr>
          <w:rFonts w:ascii="Times New Roman" w:eastAsia="Calibri" w:hAnsi="Times New Roman" w:cs="Times New Roman"/>
          <w:b/>
          <w:i/>
          <w:iCs/>
          <w:sz w:val="28"/>
          <w:szCs w:val="28"/>
          <w:lang w:eastAsia="uk-UA"/>
        </w:rPr>
        <w:t xml:space="preserve"> </w:t>
      </w:r>
      <w:r w:rsidR="00043ED4" w:rsidRPr="00D66A27">
        <w:rPr>
          <w:rFonts w:ascii="Times New Roman" w:eastAsia="Calibri" w:hAnsi="Times New Roman" w:cs="Times New Roman"/>
          <w:b/>
          <w:i/>
          <w:iCs/>
          <w:sz w:val="28"/>
          <w:szCs w:val="28"/>
          <w:lang w:eastAsia="uk-UA"/>
        </w:rPr>
        <w:t>Практичне завдання</w:t>
      </w:r>
      <w:r w:rsidR="00043ED4" w:rsidRPr="00D66A27">
        <w:rPr>
          <w:rFonts w:ascii="Times New Roman" w:eastAsia="Calibri" w:hAnsi="Times New Roman" w:cs="Times New Roman"/>
          <w:i/>
          <w:iCs/>
          <w:sz w:val="28"/>
          <w:szCs w:val="28"/>
          <w:lang w:eastAsia="uk-UA"/>
        </w:rPr>
        <w:t xml:space="preserve"> </w:t>
      </w:r>
      <w:r w:rsidR="00043ED4" w:rsidRPr="00D66A27">
        <w:rPr>
          <w:rFonts w:ascii="Times New Roman" w:eastAsia="Calibri" w:hAnsi="Times New Roman" w:cs="Times New Roman"/>
          <w:sz w:val="28"/>
          <w:szCs w:val="28"/>
          <w:lang w:eastAsia="uk-UA"/>
        </w:rPr>
        <w:t>«Тварина вдома»: скласти пам'ятку дитині, що бажає утримувати тварину.</w:t>
      </w:r>
    </w:p>
    <w:p w:rsidR="00043ED4" w:rsidRPr="00D66A27" w:rsidRDefault="00043ED4" w:rsidP="00D66A27">
      <w:pPr>
        <w:spacing w:after="0" w:line="360" w:lineRule="auto"/>
        <w:ind w:firstLine="709"/>
        <w:jc w:val="center"/>
        <w:rPr>
          <w:rFonts w:ascii="Times New Roman" w:eastAsia="Times New Roman" w:hAnsi="Times New Roman" w:cs="Times New Roman"/>
          <w:b/>
          <w:color w:val="0000FF"/>
          <w:sz w:val="28"/>
          <w:szCs w:val="28"/>
          <w:lang w:eastAsia="uk-UA"/>
        </w:rPr>
      </w:pPr>
      <w:r w:rsidRPr="00DA1D0A">
        <w:rPr>
          <w:rFonts w:ascii="Times New Roman" w:eastAsia="Times New Roman" w:hAnsi="Times New Roman" w:cs="Times New Roman"/>
          <w:color w:val="0000FF"/>
          <w:sz w:val="28"/>
          <w:szCs w:val="28"/>
          <w:lang w:eastAsia="uk-UA"/>
        </w:rPr>
        <w:br w:type="page"/>
      </w:r>
      <w:r w:rsidRPr="00D66A27">
        <w:rPr>
          <w:rFonts w:ascii="Times New Roman" w:eastAsia="Times New Roman" w:hAnsi="Times New Roman" w:cs="Times New Roman"/>
          <w:b/>
          <w:color w:val="C00000"/>
          <w:sz w:val="28"/>
          <w:szCs w:val="28"/>
          <w:lang w:eastAsia="uk-UA"/>
        </w:rPr>
        <w:lastRenderedPageBreak/>
        <w:t>Урок 8</w:t>
      </w:r>
    </w:p>
    <w:p w:rsidR="00043ED4" w:rsidRPr="00D66A27" w:rsidRDefault="00043ED4" w:rsidP="00D66A27">
      <w:pPr>
        <w:autoSpaceDE w:val="0"/>
        <w:autoSpaceDN w:val="0"/>
        <w:adjustRightInd w:val="0"/>
        <w:spacing w:after="0" w:line="360" w:lineRule="auto"/>
        <w:ind w:firstLine="709"/>
        <w:jc w:val="center"/>
        <w:rPr>
          <w:rFonts w:ascii="Times New Roman" w:eastAsia="Calibri" w:hAnsi="Times New Roman" w:cs="Times New Roman"/>
          <w:b/>
          <w:color w:val="800000"/>
          <w:sz w:val="28"/>
          <w:szCs w:val="28"/>
          <w:lang w:eastAsia="uk-UA"/>
        </w:rPr>
      </w:pPr>
      <w:r w:rsidRPr="00D66A27">
        <w:rPr>
          <w:rFonts w:ascii="Times New Roman" w:eastAsia="Calibri" w:hAnsi="Times New Roman" w:cs="Times New Roman"/>
          <w:b/>
          <w:color w:val="800000"/>
          <w:sz w:val="28"/>
          <w:szCs w:val="28"/>
          <w:lang w:eastAsia="uk-UA"/>
        </w:rPr>
        <w:t>Різноманітність способів життя тварин. Зв'язки тварин з іншими компонентами екосистем</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Мета:</w:t>
      </w:r>
    </w:p>
    <w:p w:rsidR="00043ED4" w:rsidRPr="00D66A27" w:rsidRDefault="00043ED4" w:rsidP="00D66A27">
      <w:pPr>
        <w:pStyle w:val="afa"/>
        <w:numPr>
          <w:ilvl w:val="0"/>
          <w:numId w:val="54"/>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66A27">
        <w:rPr>
          <w:rFonts w:ascii="Times New Roman" w:eastAsia="Calibri" w:hAnsi="Times New Roman" w:cs="Times New Roman"/>
          <w:b/>
          <w:i/>
          <w:iCs/>
          <w:sz w:val="28"/>
          <w:szCs w:val="28"/>
          <w:lang w:eastAsia="uk-UA"/>
        </w:rPr>
        <w:t>навчальна:</w:t>
      </w:r>
      <w:r w:rsidRPr="00D66A27">
        <w:rPr>
          <w:rFonts w:ascii="Times New Roman" w:eastAsia="Calibri" w:hAnsi="Times New Roman" w:cs="Times New Roman"/>
          <w:i/>
          <w:iCs/>
          <w:sz w:val="28"/>
          <w:szCs w:val="28"/>
          <w:lang w:eastAsia="uk-UA"/>
        </w:rPr>
        <w:t xml:space="preserve"> </w:t>
      </w:r>
      <w:r w:rsidRPr="00D66A27">
        <w:rPr>
          <w:rFonts w:ascii="Times New Roman" w:eastAsia="Calibri" w:hAnsi="Times New Roman" w:cs="Times New Roman"/>
          <w:sz w:val="28"/>
          <w:szCs w:val="28"/>
          <w:lang w:eastAsia="uk-UA"/>
        </w:rPr>
        <w:t>сформувати уявлення про тваринні угруповання; поглибити знання про різноманітність способів життя живих істот; визначити корисні та шкідливі типи взаємовідносин в екосистемах; розширити знання про типи зв'язків живих організмів;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розвивальна:</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продовжувати розвивати вміння порівнювати, аналізувати, здійснювати синтез, працювати з опорними сигналами, формулювати висновки;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виховна:</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виховувати людяність, активну позицію в навчанні та житті; сприяти формуванню основних уявлень про наукове пізнання світу.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Учні повинні: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знати: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типи угруповань, взаємовідносин тварин, шляхи пристосування тварин до умов життя;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уміти: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характеризувати взаємозв'язки організмів з довкіллям, обґрунтовувати доцільність існування таких угруповань.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Основні терміни:</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 xml:space="preserve">паразитизм, </w:t>
      </w:r>
      <w:proofErr w:type="spellStart"/>
      <w:r w:rsidRPr="00DA1D0A">
        <w:rPr>
          <w:rFonts w:ascii="Times New Roman" w:eastAsia="Calibri" w:hAnsi="Times New Roman" w:cs="Times New Roman"/>
          <w:sz w:val="28"/>
          <w:szCs w:val="28"/>
          <w:lang w:eastAsia="uk-UA"/>
        </w:rPr>
        <w:t>нахлібництво</w:t>
      </w:r>
      <w:proofErr w:type="spellEnd"/>
      <w:r w:rsidRPr="00DA1D0A">
        <w:rPr>
          <w:rFonts w:ascii="Times New Roman" w:eastAsia="Calibri" w:hAnsi="Times New Roman" w:cs="Times New Roman"/>
          <w:sz w:val="28"/>
          <w:szCs w:val="28"/>
          <w:lang w:eastAsia="uk-UA"/>
        </w:rPr>
        <w:t xml:space="preserve">, мутуалізм, конкуренція, </w:t>
      </w:r>
      <w:proofErr w:type="spellStart"/>
      <w:r w:rsidRPr="00DA1D0A">
        <w:rPr>
          <w:rFonts w:ascii="Times New Roman" w:eastAsia="Calibri" w:hAnsi="Times New Roman" w:cs="Times New Roman"/>
          <w:sz w:val="28"/>
          <w:szCs w:val="28"/>
          <w:lang w:eastAsia="uk-UA"/>
        </w:rPr>
        <w:t>квартиранство</w:t>
      </w:r>
      <w:proofErr w:type="spellEnd"/>
      <w:r w:rsidRPr="00DA1D0A">
        <w:rPr>
          <w:rFonts w:ascii="Times New Roman" w:eastAsia="Calibri" w:hAnsi="Times New Roman" w:cs="Times New Roman"/>
          <w:sz w:val="28"/>
          <w:szCs w:val="28"/>
          <w:lang w:eastAsia="uk-UA"/>
        </w:rPr>
        <w:t>, ланцюги живлення.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Обладнання:</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 xml:space="preserve">малюнки тварин і ланцюгів живлення, схеми, таблиця «Взаємовідносини організмів», </w:t>
      </w:r>
      <w:proofErr w:type="spellStart"/>
      <w:r w:rsidRPr="00DA1D0A">
        <w:rPr>
          <w:rFonts w:ascii="Times New Roman" w:eastAsia="Calibri" w:hAnsi="Times New Roman" w:cs="Times New Roman"/>
          <w:sz w:val="28"/>
          <w:szCs w:val="28"/>
          <w:lang w:eastAsia="uk-UA"/>
        </w:rPr>
        <w:t>відеофрагмент</w:t>
      </w:r>
      <w:proofErr w:type="spellEnd"/>
      <w:r w:rsidRPr="00DA1D0A">
        <w:rPr>
          <w:rFonts w:ascii="Times New Roman" w:eastAsia="Calibri" w:hAnsi="Times New Roman" w:cs="Times New Roman"/>
          <w:sz w:val="28"/>
          <w:szCs w:val="28"/>
          <w:lang w:eastAsia="uk-UA"/>
        </w:rPr>
        <w:t xml:space="preserve"> «Харчові ланцюги» (серія «Оксфордська енциклопедія»).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 xml:space="preserve">Тип уроку: </w:t>
      </w:r>
      <w:r w:rsidRPr="00DA1D0A">
        <w:rPr>
          <w:rFonts w:ascii="Times New Roman" w:eastAsia="Calibri" w:hAnsi="Times New Roman" w:cs="Times New Roman"/>
          <w:sz w:val="28"/>
          <w:szCs w:val="28"/>
          <w:lang w:eastAsia="uk-UA"/>
        </w:rPr>
        <w:t>комбінований.</w:t>
      </w:r>
    </w:p>
    <w:p w:rsidR="00F54C62" w:rsidRPr="00DA1D0A" w:rsidRDefault="00043ED4" w:rsidP="00D66A27">
      <w:pPr>
        <w:autoSpaceDE w:val="0"/>
        <w:autoSpaceDN w:val="0"/>
        <w:adjustRightInd w:val="0"/>
        <w:spacing w:after="0" w:line="360" w:lineRule="auto"/>
        <w:ind w:firstLine="709"/>
        <w:jc w:val="center"/>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Хід уроку</w:t>
      </w:r>
    </w:p>
    <w:p w:rsidR="00F54C62"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І. Актуалізація опорних знань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i/>
          <w:iCs/>
          <w:sz w:val="28"/>
          <w:szCs w:val="28"/>
          <w:lang w:eastAsia="uk-UA"/>
        </w:rPr>
        <w:t>Ділова гра «Компетентність»</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b/>
          <w:bCs/>
          <w:sz w:val="28"/>
          <w:szCs w:val="28"/>
          <w:lang w:eastAsia="uk-UA"/>
        </w:rPr>
        <w:t>Учасники:</w:t>
      </w:r>
    </w:p>
    <w:p w:rsidR="00043ED4" w:rsidRPr="00DA1D0A" w:rsidRDefault="00043ED4" w:rsidP="00160159">
      <w:pPr>
        <w:numPr>
          <w:ilvl w:val="1"/>
          <w:numId w:val="37"/>
        </w:numPr>
        <w:tabs>
          <w:tab w:val="left" w:pos="398"/>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Конкуренти — 3 команди учнів.</w:t>
      </w:r>
    </w:p>
    <w:p w:rsidR="00043ED4" w:rsidRPr="00DA1D0A" w:rsidRDefault="00043ED4" w:rsidP="00160159">
      <w:pPr>
        <w:numPr>
          <w:ilvl w:val="1"/>
          <w:numId w:val="37"/>
        </w:numPr>
        <w:tabs>
          <w:tab w:val="left" w:pos="410"/>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Найманці — 2 команди.</w:t>
      </w:r>
    </w:p>
    <w:p w:rsidR="00043ED4" w:rsidRPr="00DA1D0A" w:rsidRDefault="00043ED4" w:rsidP="00160159">
      <w:pPr>
        <w:widowControl w:val="0"/>
        <w:numPr>
          <w:ilvl w:val="1"/>
          <w:numId w:val="37"/>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ru-RU"/>
        </w:rPr>
      </w:pPr>
      <w:r w:rsidRPr="00DA1D0A">
        <w:rPr>
          <w:rFonts w:ascii="Times New Roman" w:eastAsia="Times New Roman" w:hAnsi="Times New Roman" w:cs="Times New Roman"/>
          <w:sz w:val="28"/>
          <w:szCs w:val="28"/>
          <w:lang w:eastAsia="uk-UA"/>
        </w:rPr>
        <w:t>Роботодавець — заповідник «Карпатський».</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Роботодавець має намір збільшити видове різноманіття тварин у вольєрах. Найманці отримують перелік тварин й аналізують, чи можуть вони </w:t>
      </w:r>
      <w:r w:rsidRPr="00DA1D0A">
        <w:rPr>
          <w:rFonts w:ascii="Times New Roman" w:eastAsia="Calibri" w:hAnsi="Times New Roman" w:cs="Times New Roman"/>
          <w:sz w:val="28"/>
          <w:szCs w:val="28"/>
          <w:lang w:eastAsia="uk-UA"/>
        </w:rPr>
        <w:lastRenderedPageBreak/>
        <w:t>жити в цьому заповіднику. Конкуренти намагаються довести, що ці тварини не приживуться в заповіднику, оскільки для них тут немає належних умов.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Роботодавець наприкінці гри визначає тварин, якими можна доповнити видовий склад вольєрів заповідної території.</w:t>
      </w:r>
    </w:p>
    <w:p w:rsidR="00043ED4"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ІІ</w:t>
      </w:r>
      <w:r w:rsidR="00043ED4" w:rsidRPr="00DA1D0A">
        <w:rPr>
          <w:rFonts w:ascii="Times New Roman" w:eastAsia="Calibri" w:hAnsi="Times New Roman" w:cs="Times New Roman"/>
          <w:b/>
          <w:i/>
          <w:iCs/>
          <w:sz w:val="28"/>
          <w:szCs w:val="28"/>
          <w:lang w:eastAsia="uk-UA"/>
        </w:rPr>
        <w:t>. Мотивація навчально-пізнавальної діяльності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Аналіз висловлювань</w:t>
      </w:r>
    </w:p>
    <w:p w:rsidR="00043ED4" w:rsidRPr="00DA1D0A" w:rsidRDefault="00043ED4" w:rsidP="00DA1D0A">
      <w:pPr>
        <w:tabs>
          <w:tab w:val="left" w:pos="44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1.</w:t>
      </w:r>
      <w:r w:rsidRPr="00DA1D0A">
        <w:rPr>
          <w:rFonts w:ascii="Times New Roman" w:eastAsia="Calibri" w:hAnsi="Times New Roman" w:cs="Times New Roman"/>
          <w:b/>
          <w:sz w:val="28"/>
          <w:szCs w:val="28"/>
          <w:lang w:eastAsia="uk-UA"/>
        </w:rPr>
        <w:tab/>
      </w:r>
      <w:r w:rsidRPr="00DA1D0A">
        <w:rPr>
          <w:rFonts w:ascii="Times New Roman" w:eastAsia="Calibri" w:hAnsi="Times New Roman" w:cs="Times New Roman"/>
          <w:sz w:val="28"/>
          <w:szCs w:val="28"/>
          <w:lang w:eastAsia="uk-UA"/>
        </w:rPr>
        <w:t>В.</w:t>
      </w:r>
      <w:r w:rsidR="00F54C62"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Шекспір у трагедії «Ромео і Джульєтта» писав:</w:t>
      </w:r>
    </w:p>
    <w:p w:rsidR="00F54C62"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Земля — природи мати і могила, </w:t>
      </w:r>
    </w:p>
    <w:p w:rsidR="00F54C62"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В собі хоронить все, що народила. </w:t>
      </w:r>
    </w:p>
    <w:p w:rsidR="00F54C62"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Хоч в матері одної різні діти,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val="ru-RU" w:eastAsia="uk-UA"/>
        </w:rPr>
      </w:pPr>
      <w:r w:rsidRPr="00DA1D0A">
        <w:rPr>
          <w:rFonts w:ascii="Times New Roman" w:eastAsia="Calibri" w:hAnsi="Times New Roman" w:cs="Times New Roman"/>
          <w:b/>
          <w:i/>
          <w:iCs/>
          <w:sz w:val="28"/>
          <w:szCs w:val="28"/>
          <w:lang w:eastAsia="uk-UA"/>
        </w:rPr>
        <w:t>Та кожне з них потрібне все ж на світі.</w:t>
      </w:r>
      <w:r w:rsidRPr="00DA1D0A">
        <w:rPr>
          <w:rFonts w:ascii="Times New Roman" w:eastAsia="Calibri" w:hAnsi="Times New Roman" w:cs="Times New Roman"/>
          <w:b/>
          <w:snapToGrid w:val="0"/>
          <w:color w:val="000000"/>
          <w:sz w:val="28"/>
          <w:szCs w:val="28"/>
          <w:u w:color="000000"/>
          <w:bdr w:val="none" w:sz="0" w:space="0" w:color="000000"/>
          <w:shd w:val="clear" w:color="000000" w:fill="000000"/>
          <w:lang w:val="ru-RU"/>
        </w:rPr>
        <w:t xml:space="preserve"> </w:t>
      </w:r>
    </w:p>
    <w:p w:rsidR="00F54C62" w:rsidRPr="00DA1D0A" w:rsidRDefault="00043ED4" w:rsidP="00DA1D0A">
      <w:pPr>
        <w:pStyle w:val="afa"/>
        <w:numPr>
          <w:ilvl w:val="0"/>
          <w:numId w:val="5"/>
        </w:numPr>
        <w:tabs>
          <w:tab w:val="left" w:pos="142"/>
          <w:tab w:val="left" w:pos="1276"/>
        </w:tabs>
        <w:autoSpaceDE w:val="0"/>
        <w:autoSpaceDN w:val="0"/>
        <w:adjustRightInd w:val="0"/>
        <w:spacing w:after="0" w:line="360" w:lineRule="auto"/>
        <w:ind w:left="0" w:firstLine="709"/>
        <w:jc w:val="both"/>
        <w:rPr>
          <w:rFonts w:ascii="Times New Roman" w:eastAsia="Calibri" w:hAnsi="Times New Roman" w:cs="Times New Roman"/>
          <w:b/>
          <w:i/>
          <w:iCs/>
          <w:sz w:val="28"/>
          <w:szCs w:val="28"/>
          <w:lang w:val="ru-RU" w:eastAsia="uk-UA"/>
        </w:rPr>
      </w:pPr>
      <w:r w:rsidRPr="00DA1D0A">
        <w:rPr>
          <w:rFonts w:ascii="Times New Roman" w:eastAsia="Calibri" w:hAnsi="Times New Roman" w:cs="Times New Roman"/>
          <w:b/>
          <w:i/>
          <w:iCs/>
          <w:sz w:val="28"/>
          <w:szCs w:val="28"/>
          <w:lang w:val="ru-RU" w:eastAsia="uk-UA"/>
        </w:rPr>
        <w:t>Под микроскопом он открыл,</w:t>
      </w:r>
      <w:r w:rsidR="00F54C62" w:rsidRPr="00DA1D0A">
        <w:rPr>
          <w:rFonts w:ascii="Times New Roman" w:eastAsia="Calibri" w:hAnsi="Times New Roman" w:cs="Times New Roman"/>
          <w:b/>
          <w:i/>
          <w:iCs/>
          <w:sz w:val="28"/>
          <w:szCs w:val="28"/>
          <w:lang w:val="ru-RU" w:eastAsia="uk-UA"/>
        </w:rPr>
        <w:t xml:space="preserve"> </w:t>
      </w:r>
      <w:r w:rsidRPr="00DA1D0A">
        <w:rPr>
          <w:rFonts w:ascii="Times New Roman" w:eastAsia="Calibri" w:hAnsi="Times New Roman" w:cs="Times New Roman"/>
          <w:b/>
          <w:i/>
          <w:iCs/>
          <w:sz w:val="28"/>
          <w:szCs w:val="28"/>
          <w:lang w:val="ru-RU" w:eastAsia="uk-UA"/>
        </w:rPr>
        <w:t xml:space="preserve">что на блохе </w:t>
      </w:r>
    </w:p>
    <w:p w:rsidR="00F54C62" w:rsidRPr="00DA1D0A" w:rsidRDefault="00F54C62" w:rsidP="00DA1D0A">
      <w:pPr>
        <w:pStyle w:val="afa"/>
        <w:tabs>
          <w:tab w:val="left" w:pos="142"/>
          <w:tab w:val="left" w:pos="1276"/>
        </w:tabs>
        <w:autoSpaceDE w:val="0"/>
        <w:autoSpaceDN w:val="0"/>
        <w:adjustRightInd w:val="0"/>
        <w:spacing w:after="0" w:line="360" w:lineRule="auto"/>
        <w:ind w:left="0" w:firstLine="709"/>
        <w:jc w:val="both"/>
        <w:rPr>
          <w:rFonts w:ascii="Times New Roman" w:eastAsia="Calibri" w:hAnsi="Times New Roman" w:cs="Times New Roman"/>
          <w:b/>
          <w:i/>
          <w:iCs/>
          <w:sz w:val="28"/>
          <w:szCs w:val="28"/>
          <w:lang w:val="ru-RU" w:eastAsia="uk-UA"/>
        </w:rPr>
      </w:pPr>
      <w:r w:rsidRPr="00DA1D0A">
        <w:rPr>
          <w:rFonts w:ascii="Times New Roman" w:eastAsia="Calibri" w:hAnsi="Times New Roman" w:cs="Times New Roman"/>
          <w:b/>
          <w:i/>
          <w:iCs/>
          <w:sz w:val="28"/>
          <w:szCs w:val="28"/>
          <w:lang w:val="ru-RU" w:eastAsia="uk-UA"/>
        </w:rPr>
        <w:t>Живет блоху кусающая блошка,</w:t>
      </w:r>
    </w:p>
    <w:p w:rsidR="00F54C62" w:rsidRPr="00DA1D0A" w:rsidRDefault="00043ED4" w:rsidP="00DA1D0A">
      <w:pPr>
        <w:pStyle w:val="afa"/>
        <w:tabs>
          <w:tab w:val="left" w:pos="142"/>
          <w:tab w:val="left" w:pos="1276"/>
        </w:tabs>
        <w:autoSpaceDE w:val="0"/>
        <w:autoSpaceDN w:val="0"/>
        <w:adjustRightInd w:val="0"/>
        <w:spacing w:after="0" w:line="360" w:lineRule="auto"/>
        <w:ind w:left="0" w:firstLine="709"/>
        <w:jc w:val="both"/>
        <w:rPr>
          <w:rFonts w:ascii="Times New Roman" w:eastAsia="Calibri" w:hAnsi="Times New Roman" w:cs="Times New Roman"/>
          <w:b/>
          <w:i/>
          <w:iCs/>
          <w:sz w:val="28"/>
          <w:szCs w:val="28"/>
          <w:lang w:val="ru-RU" w:eastAsia="uk-UA"/>
        </w:rPr>
      </w:pPr>
      <w:r w:rsidRPr="00DA1D0A">
        <w:rPr>
          <w:rFonts w:ascii="Times New Roman" w:eastAsia="Calibri" w:hAnsi="Times New Roman" w:cs="Times New Roman"/>
          <w:b/>
          <w:i/>
          <w:iCs/>
          <w:sz w:val="28"/>
          <w:szCs w:val="28"/>
          <w:lang w:val="ru-RU" w:eastAsia="uk-UA"/>
        </w:rPr>
        <w:t xml:space="preserve">На блошке той — </w:t>
      </w:r>
      <w:proofErr w:type="spellStart"/>
      <w:r w:rsidRPr="00DA1D0A">
        <w:rPr>
          <w:rFonts w:ascii="Times New Roman" w:eastAsia="Calibri" w:hAnsi="Times New Roman" w:cs="Times New Roman"/>
          <w:b/>
          <w:i/>
          <w:iCs/>
          <w:sz w:val="28"/>
          <w:szCs w:val="28"/>
          <w:lang w:val="ru-RU" w:eastAsia="uk-UA"/>
        </w:rPr>
        <w:t>блошинка</w:t>
      </w:r>
      <w:proofErr w:type="spellEnd"/>
      <w:r w:rsidRPr="00DA1D0A">
        <w:rPr>
          <w:rFonts w:ascii="Times New Roman" w:eastAsia="Calibri" w:hAnsi="Times New Roman" w:cs="Times New Roman"/>
          <w:b/>
          <w:i/>
          <w:iCs/>
          <w:sz w:val="28"/>
          <w:szCs w:val="28"/>
          <w:lang w:val="ru-RU" w:eastAsia="uk-UA"/>
        </w:rPr>
        <w:t>-крошка.</w:t>
      </w:r>
    </w:p>
    <w:p w:rsidR="00F54C62" w:rsidRPr="00DA1D0A" w:rsidRDefault="005A04D1" w:rsidP="005A04D1">
      <w:pPr>
        <w:tabs>
          <w:tab w:val="left" w:pos="142"/>
          <w:tab w:val="left" w:pos="1276"/>
        </w:tabs>
        <w:autoSpaceDE w:val="0"/>
        <w:autoSpaceDN w:val="0"/>
        <w:adjustRightInd w:val="0"/>
        <w:spacing w:after="0" w:line="360" w:lineRule="auto"/>
        <w:jc w:val="both"/>
        <w:rPr>
          <w:rFonts w:ascii="Times New Roman" w:eastAsia="Calibri" w:hAnsi="Times New Roman" w:cs="Times New Roman"/>
          <w:b/>
          <w:i/>
          <w:iCs/>
          <w:sz w:val="28"/>
          <w:szCs w:val="28"/>
          <w:lang w:val="ru-RU" w:eastAsia="uk-UA"/>
        </w:rPr>
      </w:pPr>
      <w:r>
        <w:rPr>
          <w:rFonts w:ascii="Times New Roman" w:eastAsia="Calibri" w:hAnsi="Times New Roman" w:cs="Times New Roman"/>
          <w:b/>
          <w:i/>
          <w:iCs/>
          <w:sz w:val="28"/>
          <w:szCs w:val="28"/>
          <w:lang w:val="ru-RU" w:eastAsia="uk-UA"/>
        </w:rPr>
        <w:t xml:space="preserve">        </w:t>
      </w:r>
      <w:r w:rsidR="00043ED4" w:rsidRPr="00DA1D0A">
        <w:rPr>
          <w:rFonts w:ascii="Times New Roman" w:eastAsia="Calibri" w:hAnsi="Times New Roman" w:cs="Times New Roman"/>
          <w:b/>
          <w:i/>
          <w:iCs/>
          <w:sz w:val="28"/>
          <w:szCs w:val="28"/>
          <w:lang w:val="ru-RU" w:eastAsia="uk-UA"/>
        </w:rPr>
        <w:t xml:space="preserve"> В </w:t>
      </w:r>
      <w:proofErr w:type="spellStart"/>
      <w:r w:rsidR="00043ED4" w:rsidRPr="00DA1D0A">
        <w:rPr>
          <w:rFonts w:ascii="Times New Roman" w:eastAsia="Calibri" w:hAnsi="Times New Roman" w:cs="Times New Roman"/>
          <w:b/>
          <w:i/>
          <w:iCs/>
          <w:sz w:val="28"/>
          <w:szCs w:val="28"/>
          <w:lang w:val="ru-RU" w:eastAsia="uk-UA"/>
        </w:rPr>
        <w:t>блошинку</w:t>
      </w:r>
      <w:proofErr w:type="spellEnd"/>
      <w:r w:rsidR="00043ED4" w:rsidRPr="00DA1D0A">
        <w:rPr>
          <w:rFonts w:ascii="Times New Roman" w:eastAsia="Calibri" w:hAnsi="Times New Roman" w:cs="Times New Roman"/>
          <w:b/>
          <w:i/>
          <w:iCs/>
          <w:sz w:val="28"/>
          <w:szCs w:val="28"/>
          <w:lang w:val="ru-RU" w:eastAsia="uk-UA"/>
        </w:rPr>
        <w:t xml:space="preserve"> же вонзает зуб сердито</w:t>
      </w:r>
    </w:p>
    <w:p w:rsidR="00043ED4" w:rsidRPr="00DA1D0A" w:rsidRDefault="005A04D1" w:rsidP="005A04D1">
      <w:pPr>
        <w:tabs>
          <w:tab w:val="left" w:pos="142"/>
          <w:tab w:val="left" w:pos="1276"/>
        </w:tabs>
        <w:autoSpaceDE w:val="0"/>
        <w:autoSpaceDN w:val="0"/>
        <w:adjustRightInd w:val="0"/>
        <w:spacing w:after="0" w:line="360" w:lineRule="auto"/>
        <w:jc w:val="both"/>
        <w:rPr>
          <w:rFonts w:ascii="Times New Roman" w:eastAsia="Calibri" w:hAnsi="Times New Roman" w:cs="Times New Roman"/>
          <w:b/>
          <w:i/>
          <w:iCs/>
          <w:sz w:val="28"/>
          <w:szCs w:val="28"/>
          <w:lang w:eastAsia="uk-UA"/>
        </w:rPr>
      </w:pPr>
      <w:r>
        <w:rPr>
          <w:rFonts w:ascii="Times New Roman" w:eastAsia="Calibri" w:hAnsi="Times New Roman" w:cs="Times New Roman"/>
          <w:b/>
          <w:i/>
          <w:iCs/>
          <w:sz w:val="28"/>
          <w:szCs w:val="28"/>
          <w:lang w:val="ru-RU" w:eastAsia="uk-UA"/>
        </w:rPr>
        <w:t xml:space="preserve">         </w:t>
      </w:r>
      <w:proofErr w:type="spellStart"/>
      <w:r w:rsidR="00043ED4" w:rsidRPr="00DA1D0A">
        <w:rPr>
          <w:rFonts w:ascii="Times New Roman" w:eastAsia="Calibri" w:hAnsi="Times New Roman" w:cs="Times New Roman"/>
          <w:b/>
          <w:i/>
          <w:iCs/>
          <w:sz w:val="28"/>
          <w:szCs w:val="28"/>
          <w:lang w:val="ru-RU" w:eastAsia="uk-UA"/>
        </w:rPr>
        <w:t>Блошинка</w:t>
      </w:r>
      <w:proofErr w:type="spellEnd"/>
      <w:r w:rsidR="00043ED4" w:rsidRPr="00DA1D0A">
        <w:rPr>
          <w:rFonts w:ascii="Times New Roman" w:eastAsia="Calibri" w:hAnsi="Times New Roman" w:cs="Times New Roman"/>
          <w:b/>
          <w:i/>
          <w:iCs/>
          <w:sz w:val="28"/>
          <w:szCs w:val="28"/>
          <w:lang w:val="ru-RU" w:eastAsia="uk-UA"/>
        </w:rPr>
        <w:t>, и так</w:t>
      </w:r>
      <w:r w:rsidR="00043ED4" w:rsidRPr="00DA1D0A">
        <w:rPr>
          <w:rFonts w:ascii="Times New Roman" w:eastAsia="Calibri" w:hAnsi="Times New Roman" w:cs="Times New Roman"/>
          <w:b/>
          <w:i/>
          <w:iCs/>
          <w:sz w:val="28"/>
          <w:szCs w:val="28"/>
          <w:lang w:eastAsia="uk-UA"/>
        </w:rPr>
        <w:t xml:space="preserve"> </w:t>
      </w:r>
      <w:r w:rsidR="00043ED4" w:rsidRPr="00DA1D0A">
        <w:rPr>
          <w:rFonts w:ascii="Times New Roman" w:eastAsia="Calibri" w:hAnsi="Times New Roman" w:cs="Times New Roman"/>
          <w:b/>
          <w:i/>
          <w:iCs/>
          <w:sz w:val="28"/>
          <w:szCs w:val="28"/>
          <w:lang w:val="en-US" w:eastAsia="uk-UA"/>
        </w:rPr>
        <w:t>at</w:t>
      </w:r>
      <w:r w:rsidR="00043ED4" w:rsidRPr="00DA1D0A">
        <w:rPr>
          <w:rFonts w:ascii="Times New Roman" w:eastAsia="Calibri" w:hAnsi="Times New Roman" w:cs="Times New Roman"/>
          <w:b/>
          <w:i/>
          <w:iCs/>
          <w:sz w:val="28"/>
          <w:szCs w:val="28"/>
          <w:lang w:val="ru-RU" w:eastAsia="uk-UA"/>
        </w:rPr>
        <w:t xml:space="preserve"> </w:t>
      </w:r>
      <w:r w:rsidR="00043ED4" w:rsidRPr="00DA1D0A">
        <w:rPr>
          <w:rFonts w:ascii="Times New Roman" w:eastAsia="Calibri" w:hAnsi="Times New Roman" w:cs="Times New Roman"/>
          <w:b/>
          <w:i/>
          <w:iCs/>
          <w:sz w:val="28"/>
          <w:szCs w:val="28"/>
          <w:lang w:val="en-US" w:eastAsia="uk-UA"/>
        </w:rPr>
        <w:t>infinitum</w:t>
      </w:r>
      <w:r w:rsidR="00043ED4" w:rsidRPr="00DA1D0A">
        <w:rPr>
          <w:rFonts w:ascii="Times New Roman" w:eastAsia="Calibri" w:hAnsi="Times New Roman" w:cs="Times New Roman"/>
          <w:b/>
          <w:i/>
          <w:iCs/>
          <w:sz w:val="28"/>
          <w:szCs w:val="28"/>
          <w:lang w:eastAsia="uk-UA"/>
        </w:rPr>
        <w:t>.</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val="ru-RU" w:eastAsia="uk-UA"/>
        </w:rPr>
      </w:pPr>
      <w:r w:rsidRPr="00DA1D0A">
        <w:rPr>
          <w:rFonts w:ascii="Times New Roman" w:eastAsia="Calibri" w:hAnsi="Times New Roman" w:cs="Times New Roman"/>
          <w:b/>
          <w:i/>
          <w:iCs/>
          <w:sz w:val="28"/>
          <w:szCs w:val="28"/>
          <w:lang w:eastAsia="uk-UA"/>
        </w:rPr>
        <w:t>III. Сприйняття та засвоєння навчального матеріалу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sz w:val="28"/>
          <w:szCs w:val="28"/>
          <w:lang w:eastAsia="uk-UA"/>
        </w:rPr>
        <w:t>1.</w:t>
      </w:r>
      <w:r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b/>
          <w:sz w:val="28"/>
          <w:szCs w:val="28"/>
          <w:lang w:eastAsia="uk-UA"/>
        </w:rPr>
        <w:t>Поняття про угруповання. Біоценоз. Біогеоценоз.</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Розповідь учителя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Угруповання </w:t>
      </w:r>
      <w:r w:rsidRPr="00DA1D0A">
        <w:rPr>
          <w:rFonts w:ascii="Times New Roman" w:eastAsia="Calibri" w:hAnsi="Times New Roman" w:cs="Times New Roman"/>
          <w:sz w:val="28"/>
          <w:szCs w:val="28"/>
          <w:lang w:eastAsia="uk-UA"/>
        </w:rPr>
        <w:t>— це сукупність видів тварин, що займають одно рідні ділянки місцевості та взаємодіють між собою.</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Біоценоз </w:t>
      </w:r>
      <w:r w:rsidRPr="00DA1D0A">
        <w:rPr>
          <w:rFonts w:ascii="Times New Roman" w:eastAsia="Calibri" w:hAnsi="Times New Roman" w:cs="Times New Roman"/>
          <w:sz w:val="28"/>
          <w:szCs w:val="28"/>
          <w:lang w:eastAsia="uk-UA"/>
        </w:rPr>
        <w:t>— це сукупність організмів, які існують на певній ділянці з більш-менш однотипними умовами і взаємодіють між собою.</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Біогеоценоз </w:t>
      </w:r>
      <w:r w:rsidRPr="00DA1D0A">
        <w:rPr>
          <w:rFonts w:ascii="Times New Roman" w:eastAsia="Calibri" w:hAnsi="Times New Roman" w:cs="Times New Roman"/>
          <w:sz w:val="28"/>
          <w:szCs w:val="28"/>
          <w:lang w:eastAsia="uk-UA"/>
        </w:rPr>
        <w:t>— це сукупність організмів та умов існування.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bCs/>
          <w:sz w:val="28"/>
          <w:szCs w:val="28"/>
          <w:lang w:eastAsia="uk-UA"/>
        </w:rPr>
        <w:t xml:space="preserve">2. </w:t>
      </w:r>
      <w:r w:rsidRPr="00DA1D0A">
        <w:rPr>
          <w:rFonts w:ascii="Times New Roman" w:eastAsia="Calibri" w:hAnsi="Times New Roman" w:cs="Times New Roman"/>
          <w:b/>
          <w:sz w:val="28"/>
          <w:szCs w:val="28"/>
          <w:lang w:eastAsia="uk-UA"/>
        </w:rPr>
        <w:t>Форми співіснування організмів в угрупованнях.</w:t>
      </w:r>
    </w:p>
    <w:p w:rsidR="00F54C62"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1) Проблемне навчання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Проблемні 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У будь-якому біоценозі є такі організми, що впливають один на одного, або не впливають, тобто не заважають. Якщо вплив існує, він може бути сприятливим або несприятливим. Якщо вплив негативно позначається хоча б на одному з двох організмів, він несприятливий і його позначають </w:t>
      </w:r>
      <w:r w:rsidRPr="00DA1D0A">
        <w:rPr>
          <w:rFonts w:ascii="Times New Roman" w:eastAsia="Calibri" w:hAnsi="Times New Roman" w:cs="Times New Roman"/>
          <w:sz w:val="28"/>
          <w:szCs w:val="28"/>
          <w:lang w:eastAsia="uk-UA"/>
        </w:rPr>
        <w:lastRenderedPageBreak/>
        <w:t>знаком «—». Відсутність впливу позначають «0». Тип взаємовідносин, за якого один із пари організмів одержує користь, і для іншого цей вплив так само корисний або байдужий, позначають знаком «+».</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На малюнках 4—8 зображено різні типи співіснування тварин. Позначте ці взаємовідносини значками.</w:t>
      </w:r>
    </w:p>
    <w:p w:rsidR="00F54C62" w:rsidRPr="00DA1D0A" w:rsidRDefault="005A04D1"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noProof/>
          <w:sz w:val="28"/>
          <w:szCs w:val="28"/>
          <w:lang w:eastAsia="uk-UA"/>
        </w:rPr>
        <w:drawing>
          <wp:anchor distT="0" distB="0" distL="114300" distR="114300" simplePos="0" relativeHeight="251702272" behindDoc="1" locked="0" layoutInCell="1" allowOverlap="1" wp14:anchorId="0B582FD8" wp14:editId="51302099">
            <wp:simplePos x="0" y="0"/>
            <wp:positionH relativeFrom="column">
              <wp:posOffset>-316230</wp:posOffset>
            </wp:positionH>
            <wp:positionV relativeFrom="paragraph">
              <wp:posOffset>22225</wp:posOffset>
            </wp:positionV>
            <wp:extent cx="2790825" cy="5006975"/>
            <wp:effectExtent l="0" t="0" r="9525" b="3175"/>
            <wp:wrapNone/>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0825" cy="5006975"/>
                    </a:xfrm>
                    <a:prstGeom prst="rect">
                      <a:avLst/>
                    </a:prstGeom>
                    <a:noFill/>
                  </pic:spPr>
                </pic:pic>
              </a:graphicData>
            </a:graphic>
            <wp14:sizeRelH relativeFrom="page">
              <wp14:pctWidth>0</wp14:pctWidth>
            </wp14:sizeRelH>
            <wp14:sizeRelV relativeFrom="page">
              <wp14:pctHeight>0</wp14:pctHeight>
            </wp14:sizeRelV>
          </wp:anchor>
        </w:drawing>
      </w:r>
      <w:r w:rsidRPr="00DA1D0A">
        <w:rPr>
          <w:rFonts w:ascii="Times New Roman" w:eastAsia="Calibri" w:hAnsi="Times New Roman" w:cs="Times New Roman"/>
          <w:b/>
          <w:noProof/>
          <w:sz w:val="28"/>
          <w:szCs w:val="28"/>
          <w:lang w:eastAsia="uk-UA"/>
        </w:rPr>
        <w:drawing>
          <wp:anchor distT="0" distB="0" distL="114300" distR="114300" simplePos="0" relativeHeight="251700224" behindDoc="0" locked="0" layoutInCell="1" allowOverlap="1" wp14:anchorId="3E5F7116" wp14:editId="6E823B38">
            <wp:simplePos x="0" y="0"/>
            <wp:positionH relativeFrom="column">
              <wp:posOffset>176530</wp:posOffset>
            </wp:positionH>
            <wp:positionV relativeFrom="paragraph">
              <wp:posOffset>146050</wp:posOffset>
            </wp:positionV>
            <wp:extent cx="3175635" cy="2266950"/>
            <wp:effectExtent l="0" t="0" r="5715" b="0"/>
            <wp:wrapSquare wrapText="bothSides"/>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5635" cy="2266950"/>
                    </a:xfrm>
                    <a:prstGeom prst="rect">
                      <a:avLst/>
                    </a:prstGeom>
                    <a:noFill/>
                  </pic:spPr>
                </pic:pic>
              </a:graphicData>
            </a:graphic>
            <wp14:sizeRelH relativeFrom="page">
              <wp14:pctWidth>0</wp14:pctWidth>
            </wp14:sizeRelH>
            <wp14:sizeRelV relativeFrom="page">
              <wp14:pctHeight>0</wp14:pctHeight>
            </wp14:sizeRelV>
          </wp:anchor>
        </w:drawing>
      </w: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5A04D1"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noProof/>
          <w:sz w:val="28"/>
          <w:szCs w:val="28"/>
          <w:lang w:eastAsia="uk-UA"/>
        </w:rPr>
        <w:drawing>
          <wp:anchor distT="0" distB="0" distL="114300" distR="114300" simplePos="0" relativeHeight="251701248" behindDoc="0" locked="0" layoutInCell="1" allowOverlap="1" wp14:anchorId="1526D892" wp14:editId="0E4F0ADF">
            <wp:simplePos x="0" y="0"/>
            <wp:positionH relativeFrom="column">
              <wp:posOffset>35560</wp:posOffset>
            </wp:positionH>
            <wp:positionV relativeFrom="paragraph">
              <wp:posOffset>293370</wp:posOffset>
            </wp:positionV>
            <wp:extent cx="3416935" cy="3848100"/>
            <wp:effectExtent l="0" t="0" r="0" b="0"/>
            <wp:wrapNone/>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6935" cy="3848100"/>
                    </a:xfrm>
                    <a:prstGeom prst="rect">
                      <a:avLst/>
                    </a:prstGeom>
                    <a:noFill/>
                  </pic:spPr>
                </pic:pic>
              </a:graphicData>
            </a:graphic>
            <wp14:sizeRelH relativeFrom="page">
              <wp14:pctWidth>0</wp14:pctWidth>
            </wp14:sizeRelH>
            <wp14:sizeRelV relativeFrom="page">
              <wp14:pctHeight>0</wp14:pctHeight>
            </wp14:sizeRelV>
          </wp:anchor>
        </w:drawing>
      </w: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5A04D1"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noProof/>
          <w:sz w:val="28"/>
          <w:szCs w:val="28"/>
          <w:lang w:eastAsia="uk-UA"/>
        </w:rPr>
        <w:drawing>
          <wp:anchor distT="0" distB="0" distL="114300" distR="114300" simplePos="0" relativeHeight="251703296" behindDoc="1" locked="0" layoutInCell="1" allowOverlap="1" wp14:anchorId="0960B879" wp14:editId="5E91BAEB">
            <wp:simplePos x="0" y="0"/>
            <wp:positionH relativeFrom="column">
              <wp:posOffset>2857784</wp:posOffset>
            </wp:positionH>
            <wp:positionV relativeFrom="paragraph">
              <wp:posOffset>211455</wp:posOffset>
            </wp:positionV>
            <wp:extent cx="2943225" cy="2766695"/>
            <wp:effectExtent l="0" t="0" r="9525" b="0"/>
            <wp:wrapNone/>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3225" cy="2766695"/>
                    </a:xfrm>
                    <a:prstGeom prst="rect">
                      <a:avLst/>
                    </a:prstGeom>
                    <a:noFill/>
                  </pic:spPr>
                </pic:pic>
              </a:graphicData>
            </a:graphic>
            <wp14:sizeRelH relativeFrom="page">
              <wp14:pctWidth>0</wp14:pctWidth>
            </wp14:sizeRelH>
            <wp14:sizeRelV relativeFrom="page">
              <wp14:pctHeight>0</wp14:pctHeight>
            </wp14:sizeRelV>
          </wp:anchor>
        </w:drawing>
      </w: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F54C62" w:rsidRPr="00DA1D0A" w:rsidRDefault="00F54C62"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195C4F" w:rsidRPr="00DA1D0A" w:rsidRDefault="00043ED4" w:rsidP="00DA1D0A">
      <w:pPr>
        <w:tabs>
          <w:tab w:val="left" w:pos="6946"/>
          <w:tab w:val="left" w:pos="7230"/>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 xml:space="preserve">— Ми говорили про дружні взаємовідносини та байдужість організмів. А чи існують у природі інші, більш жорстокі взаємовідносини? Як ми назвемо такі взаємовідносини, коли одному з організмів добре, а іншому дуже погано? </w:t>
      </w:r>
    </w:p>
    <w:p w:rsidR="00043ED4" w:rsidRPr="00DA1D0A" w:rsidRDefault="00043ED4" w:rsidP="00DA1D0A">
      <w:pPr>
        <w:tabs>
          <w:tab w:val="left" w:pos="7230"/>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Проаналізуйте замітку А.</w:t>
      </w:r>
      <w:r w:rsidR="005A04D1">
        <w:rPr>
          <w:rFonts w:ascii="Times New Roman" w:eastAsia="Calibri" w:hAnsi="Times New Roman" w:cs="Times New Roman"/>
          <w:sz w:val="28"/>
          <w:szCs w:val="28"/>
          <w:lang w:eastAsia="uk-UA"/>
        </w:rPr>
        <w:t xml:space="preserve"> </w:t>
      </w:r>
      <w:proofErr w:type="spellStart"/>
      <w:r w:rsidRPr="00DA1D0A">
        <w:rPr>
          <w:rFonts w:ascii="Times New Roman" w:eastAsia="Calibri" w:hAnsi="Times New Roman" w:cs="Times New Roman"/>
          <w:sz w:val="28"/>
          <w:szCs w:val="28"/>
          <w:lang w:eastAsia="uk-UA"/>
        </w:rPr>
        <w:t>Корнєєва</w:t>
      </w:r>
      <w:proofErr w:type="spellEnd"/>
      <w:r w:rsidRPr="00DA1D0A">
        <w:rPr>
          <w:rFonts w:ascii="Times New Roman" w:eastAsia="Calibri" w:hAnsi="Times New Roman" w:cs="Times New Roman"/>
          <w:sz w:val="28"/>
          <w:szCs w:val="28"/>
          <w:lang w:eastAsia="uk-UA"/>
        </w:rPr>
        <w:t xml:space="preserve"> з журналу «Юний натураліст».</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sz w:val="28"/>
          <w:szCs w:val="28"/>
          <w:lang w:eastAsia="uk-UA"/>
        </w:rPr>
      </w:pPr>
      <w:r w:rsidRPr="00DA1D0A">
        <w:rPr>
          <w:rFonts w:ascii="Times New Roman" w:eastAsia="Calibri" w:hAnsi="Times New Roman" w:cs="Times New Roman"/>
          <w:b/>
          <w:sz w:val="28"/>
          <w:szCs w:val="28"/>
          <w:lang w:eastAsia="uk-UA"/>
        </w:rPr>
        <w:t>У пазурах яструба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Наді мною безхмарне небо, яскраве сонце, і десь у височині дзенькає срібним бубонцем невидимий жайворонок. Але раптом він змовк, пулею пікірує вниз. Я піднімаю голову і бачу: з висоти піднебесся летить на жайворонка яструб-перепелятник. Виявилося б поруч — поле з посівом, жайворонок, звичайно, прошмигнув би в густоту зелені і врятувався. А тут відкрите місце, ніде сховатися від хижака. В одну мить яструб схопив із землі маленького птаха і полетів до найближчого телеграфного стовпа, щоб убити там жертву.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Я отямився й помчався слідом, кидаючи в нього на бігу сухі гілки. Переслідуваний моїми криками й гілками, яструб розтиснув пазурі, і жайворонок камінчиком упав.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Підбігши, я підняв нерухомого птаха, подумав, що він уже мертвий. Але він виявився живий і неушкоджений — тільки завмер із переляку. А коли опам'ятався, спурхнув з моєї долоні і з радісним «</w:t>
      </w:r>
      <w:proofErr w:type="spellStart"/>
      <w:r w:rsidRPr="00DA1D0A">
        <w:rPr>
          <w:rFonts w:ascii="Times New Roman" w:eastAsia="Calibri" w:hAnsi="Times New Roman" w:cs="Times New Roman"/>
          <w:sz w:val="28"/>
          <w:szCs w:val="28"/>
          <w:lang w:eastAsia="uk-UA"/>
        </w:rPr>
        <w:t>тюрьлю-тюрлью</w:t>
      </w:r>
      <w:proofErr w:type="spellEnd"/>
      <w:r w:rsidRPr="00DA1D0A">
        <w:rPr>
          <w:rFonts w:ascii="Times New Roman" w:eastAsia="Calibri" w:hAnsi="Times New Roman" w:cs="Times New Roman"/>
          <w:sz w:val="28"/>
          <w:szCs w:val="28"/>
          <w:lang w:eastAsia="uk-UA"/>
        </w:rPr>
        <w:t>» полетів у напрямку сусіднього поля, де зеленіли посіви озимини. Там легше сховатися від ворогів.</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2) Евристична бесіда</w:t>
      </w:r>
    </w:p>
    <w:p w:rsidR="00043ED4" w:rsidRPr="00DA1D0A" w:rsidRDefault="005A04D1" w:rsidP="00160159">
      <w:pPr>
        <w:numPr>
          <w:ilvl w:val="0"/>
          <w:numId w:val="38"/>
        </w:numPr>
        <w:tabs>
          <w:tab w:val="left" w:pos="461"/>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А може, було б краще, якби хижаків взагалі не існувало?</w:t>
      </w:r>
    </w:p>
    <w:p w:rsidR="00043ED4" w:rsidRPr="00DA1D0A" w:rsidRDefault="005A04D1" w:rsidP="00160159">
      <w:pPr>
        <w:numPr>
          <w:ilvl w:val="0"/>
          <w:numId w:val="38"/>
        </w:numPr>
        <w:tabs>
          <w:tab w:val="left" w:pos="461"/>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Що, на вашу думку, трапилося, якби на Землі жили тільки рослиноїдні тварини?</w:t>
      </w:r>
    </w:p>
    <w:p w:rsidR="00043ED4" w:rsidRPr="00DA1D0A" w:rsidRDefault="005A04D1" w:rsidP="00160159">
      <w:pPr>
        <w:numPr>
          <w:ilvl w:val="0"/>
          <w:numId w:val="38"/>
        </w:numPr>
        <w:tabs>
          <w:tab w:val="left" w:pos="461"/>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Голодні леви становлять небезпеку для всього стада антилоп чи тільки для однієї особини?</w:t>
      </w:r>
    </w:p>
    <w:p w:rsidR="00043ED4" w:rsidRPr="00DA1D0A" w:rsidRDefault="005A04D1" w:rsidP="00160159">
      <w:pPr>
        <w:numPr>
          <w:ilvl w:val="0"/>
          <w:numId w:val="38"/>
        </w:numPr>
        <w:tabs>
          <w:tab w:val="left" w:pos="461"/>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Зробіть висновок: шкідливе чи корисне хижацтво на планеті.</w:t>
      </w:r>
    </w:p>
    <w:p w:rsidR="00043ED4" w:rsidRPr="00DA1D0A" w:rsidRDefault="005A04D1"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Хижацтво – такий тип взає</w:t>
      </w:r>
      <w:r w:rsidR="00043ED4" w:rsidRPr="00DA1D0A">
        <w:rPr>
          <w:rFonts w:ascii="Times New Roman" w:eastAsia="Calibri" w:hAnsi="Times New Roman" w:cs="Times New Roman"/>
          <w:sz w:val="28"/>
          <w:szCs w:val="28"/>
          <w:lang w:eastAsia="uk-UA"/>
        </w:rPr>
        <w:t>мовідносин, за якого особини одного виду полюють і поїдають особин іншого виду.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 xml:space="preserve">Усе живе на Землі </w:t>
      </w:r>
      <w:r w:rsidR="005A04D1">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 xml:space="preserve"> від мікроскопічної амеби до великого кита </w:t>
      </w:r>
      <w:r w:rsidR="005A04D1">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 xml:space="preserve">важлива й невід'ємна частина світу. Більшість тварин на Землі </w:t>
      </w:r>
      <w:r w:rsidR="005A04D1">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 xml:space="preserve"> хижаки, змушені добувати собі їжу, полюючи на жертву. У цьому виявляється «велика мудрість природи», закони розвитку якої припускають наявність хижацтва.</w:t>
      </w:r>
    </w:p>
    <w:p w:rsidR="00195C4F"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b/>
          <w:bCs/>
          <w:sz w:val="28"/>
          <w:szCs w:val="28"/>
          <w:lang w:eastAsia="uk-UA"/>
        </w:rPr>
        <w:t xml:space="preserve">3. </w:t>
      </w:r>
      <w:r w:rsidRPr="00DA1D0A">
        <w:rPr>
          <w:rFonts w:ascii="Times New Roman" w:eastAsia="Calibri" w:hAnsi="Times New Roman" w:cs="Times New Roman"/>
          <w:b/>
          <w:sz w:val="28"/>
          <w:szCs w:val="28"/>
          <w:lang w:eastAsia="uk-UA"/>
        </w:rPr>
        <w:t>Зв'язки тварин в угрупованнях. Трофічні ланцюги.</w:t>
      </w:r>
      <w:r w:rsidRPr="00DA1D0A">
        <w:rPr>
          <w:rFonts w:ascii="Times New Roman" w:eastAsia="Calibri" w:hAnsi="Times New Roman" w:cs="Times New Roman"/>
          <w:sz w:val="28"/>
          <w:szCs w:val="28"/>
          <w:lang w:eastAsia="uk-UA"/>
        </w:rPr>
        <w:t xml:space="preserve"> </w:t>
      </w:r>
      <w:r w:rsidR="00195C4F"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b/>
          <w:i/>
          <w:iCs/>
          <w:sz w:val="28"/>
          <w:szCs w:val="28"/>
          <w:lang w:eastAsia="uk-UA"/>
        </w:rPr>
        <w:t>Кооперативне навчання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sz w:val="28"/>
          <w:szCs w:val="28"/>
          <w:lang w:eastAsia="uk-UA"/>
        </w:rPr>
      </w:pP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b/>
          <w:sz w:val="28"/>
          <w:szCs w:val="28"/>
          <w:lang w:eastAsia="uk-UA"/>
        </w:rPr>
        <w:t>Завдання для груп</w:t>
      </w:r>
    </w:p>
    <w:p w:rsidR="00043ED4" w:rsidRPr="00DA1D0A" w:rsidRDefault="00043ED4" w:rsidP="00160159">
      <w:pPr>
        <w:numPr>
          <w:ilvl w:val="0"/>
          <w:numId w:val="39"/>
        </w:numPr>
        <w:tabs>
          <w:tab w:val="left" w:pos="442"/>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Перегляньте </w:t>
      </w:r>
      <w:proofErr w:type="spellStart"/>
      <w:r w:rsidRPr="00DA1D0A">
        <w:rPr>
          <w:rFonts w:ascii="Times New Roman" w:eastAsia="Calibri" w:hAnsi="Times New Roman" w:cs="Times New Roman"/>
          <w:sz w:val="28"/>
          <w:szCs w:val="28"/>
          <w:lang w:eastAsia="uk-UA"/>
        </w:rPr>
        <w:t>відеофрагмент</w:t>
      </w:r>
      <w:proofErr w:type="spellEnd"/>
      <w:r w:rsidRPr="00DA1D0A">
        <w:rPr>
          <w:rFonts w:ascii="Times New Roman" w:eastAsia="Calibri" w:hAnsi="Times New Roman" w:cs="Times New Roman"/>
          <w:sz w:val="28"/>
          <w:szCs w:val="28"/>
          <w:lang w:eastAsia="uk-UA"/>
        </w:rPr>
        <w:t xml:space="preserve"> «Харчові ланцюги». Визначте головну думку фільму. Які тварини є «головними героями»? Про які моменти їх життя розповідається?</w:t>
      </w:r>
    </w:p>
    <w:p w:rsidR="00043ED4" w:rsidRPr="00DA1D0A" w:rsidRDefault="00043ED4" w:rsidP="00160159">
      <w:pPr>
        <w:numPr>
          <w:ilvl w:val="0"/>
          <w:numId w:val="39"/>
        </w:numPr>
        <w:tabs>
          <w:tab w:val="left" w:pos="442"/>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Визначте, які тварини зображено на малюнках підручника (до параграфа, що вивчається). Чим вони харчуються?</w:t>
      </w:r>
    </w:p>
    <w:p w:rsidR="00043ED4" w:rsidRPr="00DA1D0A" w:rsidRDefault="00043ED4" w:rsidP="00160159">
      <w:pPr>
        <w:numPr>
          <w:ilvl w:val="0"/>
          <w:numId w:val="39"/>
        </w:numPr>
        <w:tabs>
          <w:tab w:val="left" w:pos="442"/>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Розгляньте малюнки, на яких зображено ланцюги живлення. Порахуйте кількість ланок. Як ви думаєте, чому вона обмежена?</w:t>
      </w:r>
    </w:p>
    <w:p w:rsidR="00043ED4" w:rsidRPr="00DA1D0A" w:rsidRDefault="00043ED4" w:rsidP="00160159">
      <w:pPr>
        <w:widowControl w:val="0"/>
        <w:numPr>
          <w:ilvl w:val="0"/>
          <w:numId w:val="39"/>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ru-RU"/>
        </w:rPr>
      </w:pPr>
      <w:r w:rsidRPr="00DA1D0A">
        <w:rPr>
          <w:rFonts w:ascii="Times New Roman" w:eastAsia="Times New Roman" w:hAnsi="Times New Roman" w:cs="Times New Roman"/>
          <w:sz w:val="28"/>
          <w:szCs w:val="28"/>
          <w:lang w:eastAsia="uk-UA"/>
        </w:rPr>
        <w:t>Використовуючи малюнки тварин, складіть ланцюги живлення. Пам'ятайте, що вони повинні починатися з рослин.</w:t>
      </w:r>
    </w:p>
    <w:p w:rsidR="00043ED4"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(Учні презентують результати роботи.)</w:t>
      </w:r>
    </w:p>
    <w:p w:rsidR="0088627E" w:rsidRPr="00DA1D0A" w:rsidRDefault="0088627E" w:rsidP="0088627E">
      <w:pPr>
        <w:spacing w:after="0" w:line="240" w:lineRule="auto"/>
        <w:ind w:firstLine="709"/>
        <w:jc w:val="right"/>
        <w:rPr>
          <w:rFonts w:ascii="Times New Roman" w:eastAsia="Times New Roman" w:hAnsi="Times New Roman" w:cs="Times New Roman"/>
          <w:sz w:val="28"/>
          <w:szCs w:val="28"/>
          <w:lang w:eastAsia="uk-UA"/>
        </w:rPr>
      </w:pPr>
      <w:r w:rsidRPr="00DA1D0A">
        <w:rPr>
          <w:rFonts w:ascii="Times New Roman" w:eastAsia="Times New Roman" w:hAnsi="Times New Roman" w:cs="Times New Roman"/>
          <w:i/>
          <w:iCs/>
          <w:sz w:val="28"/>
          <w:szCs w:val="28"/>
          <w:lang w:eastAsia="uk-UA"/>
        </w:rPr>
        <w:t>Таблиця 4</w:t>
      </w:r>
    </w:p>
    <w:p w:rsidR="0088627E" w:rsidRPr="00DA1D0A" w:rsidRDefault="0088627E" w:rsidP="0088627E">
      <w:pPr>
        <w:spacing w:after="0" w:line="240" w:lineRule="auto"/>
        <w:ind w:firstLine="709"/>
        <w:jc w:val="center"/>
        <w:rPr>
          <w:rFonts w:ascii="Times New Roman" w:eastAsia="Calibri" w:hAnsi="Times New Roman" w:cs="Times New Roman"/>
          <w:b/>
          <w:i/>
          <w:iCs/>
          <w:sz w:val="28"/>
          <w:szCs w:val="28"/>
          <w:lang w:eastAsia="uk-UA"/>
        </w:rPr>
      </w:pPr>
      <w:r w:rsidRPr="00DA1D0A">
        <w:rPr>
          <w:rFonts w:ascii="Times New Roman" w:eastAsia="Times New Roman" w:hAnsi="Times New Roman" w:cs="Times New Roman"/>
          <w:b/>
          <w:sz w:val="28"/>
          <w:szCs w:val="28"/>
          <w:lang w:eastAsia="uk-UA"/>
        </w:rPr>
        <w:t>Типи взаємовідносин живих організмів</w:t>
      </w:r>
    </w:p>
    <w:tbl>
      <w:tblPr>
        <w:tblpPr w:leftFromText="180" w:rightFromText="180" w:vertAnchor="text" w:horzAnchor="margin" w:tblpY="383"/>
        <w:tblW w:w="9679" w:type="dxa"/>
        <w:tblLayout w:type="fixed"/>
        <w:tblCellMar>
          <w:left w:w="40" w:type="dxa"/>
          <w:right w:w="40" w:type="dxa"/>
        </w:tblCellMar>
        <w:tblLook w:val="0000" w:firstRow="0" w:lastRow="0" w:firstColumn="0" w:lastColumn="0" w:noHBand="0" w:noVBand="0"/>
      </w:tblPr>
      <w:tblGrid>
        <w:gridCol w:w="2167"/>
        <w:gridCol w:w="7512"/>
      </w:tblGrid>
      <w:tr w:rsidR="0088627E" w:rsidRPr="00DA1D0A" w:rsidTr="0088627E">
        <w:tc>
          <w:tcPr>
            <w:tcW w:w="2167"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jc w:val="center"/>
              <w:rPr>
                <w:rFonts w:ascii="Times New Roman" w:eastAsia="Calibri" w:hAnsi="Times New Roman" w:cs="Times New Roman"/>
                <w:b/>
                <w:sz w:val="28"/>
                <w:szCs w:val="28"/>
                <w:lang w:eastAsia="uk-UA"/>
              </w:rPr>
            </w:pPr>
            <w:r w:rsidRPr="00DA1D0A">
              <w:rPr>
                <w:rFonts w:ascii="Times New Roman" w:eastAsia="Calibri" w:hAnsi="Times New Roman" w:cs="Times New Roman"/>
                <w:b/>
                <w:sz w:val="28"/>
                <w:szCs w:val="28"/>
                <w:lang w:eastAsia="uk-UA"/>
              </w:rPr>
              <w:t>Поняття</w:t>
            </w:r>
          </w:p>
        </w:tc>
        <w:tc>
          <w:tcPr>
            <w:tcW w:w="7512"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jc w:val="center"/>
              <w:rPr>
                <w:rFonts w:ascii="Times New Roman" w:eastAsia="Calibri" w:hAnsi="Times New Roman" w:cs="Times New Roman"/>
                <w:b/>
                <w:sz w:val="28"/>
                <w:szCs w:val="28"/>
                <w:lang w:eastAsia="uk-UA"/>
              </w:rPr>
            </w:pPr>
            <w:r w:rsidRPr="00DA1D0A">
              <w:rPr>
                <w:rFonts w:ascii="Times New Roman" w:eastAsia="Calibri" w:hAnsi="Times New Roman" w:cs="Times New Roman"/>
                <w:b/>
                <w:sz w:val="28"/>
                <w:szCs w:val="28"/>
                <w:lang w:eastAsia="uk-UA"/>
              </w:rPr>
              <w:t>Визначення</w:t>
            </w:r>
          </w:p>
        </w:tc>
      </w:tr>
      <w:tr w:rsidR="0088627E" w:rsidRPr="00DA1D0A" w:rsidTr="0088627E">
        <w:tc>
          <w:tcPr>
            <w:tcW w:w="2167"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Симбіоз</w:t>
            </w:r>
          </w:p>
        </w:tc>
        <w:tc>
          <w:tcPr>
            <w:tcW w:w="7512"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right="10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Особини одного виду надають домівку особинам іншого виду, і це не приносить їм ні шкоди, ні користі</w:t>
            </w:r>
          </w:p>
        </w:tc>
      </w:tr>
      <w:tr w:rsidR="0088627E" w:rsidRPr="00DA1D0A" w:rsidTr="0088627E">
        <w:tc>
          <w:tcPr>
            <w:tcW w:w="2167"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Хижацтво</w:t>
            </w:r>
          </w:p>
        </w:tc>
        <w:tc>
          <w:tcPr>
            <w:tcW w:w="7512"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right="10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Особини одного виду використовують залишки їжі особин іншого виду</w:t>
            </w:r>
          </w:p>
        </w:tc>
      </w:tr>
      <w:tr w:rsidR="0088627E" w:rsidRPr="00DA1D0A" w:rsidTr="0088627E">
        <w:tc>
          <w:tcPr>
            <w:tcW w:w="2167"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Паразитизм</w:t>
            </w:r>
          </w:p>
        </w:tc>
        <w:tc>
          <w:tcPr>
            <w:tcW w:w="7512"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right="10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Спільне взаємовигідне співіснування особин двох і більше видів</w:t>
            </w:r>
          </w:p>
        </w:tc>
      </w:tr>
      <w:tr w:rsidR="0088627E" w:rsidRPr="00DA1D0A" w:rsidTr="0088627E">
        <w:tc>
          <w:tcPr>
            <w:tcW w:w="2167"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Нейтралізм</w:t>
            </w:r>
          </w:p>
        </w:tc>
        <w:tc>
          <w:tcPr>
            <w:tcW w:w="7512"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right="10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Співжиття особин двох видів на одній території, що ні для одного з видів не дає ні позитивних, ні негативних наслідків</w:t>
            </w:r>
          </w:p>
        </w:tc>
      </w:tr>
      <w:tr w:rsidR="0088627E" w:rsidRPr="00DA1D0A" w:rsidTr="0088627E">
        <w:tc>
          <w:tcPr>
            <w:tcW w:w="2167"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jc w:val="both"/>
              <w:rPr>
                <w:rFonts w:ascii="Times New Roman" w:eastAsia="Calibri" w:hAnsi="Times New Roman" w:cs="Times New Roman"/>
                <w:sz w:val="28"/>
                <w:szCs w:val="28"/>
                <w:lang w:eastAsia="uk-UA"/>
              </w:rPr>
            </w:pPr>
            <w:proofErr w:type="spellStart"/>
            <w:r w:rsidRPr="00DA1D0A">
              <w:rPr>
                <w:rFonts w:ascii="Times New Roman" w:eastAsia="Calibri" w:hAnsi="Times New Roman" w:cs="Times New Roman"/>
                <w:sz w:val="28"/>
                <w:szCs w:val="28"/>
                <w:lang w:eastAsia="uk-UA"/>
              </w:rPr>
              <w:t>Нахлібництво</w:t>
            </w:r>
            <w:proofErr w:type="spellEnd"/>
          </w:p>
        </w:tc>
        <w:tc>
          <w:tcPr>
            <w:tcW w:w="7512"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right="10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Особини одного виду поїдають особин іншого або того ж виду</w:t>
            </w:r>
          </w:p>
        </w:tc>
      </w:tr>
      <w:tr w:rsidR="0088627E" w:rsidRPr="00DA1D0A" w:rsidTr="0088627E">
        <w:tc>
          <w:tcPr>
            <w:tcW w:w="2167"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jc w:val="both"/>
              <w:rPr>
                <w:rFonts w:ascii="Times New Roman" w:eastAsia="Calibri" w:hAnsi="Times New Roman" w:cs="Times New Roman"/>
                <w:sz w:val="28"/>
                <w:szCs w:val="28"/>
                <w:lang w:eastAsia="uk-UA"/>
              </w:rPr>
            </w:pPr>
            <w:proofErr w:type="spellStart"/>
            <w:r w:rsidRPr="00DA1D0A">
              <w:rPr>
                <w:rFonts w:ascii="Times New Roman" w:eastAsia="Calibri" w:hAnsi="Times New Roman" w:cs="Times New Roman"/>
                <w:sz w:val="28"/>
                <w:szCs w:val="28"/>
                <w:lang w:eastAsia="uk-UA"/>
              </w:rPr>
              <w:lastRenderedPageBreak/>
              <w:t>Квартиранство</w:t>
            </w:r>
            <w:proofErr w:type="spellEnd"/>
          </w:p>
        </w:tc>
        <w:tc>
          <w:tcPr>
            <w:tcW w:w="7512"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right="10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Особини одного або кількох видів із подібними потребами співіснують за обмежених ресурсів, що призводить до зниження життєвих показників усіх</w:t>
            </w:r>
          </w:p>
        </w:tc>
      </w:tr>
      <w:tr w:rsidR="0088627E" w:rsidRPr="00DA1D0A" w:rsidTr="0088627E">
        <w:tc>
          <w:tcPr>
            <w:tcW w:w="2167"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Конкуренція</w:t>
            </w:r>
          </w:p>
        </w:tc>
        <w:tc>
          <w:tcPr>
            <w:tcW w:w="7512" w:type="dxa"/>
            <w:tcBorders>
              <w:top w:val="single" w:sz="6" w:space="0" w:color="auto"/>
              <w:left w:val="single" w:sz="6" w:space="0" w:color="auto"/>
              <w:bottom w:val="single" w:sz="6" w:space="0" w:color="auto"/>
              <w:right w:val="single" w:sz="6" w:space="0" w:color="auto"/>
            </w:tcBorders>
          </w:tcPr>
          <w:p w:rsidR="0088627E" w:rsidRPr="00DA1D0A" w:rsidRDefault="0088627E" w:rsidP="0088627E">
            <w:pPr>
              <w:autoSpaceDE w:val="0"/>
              <w:autoSpaceDN w:val="0"/>
              <w:adjustRightInd w:val="0"/>
              <w:spacing w:after="0" w:line="360" w:lineRule="auto"/>
              <w:ind w:left="142" w:right="101"/>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Одні організми одержують від інших необхідні поживні речовини й місце постійного або тимчасового існування</w:t>
            </w:r>
          </w:p>
        </w:tc>
      </w:tr>
    </w:tbl>
    <w:p w:rsidR="0088627E" w:rsidRPr="0088627E" w:rsidRDefault="0088627E" w:rsidP="00DA1D0A">
      <w:pPr>
        <w:tabs>
          <w:tab w:val="left" w:pos="492"/>
        </w:tabs>
        <w:autoSpaceDE w:val="0"/>
        <w:autoSpaceDN w:val="0"/>
        <w:adjustRightInd w:val="0"/>
        <w:spacing w:after="0" w:line="360" w:lineRule="auto"/>
        <w:ind w:firstLine="709"/>
        <w:jc w:val="both"/>
        <w:rPr>
          <w:rFonts w:ascii="Times New Roman" w:eastAsia="Calibri" w:hAnsi="Times New Roman" w:cs="Times New Roman"/>
          <w:b/>
          <w:i/>
          <w:iCs/>
          <w:sz w:val="16"/>
          <w:szCs w:val="28"/>
          <w:lang w:eastAsia="uk-UA"/>
        </w:rPr>
      </w:pPr>
    </w:p>
    <w:p w:rsidR="00043ED4" w:rsidRPr="00DA1D0A" w:rsidRDefault="00043ED4" w:rsidP="00DA1D0A">
      <w:pPr>
        <w:tabs>
          <w:tab w:val="left" w:pos="49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IV.</w:t>
      </w:r>
      <w:r w:rsidRPr="00DA1D0A">
        <w:rPr>
          <w:rFonts w:ascii="Times New Roman" w:eastAsia="Calibri" w:hAnsi="Times New Roman" w:cs="Times New Roman"/>
          <w:b/>
          <w:i/>
          <w:iCs/>
          <w:sz w:val="28"/>
          <w:szCs w:val="28"/>
          <w:lang w:eastAsia="uk-UA"/>
        </w:rPr>
        <w:tab/>
        <w:t>Осмислення об'єктивних зв'язків</w:t>
      </w:r>
    </w:p>
    <w:p w:rsidR="0088627E" w:rsidRPr="0088627E" w:rsidRDefault="00043ED4" w:rsidP="0088627E">
      <w:pPr>
        <w:pStyle w:val="afa"/>
        <w:numPr>
          <w:ilvl w:val="0"/>
          <w:numId w:val="55"/>
        </w:numPr>
        <w:tabs>
          <w:tab w:val="left" w:pos="475"/>
        </w:tabs>
        <w:autoSpaceDE w:val="0"/>
        <w:autoSpaceDN w:val="0"/>
        <w:adjustRightInd w:val="0"/>
        <w:spacing w:after="0" w:line="360" w:lineRule="auto"/>
        <w:jc w:val="both"/>
        <w:rPr>
          <w:rFonts w:ascii="Times New Roman" w:eastAsia="Calibri" w:hAnsi="Times New Roman" w:cs="Times New Roman"/>
          <w:b/>
          <w:i/>
          <w:iCs/>
          <w:sz w:val="28"/>
          <w:szCs w:val="28"/>
          <w:lang w:eastAsia="uk-UA"/>
        </w:rPr>
      </w:pPr>
      <w:r w:rsidRPr="0088627E">
        <w:rPr>
          <w:rFonts w:ascii="Times New Roman" w:eastAsia="Calibri" w:hAnsi="Times New Roman" w:cs="Times New Roman"/>
          <w:b/>
          <w:i/>
          <w:iCs/>
          <w:sz w:val="28"/>
          <w:szCs w:val="28"/>
          <w:lang w:eastAsia="uk-UA"/>
        </w:rPr>
        <w:t>Робота з таблицею 4</w:t>
      </w:r>
    </w:p>
    <w:p w:rsidR="00043ED4" w:rsidRPr="0088627E" w:rsidRDefault="00043ED4" w:rsidP="0088627E">
      <w:pPr>
        <w:tabs>
          <w:tab w:val="left" w:pos="475"/>
        </w:tabs>
        <w:autoSpaceDE w:val="0"/>
        <w:autoSpaceDN w:val="0"/>
        <w:adjustRightInd w:val="0"/>
        <w:spacing w:after="0" w:line="360" w:lineRule="auto"/>
        <w:ind w:left="709"/>
        <w:jc w:val="both"/>
        <w:rPr>
          <w:rFonts w:ascii="Times New Roman" w:eastAsia="Calibri" w:hAnsi="Times New Roman" w:cs="Times New Roman"/>
          <w:sz w:val="28"/>
          <w:szCs w:val="28"/>
          <w:lang w:eastAsia="uk-UA"/>
        </w:rPr>
      </w:pPr>
      <w:r w:rsidRPr="0088627E">
        <w:rPr>
          <w:rFonts w:ascii="Times New Roman" w:eastAsia="Calibri" w:hAnsi="Times New Roman" w:cs="Times New Roman"/>
          <w:sz w:val="28"/>
          <w:szCs w:val="28"/>
          <w:lang w:eastAsia="uk-UA"/>
        </w:rPr>
        <w:t>З'єднайте стрілками поняття і</w:t>
      </w:r>
      <w:r w:rsidR="00195C4F" w:rsidRPr="0088627E">
        <w:rPr>
          <w:rFonts w:ascii="Times New Roman" w:eastAsia="Calibri" w:hAnsi="Times New Roman" w:cs="Times New Roman"/>
          <w:sz w:val="28"/>
          <w:szCs w:val="28"/>
          <w:lang w:eastAsia="uk-UA"/>
        </w:rPr>
        <w:t xml:space="preserve"> </w:t>
      </w:r>
      <w:r w:rsidRPr="0088627E">
        <w:rPr>
          <w:rFonts w:ascii="Times New Roman" w:eastAsia="Calibri" w:hAnsi="Times New Roman" w:cs="Times New Roman"/>
          <w:sz w:val="28"/>
          <w:szCs w:val="28"/>
          <w:lang w:eastAsia="uk-UA"/>
        </w:rPr>
        <w:t>відповідне йому визначення.</w:t>
      </w:r>
    </w:p>
    <w:p w:rsidR="00043ED4" w:rsidRPr="00DA1D0A" w:rsidRDefault="0088627E" w:rsidP="00160159">
      <w:pPr>
        <w:pStyle w:val="afa"/>
        <w:numPr>
          <w:ilvl w:val="0"/>
          <w:numId w:val="36"/>
        </w:numPr>
        <w:tabs>
          <w:tab w:val="left" w:pos="475"/>
        </w:tabs>
        <w:autoSpaceDE w:val="0"/>
        <w:autoSpaceDN w:val="0"/>
        <w:adjustRightInd w:val="0"/>
        <w:spacing w:after="0" w:line="360" w:lineRule="auto"/>
        <w:ind w:left="0" w:firstLine="709"/>
        <w:jc w:val="both"/>
        <w:rPr>
          <w:rFonts w:ascii="Times New Roman" w:eastAsia="Calibri" w:hAnsi="Times New Roman" w:cs="Times New Roman"/>
          <w:b/>
          <w:i/>
          <w:iCs/>
          <w:sz w:val="28"/>
          <w:szCs w:val="28"/>
          <w:lang w:eastAsia="uk-UA"/>
        </w:rPr>
      </w:pPr>
      <w:r w:rsidRPr="00DA1D0A">
        <w:rPr>
          <w:rFonts w:ascii="Times New Roman" w:eastAsia="Times New Roman" w:hAnsi="Times New Roman" w:cs="Times New Roman"/>
          <w:noProof/>
          <w:sz w:val="28"/>
          <w:szCs w:val="28"/>
          <w:lang w:eastAsia="uk-UA"/>
        </w:rPr>
        <w:drawing>
          <wp:anchor distT="0" distB="0" distL="114300" distR="114300" simplePos="0" relativeHeight="251708416" behindDoc="0" locked="0" layoutInCell="1" allowOverlap="1" wp14:anchorId="17BCB5B8" wp14:editId="3D942059">
            <wp:simplePos x="0" y="0"/>
            <wp:positionH relativeFrom="column">
              <wp:posOffset>290830</wp:posOffset>
            </wp:positionH>
            <wp:positionV relativeFrom="paragraph">
              <wp:posOffset>298450</wp:posOffset>
            </wp:positionV>
            <wp:extent cx="5537835" cy="2219325"/>
            <wp:effectExtent l="0" t="0" r="5715" b="9525"/>
            <wp:wrapNone/>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783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i/>
          <w:iCs/>
          <w:sz w:val="28"/>
          <w:szCs w:val="28"/>
          <w:lang w:eastAsia="uk-UA"/>
        </w:rPr>
        <w:t xml:space="preserve"> </w:t>
      </w:r>
      <w:r w:rsidR="00043ED4" w:rsidRPr="00DA1D0A">
        <w:rPr>
          <w:rFonts w:ascii="Times New Roman" w:eastAsia="Calibri" w:hAnsi="Times New Roman" w:cs="Times New Roman"/>
          <w:b/>
          <w:i/>
          <w:iCs/>
          <w:sz w:val="28"/>
          <w:szCs w:val="28"/>
          <w:lang w:eastAsia="uk-UA"/>
        </w:rPr>
        <w:t>Складання схеми 15</w:t>
      </w:r>
    </w:p>
    <w:p w:rsidR="00FB50E5" w:rsidRPr="00DA1D0A" w:rsidRDefault="00FB50E5" w:rsidP="00DA1D0A">
      <w:pPr>
        <w:tabs>
          <w:tab w:val="left" w:pos="475"/>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FB50E5" w:rsidRPr="00DA1D0A" w:rsidRDefault="00FB50E5" w:rsidP="00DA1D0A">
      <w:pPr>
        <w:tabs>
          <w:tab w:val="left" w:pos="475"/>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FB50E5" w:rsidRPr="00DA1D0A" w:rsidRDefault="00FB50E5" w:rsidP="00DA1D0A">
      <w:pPr>
        <w:tabs>
          <w:tab w:val="left" w:pos="475"/>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FB50E5" w:rsidRPr="00DA1D0A" w:rsidRDefault="00FB50E5" w:rsidP="00DA1D0A">
      <w:pPr>
        <w:tabs>
          <w:tab w:val="left" w:pos="475"/>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FB50E5" w:rsidRPr="00DA1D0A" w:rsidRDefault="00FB50E5" w:rsidP="00DA1D0A">
      <w:pPr>
        <w:tabs>
          <w:tab w:val="left" w:pos="475"/>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FB50E5" w:rsidRPr="00DA1D0A" w:rsidRDefault="00FB50E5" w:rsidP="00DA1D0A">
      <w:pPr>
        <w:tabs>
          <w:tab w:val="left" w:pos="475"/>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FB50E5" w:rsidRPr="00DA1D0A" w:rsidRDefault="00FB50E5" w:rsidP="00DA1D0A">
      <w:pPr>
        <w:tabs>
          <w:tab w:val="left" w:pos="475"/>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p>
    <w:p w:rsidR="00FB50E5" w:rsidRPr="0088627E" w:rsidRDefault="00FB50E5" w:rsidP="00DA1D0A">
      <w:pPr>
        <w:tabs>
          <w:tab w:val="left" w:pos="475"/>
        </w:tabs>
        <w:autoSpaceDE w:val="0"/>
        <w:autoSpaceDN w:val="0"/>
        <w:adjustRightInd w:val="0"/>
        <w:spacing w:after="0" w:line="360" w:lineRule="auto"/>
        <w:ind w:firstLine="709"/>
        <w:jc w:val="both"/>
        <w:rPr>
          <w:rFonts w:ascii="Times New Roman" w:eastAsia="Calibri" w:hAnsi="Times New Roman" w:cs="Times New Roman"/>
          <w:b/>
          <w:i/>
          <w:iCs/>
          <w:sz w:val="16"/>
          <w:szCs w:val="28"/>
          <w:lang w:eastAsia="uk-UA"/>
        </w:rPr>
      </w:pPr>
    </w:p>
    <w:p w:rsidR="00043ED4" w:rsidRPr="00DA1D0A" w:rsidRDefault="00043ED4" w:rsidP="00DA1D0A">
      <w:pPr>
        <w:tabs>
          <w:tab w:val="left" w:pos="49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w:t>
      </w:r>
      <w:r w:rsidRPr="00DA1D0A">
        <w:rPr>
          <w:rFonts w:ascii="Times New Roman" w:eastAsia="Calibri" w:hAnsi="Times New Roman" w:cs="Times New Roman"/>
          <w:b/>
          <w:i/>
          <w:iCs/>
          <w:sz w:val="28"/>
          <w:szCs w:val="28"/>
          <w:lang w:eastAsia="uk-UA"/>
        </w:rPr>
        <w:tab/>
        <w:t>Узагальнення знань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Учні складають природоохоронні лозунги.</w:t>
      </w:r>
    </w:p>
    <w:p w:rsidR="00043ED4" w:rsidRPr="00DA1D0A" w:rsidRDefault="00043ED4" w:rsidP="00DA1D0A">
      <w:pPr>
        <w:tabs>
          <w:tab w:val="left" w:pos="557"/>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w:t>
      </w:r>
      <w:r w:rsidRPr="00DA1D0A">
        <w:rPr>
          <w:rFonts w:ascii="Times New Roman" w:eastAsia="Calibri" w:hAnsi="Times New Roman" w:cs="Times New Roman"/>
          <w:b/>
          <w:i/>
          <w:iCs/>
          <w:sz w:val="28"/>
          <w:szCs w:val="28"/>
          <w:lang w:eastAsia="uk-UA"/>
        </w:rPr>
        <w:tab/>
        <w:t>Підсумки уроку</w:t>
      </w:r>
    </w:p>
    <w:p w:rsidR="00043ED4" w:rsidRPr="00DA1D0A" w:rsidRDefault="00043ED4" w:rsidP="00DA1D0A">
      <w:pPr>
        <w:tabs>
          <w:tab w:val="left" w:pos="48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1)</w:t>
      </w:r>
      <w:r w:rsidRPr="00DA1D0A">
        <w:rPr>
          <w:rFonts w:ascii="Times New Roman" w:eastAsia="Calibri" w:hAnsi="Times New Roman" w:cs="Times New Roman"/>
          <w:b/>
          <w:i/>
          <w:iCs/>
          <w:sz w:val="28"/>
          <w:szCs w:val="28"/>
          <w:lang w:eastAsia="uk-UA"/>
        </w:rPr>
        <w:tab/>
        <w:t>Метод «Мікрофон»</w:t>
      </w:r>
    </w:p>
    <w:p w:rsidR="00043ED4" w:rsidRPr="00DA1D0A" w:rsidRDefault="00043ED4" w:rsidP="00DA1D0A">
      <w:pPr>
        <w:tabs>
          <w:tab w:val="left" w:pos="413"/>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«Після заняття у мене залишилися емоції...».</w:t>
      </w:r>
    </w:p>
    <w:p w:rsidR="00043ED4" w:rsidRPr="00DA1D0A" w:rsidRDefault="00043ED4" w:rsidP="00DA1D0A">
      <w:pPr>
        <w:tabs>
          <w:tab w:val="left" w:pos="480"/>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ab/>
        <w:t>«У професійній діяльності мені знадобиться інформація, яку отримав на уроці, про...».</w:t>
      </w:r>
    </w:p>
    <w:p w:rsidR="00043ED4" w:rsidRPr="00DA1D0A" w:rsidRDefault="00043ED4" w:rsidP="00DA1D0A">
      <w:pPr>
        <w:tabs>
          <w:tab w:val="left" w:pos="48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2)</w:t>
      </w:r>
      <w:r w:rsidRPr="00DA1D0A">
        <w:rPr>
          <w:rFonts w:ascii="Times New Roman" w:eastAsia="Calibri" w:hAnsi="Times New Roman" w:cs="Times New Roman"/>
          <w:b/>
          <w:i/>
          <w:iCs/>
          <w:sz w:val="28"/>
          <w:szCs w:val="28"/>
          <w:lang w:eastAsia="uk-UA"/>
        </w:rPr>
        <w:tab/>
        <w:t>Оцінювання знань учнів</w:t>
      </w:r>
    </w:p>
    <w:p w:rsidR="00043ED4" w:rsidRPr="00DA1D0A" w:rsidRDefault="00043ED4" w:rsidP="00DA1D0A">
      <w:pPr>
        <w:tabs>
          <w:tab w:val="left" w:pos="622"/>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VII.</w:t>
      </w:r>
      <w:r w:rsidRPr="00DA1D0A">
        <w:rPr>
          <w:rFonts w:ascii="Times New Roman" w:eastAsia="Calibri" w:hAnsi="Times New Roman" w:cs="Times New Roman"/>
          <w:b/>
          <w:i/>
          <w:iCs/>
          <w:sz w:val="28"/>
          <w:szCs w:val="28"/>
          <w:lang w:eastAsia="uk-UA"/>
        </w:rPr>
        <w:tab/>
        <w:t>Домашнє завдання</w:t>
      </w:r>
    </w:p>
    <w:p w:rsidR="00043ED4" w:rsidRPr="00DA1D0A" w:rsidRDefault="00195C4F" w:rsidP="00160159">
      <w:pPr>
        <w:numPr>
          <w:ilvl w:val="0"/>
          <w:numId w:val="40"/>
        </w:num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Опрацювати відповідний параграф підручника.</w:t>
      </w:r>
    </w:p>
    <w:p w:rsidR="00043ED4" w:rsidRPr="00DA1D0A" w:rsidRDefault="00195C4F" w:rsidP="00160159">
      <w:pPr>
        <w:numPr>
          <w:ilvl w:val="0"/>
          <w:numId w:val="40"/>
        </w:numPr>
        <w:tabs>
          <w:tab w:val="left" w:pos="449"/>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    </w:t>
      </w:r>
      <w:r w:rsidR="00043ED4" w:rsidRPr="00DA1D0A">
        <w:rPr>
          <w:rFonts w:ascii="Times New Roman" w:eastAsia="Calibri" w:hAnsi="Times New Roman" w:cs="Times New Roman"/>
          <w:sz w:val="28"/>
          <w:szCs w:val="28"/>
          <w:lang w:eastAsia="uk-UA"/>
        </w:rPr>
        <w:t>Для тих, хто розводить акваріумних рибок: накреслити схеми ланцюгів живлення акваріума з рибками, молюсками, рослинами тощо (назвати всі живі організми).</w:t>
      </w:r>
    </w:p>
    <w:p w:rsidR="00043ED4" w:rsidRPr="00DA1D0A" w:rsidRDefault="00043ED4" w:rsidP="00DA1D0A">
      <w:pPr>
        <w:spacing w:after="0" w:line="360" w:lineRule="auto"/>
        <w:ind w:firstLine="709"/>
        <w:jc w:val="both"/>
        <w:rPr>
          <w:rFonts w:ascii="Times New Roman" w:eastAsia="Times New Roman" w:hAnsi="Times New Roman" w:cs="Times New Roman"/>
          <w:sz w:val="28"/>
          <w:szCs w:val="28"/>
          <w:lang w:eastAsia="uk-UA"/>
        </w:rPr>
      </w:pPr>
      <w:r w:rsidRPr="00DA1D0A">
        <w:rPr>
          <w:rFonts w:ascii="Times New Roman" w:eastAsia="Times New Roman" w:hAnsi="Times New Roman" w:cs="Times New Roman"/>
          <w:sz w:val="28"/>
          <w:szCs w:val="28"/>
          <w:lang w:eastAsia="uk-UA"/>
        </w:rPr>
        <w:t xml:space="preserve">Підготуватися до тематичного оцінювання. </w:t>
      </w:r>
    </w:p>
    <w:p w:rsidR="00043ED4" w:rsidRPr="0088627E" w:rsidRDefault="00043ED4" w:rsidP="0088627E">
      <w:pPr>
        <w:spacing w:after="0" w:line="360" w:lineRule="auto"/>
        <w:ind w:firstLine="709"/>
        <w:jc w:val="center"/>
        <w:rPr>
          <w:rFonts w:ascii="Times New Roman" w:eastAsia="Times New Roman" w:hAnsi="Times New Roman" w:cs="Times New Roman"/>
          <w:b/>
          <w:color w:val="0000FF"/>
          <w:sz w:val="28"/>
          <w:szCs w:val="28"/>
          <w:lang w:eastAsia="uk-UA"/>
        </w:rPr>
      </w:pPr>
      <w:r w:rsidRPr="00DA1D0A">
        <w:rPr>
          <w:rFonts w:ascii="Times New Roman" w:eastAsia="Times New Roman" w:hAnsi="Times New Roman" w:cs="Times New Roman"/>
          <w:sz w:val="28"/>
          <w:szCs w:val="28"/>
        </w:rPr>
        <w:br w:type="page"/>
      </w:r>
      <w:r w:rsidRPr="0088627E">
        <w:rPr>
          <w:rFonts w:ascii="Times New Roman" w:eastAsia="Times New Roman" w:hAnsi="Times New Roman" w:cs="Times New Roman"/>
          <w:b/>
          <w:color w:val="C00000"/>
          <w:sz w:val="28"/>
          <w:szCs w:val="28"/>
          <w:lang w:eastAsia="uk-UA"/>
        </w:rPr>
        <w:lastRenderedPageBreak/>
        <w:t>Урок 9</w:t>
      </w:r>
    </w:p>
    <w:p w:rsidR="00043ED4" w:rsidRPr="0088627E" w:rsidRDefault="00043ED4" w:rsidP="0088627E">
      <w:pPr>
        <w:autoSpaceDE w:val="0"/>
        <w:autoSpaceDN w:val="0"/>
        <w:adjustRightInd w:val="0"/>
        <w:spacing w:after="0" w:line="360" w:lineRule="auto"/>
        <w:ind w:firstLine="709"/>
        <w:jc w:val="center"/>
        <w:rPr>
          <w:rFonts w:ascii="Times New Roman" w:eastAsia="Calibri" w:hAnsi="Times New Roman" w:cs="Times New Roman"/>
          <w:b/>
          <w:color w:val="800000"/>
          <w:sz w:val="28"/>
          <w:szCs w:val="28"/>
          <w:lang w:eastAsia="uk-UA"/>
        </w:rPr>
      </w:pPr>
      <w:r w:rsidRPr="0088627E">
        <w:rPr>
          <w:rFonts w:ascii="Times New Roman" w:eastAsia="Calibri" w:hAnsi="Times New Roman" w:cs="Times New Roman"/>
          <w:b/>
          <w:color w:val="800000"/>
          <w:sz w:val="28"/>
          <w:szCs w:val="28"/>
          <w:lang w:eastAsia="uk-UA"/>
        </w:rPr>
        <w:t>Узагальнення знань</w:t>
      </w:r>
    </w:p>
    <w:p w:rsidR="00195C4F" w:rsidRPr="0088627E" w:rsidRDefault="00043ED4" w:rsidP="0088627E">
      <w:pPr>
        <w:autoSpaceDE w:val="0"/>
        <w:autoSpaceDN w:val="0"/>
        <w:adjustRightInd w:val="0"/>
        <w:spacing w:after="0" w:line="360" w:lineRule="auto"/>
        <w:ind w:firstLine="4820"/>
        <w:jc w:val="both"/>
        <w:rPr>
          <w:rFonts w:ascii="Times New Roman" w:eastAsia="Calibri" w:hAnsi="Times New Roman" w:cs="Times New Roman"/>
          <w:b/>
          <w:i/>
          <w:iCs/>
          <w:sz w:val="28"/>
          <w:szCs w:val="28"/>
          <w:lang w:val="ru-RU" w:eastAsia="uk-UA"/>
        </w:rPr>
      </w:pPr>
      <w:r w:rsidRPr="0088627E">
        <w:rPr>
          <w:rFonts w:ascii="Times New Roman" w:eastAsia="Calibri" w:hAnsi="Times New Roman" w:cs="Times New Roman"/>
          <w:b/>
          <w:i/>
          <w:iCs/>
          <w:smallCaps/>
          <w:spacing w:val="-10"/>
          <w:sz w:val="28"/>
          <w:szCs w:val="28"/>
          <w:lang w:val="ru-RU" w:eastAsia="uk-UA"/>
        </w:rPr>
        <w:t>М</w:t>
      </w:r>
      <w:r w:rsidR="0088627E" w:rsidRPr="0088627E">
        <w:rPr>
          <w:rFonts w:ascii="Times New Roman" w:eastAsia="Calibri" w:hAnsi="Times New Roman" w:cs="Times New Roman"/>
          <w:b/>
          <w:i/>
          <w:iCs/>
          <w:spacing w:val="-10"/>
          <w:sz w:val="28"/>
          <w:szCs w:val="28"/>
          <w:lang w:val="ru-RU" w:eastAsia="uk-UA"/>
        </w:rPr>
        <w:t>ы</w:t>
      </w:r>
      <w:r w:rsidR="00195C4F" w:rsidRPr="0088627E">
        <w:rPr>
          <w:rFonts w:ascii="Times New Roman" w:eastAsia="Calibri" w:hAnsi="Times New Roman" w:cs="Times New Roman"/>
          <w:b/>
          <w:i/>
          <w:iCs/>
          <w:smallCaps/>
          <w:spacing w:val="-10"/>
          <w:sz w:val="28"/>
          <w:szCs w:val="28"/>
          <w:lang w:val="ru-RU" w:eastAsia="uk-UA"/>
        </w:rPr>
        <w:t xml:space="preserve"> </w:t>
      </w:r>
      <w:r w:rsidRPr="0088627E">
        <w:rPr>
          <w:rFonts w:ascii="Times New Roman" w:eastAsia="Calibri" w:hAnsi="Times New Roman" w:cs="Times New Roman"/>
          <w:b/>
          <w:i/>
          <w:iCs/>
          <w:sz w:val="28"/>
          <w:szCs w:val="28"/>
          <w:lang w:val="ru-RU" w:eastAsia="uk-UA"/>
        </w:rPr>
        <w:t>все несем одну</w:t>
      </w:r>
      <w:r w:rsidR="00195C4F" w:rsidRPr="0088627E">
        <w:rPr>
          <w:rFonts w:ascii="Times New Roman" w:eastAsia="Calibri" w:hAnsi="Times New Roman" w:cs="Times New Roman"/>
          <w:b/>
          <w:i/>
          <w:iCs/>
          <w:sz w:val="28"/>
          <w:szCs w:val="28"/>
          <w:lang w:val="ru-RU" w:eastAsia="uk-UA"/>
        </w:rPr>
        <w:t xml:space="preserve"> </w:t>
      </w:r>
      <w:r w:rsidRPr="0088627E">
        <w:rPr>
          <w:rFonts w:ascii="Times New Roman" w:eastAsia="Calibri" w:hAnsi="Times New Roman" w:cs="Times New Roman"/>
          <w:b/>
          <w:i/>
          <w:iCs/>
          <w:sz w:val="28"/>
          <w:szCs w:val="28"/>
          <w:lang w:val="ru-RU" w:eastAsia="uk-UA"/>
        </w:rPr>
        <w:t xml:space="preserve">большую ношу, </w:t>
      </w:r>
    </w:p>
    <w:p w:rsidR="00043ED4" w:rsidRPr="0088627E" w:rsidRDefault="00043ED4" w:rsidP="0088627E">
      <w:pPr>
        <w:autoSpaceDE w:val="0"/>
        <w:autoSpaceDN w:val="0"/>
        <w:adjustRightInd w:val="0"/>
        <w:spacing w:after="0" w:line="360" w:lineRule="auto"/>
        <w:ind w:firstLine="4820"/>
        <w:jc w:val="both"/>
        <w:rPr>
          <w:rFonts w:ascii="Times New Roman" w:eastAsia="Calibri" w:hAnsi="Times New Roman" w:cs="Times New Roman"/>
          <w:b/>
          <w:i/>
          <w:iCs/>
          <w:sz w:val="28"/>
          <w:szCs w:val="28"/>
          <w:lang w:val="ru-RU" w:eastAsia="uk-UA"/>
        </w:rPr>
      </w:pPr>
      <w:r w:rsidRPr="0088627E">
        <w:rPr>
          <w:rFonts w:ascii="Times New Roman" w:eastAsia="Calibri" w:hAnsi="Times New Roman" w:cs="Times New Roman"/>
          <w:b/>
          <w:i/>
          <w:iCs/>
          <w:sz w:val="28"/>
          <w:szCs w:val="28"/>
          <w:lang w:val="ru-RU" w:eastAsia="uk-UA"/>
        </w:rPr>
        <w:t>Взбираясь потихоньку</w:t>
      </w:r>
      <w:r w:rsidR="00195C4F" w:rsidRPr="0088627E">
        <w:rPr>
          <w:rFonts w:ascii="Times New Roman" w:eastAsia="Calibri" w:hAnsi="Times New Roman" w:cs="Times New Roman"/>
          <w:b/>
          <w:i/>
          <w:iCs/>
          <w:sz w:val="28"/>
          <w:szCs w:val="28"/>
          <w:lang w:val="ru-RU" w:eastAsia="uk-UA"/>
        </w:rPr>
        <w:t xml:space="preserve"> </w:t>
      </w:r>
      <w:r w:rsidRPr="0088627E">
        <w:rPr>
          <w:rFonts w:ascii="Times New Roman" w:eastAsia="Calibri" w:hAnsi="Times New Roman" w:cs="Times New Roman"/>
          <w:b/>
          <w:i/>
          <w:iCs/>
          <w:sz w:val="28"/>
          <w:szCs w:val="28"/>
          <w:lang w:val="ru-RU" w:eastAsia="uk-UA"/>
        </w:rPr>
        <w:t>в гору с ней.</w:t>
      </w:r>
    </w:p>
    <w:p w:rsidR="00043ED4" w:rsidRPr="0088627E" w:rsidRDefault="00043ED4" w:rsidP="0088627E">
      <w:pPr>
        <w:autoSpaceDE w:val="0"/>
        <w:autoSpaceDN w:val="0"/>
        <w:adjustRightInd w:val="0"/>
        <w:spacing w:after="0" w:line="360" w:lineRule="auto"/>
        <w:ind w:firstLine="4820"/>
        <w:jc w:val="both"/>
        <w:rPr>
          <w:rFonts w:ascii="Times New Roman" w:eastAsia="Calibri" w:hAnsi="Times New Roman" w:cs="Times New Roman"/>
          <w:b/>
          <w:i/>
          <w:iCs/>
          <w:sz w:val="28"/>
          <w:szCs w:val="28"/>
          <w:lang w:val="ru-RU" w:eastAsia="uk-UA"/>
        </w:rPr>
      </w:pPr>
      <w:r w:rsidRPr="0088627E">
        <w:rPr>
          <w:rFonts w:ascii="Times New Roman" w:eastAsia="Calibri" w:hAnsi="Times New Roman" w:cs="Times New Roman"/>
          <w:b/>
          <w:i/>
          <w:iCs/>
          <w:sz w:val="28"/>
          <w:szCs w:val="28"/>
          <w:lang w:val="ru-RU" w:eastAsia="uk-UA"/>
        </w:rPr>
        <w:t>И  если я свой край</w:t>
      </w:r>
      <w:r w:rsidR="00195C4F" w:rsidRPr="0088627E">
        <w:rPr>
          <w:rFonts w:ascii="Times New Roman" w:eastAsia="Calibri" w:hAnsi="Times New Roman" w:cs="Times New Roman"/>
          <w:b/>
          <w:i/>
          <w:iCs/>
          <w:sz w:val="28"/>
          <w:szCs w:val="28"/>
          <w:lang w:val="ru-RU" w:eastAsia="uk-UA"/>
        </w:rPr>
        <w:t xml:space="preserve"> </w:t>
      </w:r>
      <w:r w:rsidRPr="0088627E">
        <w:rPr>
          <w:rFonts w:ascii="Times New Roman" w:eastAsia="Calibri" w:hAnsi="Times New Roman" w:cs="Times New Roman"/>
          <w:b/>
          <w:i/>
          <w:iCs/>
          <w:sz w:val="28"/>
          <w:szCs w:val="28"/>
          <w:lang w:val="ru-RU" w:eastAsia="uk-UA"/>
        </w:rPr>
        <w:t xml:space="preserve">нелегкий брошу, </w:t>
      </w:r>
    </w:p>
    <w:p w:rsidR="00043ED4" w:rsidRPr="0088627E" w:rsidRDefault="00043ED4" w:rsidP="0088627E">
      <w:pPr>
        <w:autoSpaceDE w:val="0"/>
        <w:autoSpaceDN w:val="0"/>
        <w:adjustRightInd w:val="0"/>
        <w:spacing w:after="0" w:line="360" w:lineRule="auto"/>
        <w:ind w:firstLine="4820"/>
        <w:jc w:val="both"/>
        <w:rPr>
          <w:rFonts w:ascii="Times New Roman" w:eastAsia="Calibri" w:hAnsi="Times New Roman" w:cs="Times New Roman"/>
          <w:b/>
          <w:i/>
          <w:iCs/>
          <w:sz w:val="28"/>
          <w:szCs w:val="28"/>
          <w:lang w:val="ru-RU" w:eastAsia="uk-UA"/>
        </w:rPr>
      </w:pPr>
      <w:r w:rsidRPr="0088627E">
        <w:rPr>
          <w:rFonts w:ascii="Times New Roman" w:eastAsia="Calibri" w:hAnsi="Times New Roman" w:cs="Times New Roman"/>
          <w:b/>
          <w:i/>
          <w:iCs/>
          <w:sz w:val="28"/>
          <w:szCs w:val="28"/>
          <w:lang w:val="ru-RU" w:eastAsia="uk-UA"/>
        </w:rPr>
        <w:t>То всем немного станешь тяжелей.</w:t>
      </w:r>
    </w:p>
    <w:p w:rsidR="00043ED4" w:rsidRPr="0088627E" w:rsidRDefault="00195C4F" w:rsidP="0088627E">
      <w:pPr>
        <w:autoSpaceDE w:val="0"/>
        <w:autoSpaceDN w:val="0"/>
        <w:adjustRightInd w:val="0"/>
        <w:spacing w:after="0" w:line="360" w:lineRule="auto"/>
        <w:ind w:firstLine="4536"/>
        <w:jc w:val="right"/>
        <w:rPr>
          <w:rFonts w:ascii="Times New Roman" w:eastAsia="Calibri" w:hAnsi="Times New Roman" w:cs="Times New Roman"/>
          <w:i/>
          <w:sz w:val="28"/>
          <w:szCs w:val="28"/>
          <w:lang w:val="ru-RU" w:eastAsia="uk-UA"/>
        </w:rPr>
      </w:pPr>
      <w:r w:rsidRPr="0088627E">
        <w:rPr>
          <w:rFonts w:ascii="Times New Roman" w:eastAsia="Calibri" w:hAnsi="Times New Roman" w:cs="Times New Roman"/>
          <w:b/>
          <w:i/>
          <w:sz w:val="28"/>
          <w:szCs w:val="28"/>
          <w:lang w:val="ru-RU" w:eastAsia="uk-UA"/>
        </w:rPr>
        <w:t xml:space="preserve">                                           </w:t>
      </w:r>
      <w:r w:rsidR="00043ED4" w:rsidRPr="0088627E">
        <w:rPr>
          <w:rFonts w:ascii="Times New Roman" w:eastAsia="Calibri" w:hAnsi="Times New Roman" w:cs="Times New Roman"/>
          <w:i/>
          <w:sz w:val="28"/>
          <w:szCs w:val="28"/>
          <w:lang w:val="ru-RU" w:eastAsia="uk-UA"/>
        </w:rPr>
        <w:t>П.</w:t>
      </w:r>
      <w:r w:rsidRPr="0088627E">
        <w:rPr>
          <w:rFonts w:ascii="Times New Roman" w:eastAsia="Calibri" w:hAnsi="Times New Roman" w:cs="Times New Roman"/>
          <w:i/>
          <w:sz w:val="28"/>
          <w:szCs w:val="28"/>
          <w:lang w:val="ru-RU" w:eastAsia="uk-UA"/>
        </w:rPr>
        <w:t xml:space="preserve"> </w:t>
      </w:r>
      <w:r w:rsidR="00043ED4" w:rsidRPr="0088627E">
        <w:rPr>
          <w:rFonts w:ascii="Times New Roman" w:eastAsia="Calibri" w:hAnsi="Times New Roman" w:cs="Times New Roman"/>
          <w:i/>
          <w:sz w:val="28"/>
          <w:szCs w:val="28"/>
          <w:lang w:val="ru-RU" w:eastAsia="uk-UA"/>
        </w:rPr>
        <w:t>Сергеев</w:t>
      </w:r>
    </w:p>
    <w:p w:rsidR="00043ED4" w:rsidRPr="00DA1D0A" w:rsidRDefault="0088627E" w:rsidP="00DA1D0A">
      <w:pPr>
        <w:autoSpaceDE w:val="0"/>
        <w:autoSpaceDN w:val="0"/>
        <w:adjustRightInd w:val="0"/>
        <w:spacing w:after="0" w:line="360" w:lineRule="auto"/>
        <w:ind w:firstLine="709"/>
        <w:jc w:val="both"/>
        <w:rPr>
          <w:rFonts w:ascii="Times New Roman" w:eastAsia="Calibri" w:hAnsi="Times New Roman" w:cs="Times New Roman"/>
          <w:b/>
          <w:bCs/>
          <w:i/>
          <w:iCs/>
          <w:sz w:val="28"/>
          <w:szCs w:val="28"/>
          <w:lang w:eastAsia="uk-UA"/>
        </w:rPr>
      </w:pPr>
      <w:r w:rsidRPr="00DA1D0A">
        <w:rPr>
          <w:rFonts w:ascii="Times New Roman" w:eastAsia="Times New Roman" w:hAnsi="Times New Roman" w:cs="Times New Roman"/>
          <w:noProof/>
          <w:sz w:val="28"/>
          <w:szCs w:val="28"/>
          <w:lang w:eastAsia="uk-UA"/>
        </w:rPr>
        <w:drawing>
          <wp:anchor distT="0" distB="0" distL="114300" distR="114300" simplePos="0" relativeHeight="251704320" behindDoc="0" locked="0" layoutInCell="1" allowOverlap="1" wp14:anchorId="76A9BB43" wp14:editId="6881FDBC">
            <wp:simplePos x="0" y="0"/>
            <wp:positionH relativeFrom="column">
              <wp:posOffset>3678555</wp:posOffset>
            </wp:positionH>
            <wp:positionV relativeFrom="paragraph">
              <wp:posOffset>236855</wp:posOffset>
            </wp:positionV>
            <wp:extent cx="2470785" cy="1876425"/>
            <wp:effectExtent l="0" t="0" r="5715" b="9525"/>
            <wp:wrapSquare wrapText="bothSides"/>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cstate="print">
                      <a:duotone>
                        <a:schemeClr val="accent1">
                          <a:shade val="45000"/>
                          <a:satMod val="135000"/>
                        </a:schemeClr>
                        <a:prstClr val="white"/>
                      </a:duotone>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70785" cy="1876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3ED4" w:rsidRPr="00DA1D0A">
        <w:rPr>
          <w:rFonts w:ascii="Times New Roman" w:eastAsia="Calibri" w:hAnsi="Times New Roman" w:cs="Times New Roman"/>
          <w:b/>
          <w:bCs/>
          <w:i/>
          <w:iCs/>
          <w:sz w:val="28"/>
          <w:szCs w:val="28"/>
          <w:lang w:eastAsia="uk-UA"/>
        </w:rPr>
        <w:t>Мета:</w:t>
      </w:r>
    </w:p>
    <w:p w:rsidR="0088627E" w:rsidRDefault="00043ED4" w:rsidP="00DA1D0A">
      <w:pPr>
        <w:pStyle w:val="afa"/>
        <w:numPr>
          <w:ilvl w:val="0"/>
          <w:numId w:val="54"/>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88627E">
        <w:rPr>
          <w:rFonts w:ascii="Times New Roman" w:eastAsia="Calibri" w:hAnsi="Times New Roman" w:cs="Times New Roman"/>
          <w:b/>
          <w:i/>
          <w:iCs/>
          <w:sz w:val="28"/>
          <w:szCs w:val="28"/>
          <w:lang w:eastAsia="uk-UA"/>
        </w:rPr>
        <w:t>навчальна:</w:t>
      </w:r>
      <w:r w:rsidRPr="0088627E">
        <w:rPr>
          <w:rFonts w:ascii="Times New Roman" w:eastAsia="Calibri" w:hAnsi="Times New Roman" w:cs="Times New Roman"/>
          <w:i/>
          <w:iCs/>
          <w:sz w:val="28"/>
          <w:szCs w:val="28"/>
          <w:lang w:eastAsia="uk-UA"/>
        </w:rPr>
        <w:t xml:space="preserve"> </w:t>
      </w:r>
      <w:r w:rsidRPr="0088627E">
        <w:rPr>
          <w:rFonts w:ascii="Times New Roman" w:eastAsia="Calibri" w:hAnsi="Times New Roman" w:cs="Times New Roman"/>
          <w:sz w:val="28"/>
          <w:szCs w:val="28"/>
          <w:lang w:eastAsia="uk-UA"/>
        </w:rPr>
        <w:t>закріпити, узагальнити та систематизувати знання; перевірити й оцінити рівень засвоєння навчального матеріалу; навчати учнів працювати в групі;</w:t>
      </w:r>
    </w:p>
    <w:p w:rsidR="0088627E" w:rsidRDefault="00043ED4" w:rsidP="00DA1D0A">
      <w:pPr>
        <w:pStyle w:val="afa"/>
        <w:numPr>
          <w:ilvl w:val="0"/>
          <w:numId w:val="54"/>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88627E">
        <w:rPr>
          <w:rFonts w:ascii="Times New Roman" w:eastAsia="Calibri" w:hAnsi="Times New Roman" w:cs="Times New Roman"/>
          <w:b/>
          <w:i/>
          <w:iCs/>
          <w:sz w:val="28"/>
          <w:szCs w:val="28"/>
          <w:lang w:eastAsia="uk-UA"/>
        </w:rPr>
        <w:t>розвивальна:</w:t>
      </w:r>
      <w:r w:rsidRPr="0088627E">
        <w:rPr>
          <w:rFonts w:ascii="Times New Roman" w:eastAsia="Calibri" w:hAnsi="Times New Roman" w:cs="Times New Roman"/>
          <w:i/>
          <w:iCs/>
          <w:sz w:val="28"/>
          <w:szCs w:val="28"/>
          <w:lang w:eastAsia="uk-UA"/>
        </w:rPr>
        <w:t xml:space="preserve"> </w:t>
      </w:r>
      <w:r w:rsidR="00ED631F" w:rsidRPr="0088627E">
        <w:rPr>
          <w:rFonts w:ascii="Times New Roman" w:eastAsia="Calibri" w:hAnsi="Times New Roman" w:cs="Times New Roman"/>
          <w:sz w:val="28"/>
          <w:szCs w:val="28"/>
          <w:lang w:eastAsia="uk-UA"/>
        </w:rPr>
        <w:t>розвивати</w:t>
      </w:r>
      <w:r w:rsidR="00ED631F" w:rsidRPr="0088627E">
        <w:rPr>
          <w:rFonts w:ascii="Times New Roman" w:eastAsia="Calibri" w:hAnsi="Times New Roman" w:cs="Times New Roman"/>
          <w:sz w:val="28"/>
          <w:szCs w:val="28"/>
          <w:lang w:val="ru-RU" w:eastAsia="uk-UA"/>
        </w:rPr>
        <w:t xml:space="preserve"> </w:t>
      </w:r>
      <w:r w:rsidRPr="0088627E">
        <w:rPr>
          <w:rFonts w:ascii="Times New Roman" w:eastAsia="Calibri" w:hAnsi="Times New Roman" w:cs="Times New Roman"/>
          <w:sz w:val="28"/>
          <w:szCs w:val="28"/>
          <w:lang w:eastAsia="uk-UA"/>
        </w:rPr>
        <w:t>креативне мислення, навички писемного мовлення;</w:t>
      </w:r>
    </w:p>
    <w:p w:rsidR="00043ED4" w:rsidRPr="0088627E" w:rsidRDefault="00043ED4" w:rsidP="00DA1D0A">
      <w:pPr>
        <w:pStyle w:val="afa"/>
        <w:numPr>
          <w:ilvl w:val="0"/>
          <w:numId w:val="54"/>
        </w:numPr>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88627E">
        <w:rPr>
          <w:rFonts w:ascii="Times New Roman" w:eastAsia="Calibri" w:hAnsi="Times New Roman" w:cs="Times New Roman"/>
          <w:b/>
          <w:bCs/>
          <w:i/>
          <w:iCs/>
          <w:sz w:val="28"/>
          <w:szCs w:val="28"/>
          <w:lang w:eastAsia="uk-UA"/>
        </w:rPr>
        <w:t xml:space="preserve">виховна: </w:t>
      </w:r>
      <w:r w:rsidRPr="0088627E">
        <w:rPr>
          <w:rFonts w:ascii="Times New Roman" w:eastAsia="Calibri" w:hAnsi="Times New Roman" w:cs="Times New Roman"/>
          <w:sz w:val="28"/>
          <w:szCs w:val="28"/>
          <w:lang w:eastAsia="uk-UA"/>
        </w:rPr>
        <w:t>формувати екологічну свідомість; сприяти формуванню в учнів основних уявлень про наукове пізнання світу.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Обладнання:</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 xml:space="preserve">малюнки із зображенням тварин, органів і систем органів, </w:t>
      </w:r>
      <w:proofErr w:type="spellStart"/>
      <w:r w:rsidRPr="00DA1D0A">
        <w:rPr>
          <w:rFonts w:ascii="Times New Roman" w:eastAsia="Calibri" w:hAnsi="Times New Roman" w:cs="Times New Roman"/>
          <w:sz w:val="28"/>
          <w:szCs w:val="28"/>
          <w:lang w:eastAsia="uk-UA"/>
        </w:rPr>
        <w:t>роздаткові</w:t>
      </w:r>
      <w:proofErr w:type="spellEnd"/>
      <w:r w:rsidRPr="00DA1D0A">
        <w:rPr>
          <w:rFonts w:ascii="Times New Roman" w:eastAsia="Calibri" w:hAnsi="Times New Roman" w:cs="Times New Roman"/>
          <w:sz w:val="28"/>
          <w:szCs w:val="28"/>
          <w:lang w:eastAsia="uk-UA"/>
        </w:rPr>
        <w:t xml:space="preserve"> картки, картка навчальних досягнень учнів.</w:t>
      </w:r>
    </w:p>
    <w:p w:rsidR="00043ED4" w:rsidRPr="00DA1D0A" w:rsidRDefault="00043ED4" w:rsidP="00DA1D0A">
      <w:pPr>
        <w:tabs>
          <w:tab w:val="left" w:pos="1889"/>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Тип уроку:</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контролю й корекції знань.</w:t>
      </w:r>
      <w:r w:rsidRPr="00DA1D0A">
        <w:rPr>
          <w:rFonts w:ascii="Times New Roman" w:eastAsia="Calibri" w:hAnsi="Times New Roman" w:cs="Times New Roman"/>
          <w:sz w:val="28"/>
          <w:szCs w:val="28"/>
          <w:lang w:eastAsia="uk-UA"/>
        </w:rPr>
        <w:tab/>
      </w:r>
    </w:p>
    <w:p w:rsidR="00ED631F" w:rsidRPr="00DA1D0A" w:rsidRDefault="00043ED4" w:rsidP="0088627E">
      <w:pPr>
        <w:autoSpaceDE w:val="0"/>
        <w:autoSpaceDN w:val="0"/>
        <w:adjustRightInd w:val="0"/>
        <w:spacing w:after="0" w:line="360" w:lineRule="auto"/>
        <w:ind w:firstLine="709"/>
        <w:jc w:val="center"/>
        <w:rPr>
          <w:rFonts w:ascii="Times New Roman" w:eastAsia="Calibri" w:hAnsi="Times New Roman" w:cs="Times New Roman"/>
          <w:b/>
          <w:i/>
          <w:iCs/>
          <w:sz w:val="28"/>
          <w:szCs w:val="28"/>
          <w:lang w:val="ru-RU" w:eastAsia="uk-UA"/>
        </w:rPr>
      </w:pPr>
      <w:r w:rsidRPr="00DA1D0A">
        <w:rPr>
          <w:rFonts w:ascii="Times New Roman" w:eastAsia="Calibri" w:hAnsi="Times New Roman" w:cs="Times New Roman"/>
          <w:b/>
          <w:i/>
          <w:iCs/>
          <w:sz w:val="28"/>
          <w:szCs w:val="28"/>
          <w:lang w:eastAsia="uk-UA"/>
        </w:rPr>
        <w:t>Хід уроку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 xml:space="preserve"> І. Мотивація навчальної діяльності</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b/>
          <w:i/>
          <w:iCs/>
          <w:sz w:val="28"/>
          <w:szCs w:val="28"/>
          <w:lang w:eastAsia="uk-UA"/>
        </w:rPr>
        <w:t>Учитель.</w:t>
      </w:r>
      <w:r w:rsidRPr="00DA1D0A">
        <w:rPr>
          <w:rFonts w:ascii="Times New Roman" w:eastAsia="Calibri" w:hAnsi="Times New Roman" w:cs="Times New Roman"/>
          <w:i/>
          <w:iCs/>
          <w:sz w:val="28"/>
          <w:szCs w:val="28"/>
          <w:lang w:eastAsia="uk-UA"/>
        </w:rPr>
        <w:t xml:space="preserve"> </w:t>
      </w:r>
      <w:r w:rsidRPr="00DA1D0A">
        <w:rPr>
          <w:rFonts w:ascii="Times New Roman" w:eastAsia="Calibri" w:hAnsi="Times New Roman" w:cs="Times New Roman"/>
          <w:sz w:val="28"/>
          <w:szCs w:val="28"/>
          <w:lang w:eastAsia="uk-UA"/>
        </w:rPr>
        <w:t>Р.Кіплінг стверджував, що у людини розумний мозок. Але йому потрібно ставити запитання. От як чудово він про це говорить:</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Є в мене шістка слуг,</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Моторних, вдалих,</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І все, що бачу я навколо,</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Усе від них я знаю.</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Вони по запиту моєму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Потребують допомоги.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Кличуть їх Як і Чому,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i/>
          <w:iCs/>
          <w:sz w:val="28"/>
          <w:szCs w:val="28"/>
          <w:lang w:eastAsia="uk-UA"/>
        </w:rPr>
      </w:pPr>
      <w:r w:rsidRPr="00DA1D0A">
        <w:rPr>
          <w:rFonts w:ascii="Times New Roman" w:eastAsia="Calibri" w:hAnsi="Times New Roman" w:cs="Times New Roman"/>
          <w:i/>
          <w:iCs/>
          <w:sz w:val="28"/>
          <w:szCs w:val="28"/>
          <w:lang w:eastAsia="uk-UA"/>
        </w:rPr>
        <w:t>Хто, Що, Коли і Де.</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Отже, сьогодні на уроці ми здійснимо мандрівку з «провідниками» наукового світу.</w:t>
      </w:r>
    </w:p>
    <w:p w:rsidR="00043ED4" w:rsidRPr="00DA1D0A" w:rsidRDefault="00043ED4" w:rsidP="0088627E">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Школярі отримують картки з назвами рівнів організації тварин</w:t>
      </w:r>
      <w:r w:rsidR="0088627E">
        <w:rPr>
          <w:rFonts w:ascii="Times New Roman" w:eastAsia="Calibri" w:hAnsi="Times New Roman" w:cs="Times New Roman"/>
          <w:sz w:val="28"/>
          <w:szCs w:val="28"/>
          <w:lang w:eastAsia="uk-UA"/>
        </w:rPr>
        <w:t xml:space="preserve"> і </w:t>
      </w:r>
      <w:r w:rsidRPr="00DA1D0A">
        <w:rPr>
          <w:rFonts w:ascii="Times New Roman" w:eastAsia="Calibri" w:hAnsi="Times New Roman" w:cs="Times New Roman"/>
          <w:sz w:val="28"/>
          <w:szCs w:val="28"/>
          <w:lang w:eastAsia="uk-UA"/>
        </w:rPr>
        <w:t>назвами живих істот (для побудови ланцюгів живлення), шикуються у 2 ряди для визначення логічних ланцюжків (таким чином вони розподіляються на варіанти).</w:t>
      </w:r>
    </w:p>
    <w:p w:rsidR="00043ED4" w:rsidRPr="00DA1D0A" w:rsidRDefault="00043ED4" w:rsidP="00DA1D0A">
      <w:pPr>
        <w:autoSpaceDE w:val="0"/>
        <w:autoSpaceDN w:val="0"/>
        <w:adjustRightInd w:val="0"/>
        <w:spacing w:after="0" w:line="360" w:lineRule="auto"/>
        <w:ind w:firstLine="709"/>
        <w:jc w:val="both"/>
        <w:rPr>
          <w:rFonts w:ascii="Times New Roman" w:eastAsia="Times New Roman" w:hAnsi="Times New Roman" w:cs="Times New Roman"/>
          <w:i/>
          <w:iCs/>
          <w:sz w:val="28"/>
          <w:szCs w:val="28"/>
          <w:lang w:eastAsia="uk-UA"/>
        </w:rPr>
      </w:pPr>
      <w:r w:rsidRPr="00DA1D0A">
        <w:rPr>
          <w:rFonts w:ascii="Times New Roman" w:eastAsia="Calibri" w:hAnsi="Times New Roman" w:cs="Times New Roman"/>
          <w:sz w:val="28"/>
          <w:szCs w:val="28"/>
          <w:lang w:eastAsia="uk-UA"/>
        </w:rPr>
        <w:t>В індивідуальних «Картках навчальних досягнень» учитель пропонує самостійно визначити рівень</w:t>
      </w:r>
      <w:r w:rsidR="00ED631F" w:rsidRPr="00DA1D0A">
        <w:rPr>
          <w:rFonts w:ascii="Times New Roman" w:eastAsia="Calibri" w:hAnsi="Times New Roman" w:cs="Times New Roman"/>
          <w:sz w:val="28"/>
          <w:szCs w:val="28"/>
          <w:lang w:val="ru-RU" w:eastAsia="uk-UA"/>
        </w:rPr>
        <w:t xml:space="preserve"> </w:t>
      </w:r>
      <w:r w:rsidRPr="00DA1D0A">
        <w:rPr>
          <w:rFonts w:ascii="Times New Roman" w:eastAsia="Times New Roman" w:hAnsi="Times New Roman" w:cs="Times New Roman"/>
          <w:sz w:val="28"/>
          <w:szCs w:val="28"/>
          <w:lang w:eastAsia="uk-UA"/>
        </w:rPr>
        <w:t xml:space="preserve">своїх знань. Після проведення тематичного оцінювання він порівнює виставлену ним оцінку з рефлексивною </w:t>
      </w:r>
      <w:r w:rsidRPr="00DA1D0A">
        <w:rPr>
          <w:rFonts w:ascii="Times New Roman" w:eastAsia="Times New Roman" w:hAnsi="Times New Roman" w:cs="Times New Roman"/>
          <w:i/>
          <w:iCs/>
          <w:sz w:val="28"/>
          <w:szCs w:val="28"/>
          <w:lang w:eastAsia="uk-UA"/>
        </w:rPr>
        <w:t>(див. картку).</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II. 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(Учитель проводить інструктаж щодо проведення тематичного оцінювання.)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sz w:val="28"/>
          <w:szCs w:val="28"/>
          <w:lang w:eastAsia="uk-UA"/>
        </w:rPr>
        <w:t>1.</w:t>
      </w:r>
      <w:r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b/>
          <w:bCs/>
          <w:sz w:val="28"/>
          <w:szCs w:val="28"/>
          <w:lang w:eastAsia="uk-UA"/>
        </w:rPr>
        <w:t>Біологічний диктант «Пригоди кота Макса»</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Макс був розумним чорним котом. Він вважав себе дуже кмітливим, але вже 40 хв</w:t>
      </w:r>
      <w:r w:rsidR="0088627E">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 xml:space="preserve"> він із подивом розглядав малюнок і ніяк не міг зрозуміти, що ж там зображено! Зі сторінки підручника на нього дивилося щось дивне. Майже в центрі в цього чудовиська було не то око, не то пляма й усередині — якась цятка. Навколо цього ока-плями були нитки з бусинками в кілька рядів. Ці нитки були не тільки в центрі, але й по краях. Трохи нижче ока з нитками розташовувалася стосик коржів, а від них начебто відривалися маленькі мильні пухирці. Ще нижче було щось схоже на підсмажений пиріжок із рибою, тільки замість риби в пиріжку було багато перетинок. Дещо вище ока — купка дров, але на ній не було мотузочки, та дрова все одно не розсипалися. По всьому тілу монстра були розкидані маленькі круглі кульки. Але найдивнішим було те, що цей монстр розділений уздовж навпіл рискою і у правій половині містилося блакитне озерце. Тільки чи існують усередині монстрів озера? А ще тут були 2 зелені плями, а от у лівій частині їх не було, і озерця теж. Усе це разом мало якусь дивну форму: не прямокутну і не квадратну, кутів узагалі не було, а навколо — товста плівка. Причому вона була не гладенькою, а з отворами й виростами. Макс ще довго ходив би навколо цього дива, але його увагу </w:t>
      </w:r>
      <w:r w:rsidRPr="00DA1D0A">
        <w:rPr>
          <w:rFonts w:ascii="Times New Roman" w:eastAsia="Calibri" w:hAnsi="Times New Roman" w:cs="Times New Roman"/>
          <w:sz w:val="28"/>
          <w:szCs w:val="28"/>
          <w:lang w:eastAsia="uk-UA"/>
        </w:rPr>
        <w:lastRenderedPageBreak/>
        <w:t>привернув горобець за вікном. Кіт вирішив, що дивитися на горобця навіть через скло цікавіше, ніж на це страховисько.</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Що за малюнок розглядав Макс?</w:t>
      </w:r>
    </w:p>
    <w:p w:rsidR="00043ED4" w:rsidRPr="00DA1D0A" w:rsidRDefault="00043ED4" w:rsidP="00DA1D0A">
      <w:pPr>
        <w:tabs>
          <w:tab w:val="left" w:pos="456"/>
        </w:tabs>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2.</w:t>
      </w:r>
      <w:r w:rsidRPr="00DA1D0A">
        <w:rPr>
          <w:rFonts w:ascii="Times New Roman" w:eastAsia="Calibri" w:hAnsi="Times New Roman" w:cs="Times New Roman"/>
          <w:b/>
          <w:bCs/>
          <w:sz w:val="28"/>
          <w:szCs w:val="28"/>
          <w:lang w:eastAsia="uk-UA"/>
        </w:rPr>
        <w:tab/>
        <w:t>Вправа «Тваринний гуртожиток»</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Розгляньте запропоновані малюнки тварин (дібрані вчителем). Визначте адресу їх проживання; складіть відповідні пари між видами та середовищем існування; зазначте пристосувальні ознаки до умов життя.</w:t>
      </w:r>
    </w:p>
    <w:p w:rsidR="00043ED4" w:rsidRPr="00DA1D0A" w:rsidRDefault="00043ED4" w:rsidP="00DA1D0A">
      <w:pPr>
        <w:tabs>
          <w:tab w:val="left" w:pos="456"/>
        </w:tabs>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3.</w:t>
      </w:r>
      <w:r w:rsidRPr="00DA1D0A">
        <w:rPr>
          <w:rFonts w:ascii="Times New Roman" w:eastAsia="Calibri" w:hAnsi="Times New Roman" w:cs="Times New Roman"/>
          <w:b/>
          <w:bCs/>
          <w:sz w:val="28"/>
          <w:szCs w:val="28"/>
          <w:lang w:eastAsia="uk-UA"/>
        </w:rPr>
        <w:tab/>
        <w:t>Портрет фантастичної тварини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Визначте, із частин тіла яких тварин складається фантастична істота на малюнку (запропонованому вчителем). Яке значення цих тварин у природі та житті людини?</w:t>
      </w:r>
    </w:p>
    <w:p w:rsidR="00043ED4" w:rsidRPr="00DA1D0A" w:rsidRDefault="00043ED4" w:rsidP="00DA1D0A">
      <w:pPr>
        <w:tabs>
          <w:tab w:val="left" w:pos="461"/>
        </w:tabs>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4.</w:t>
      </w:r>
      <w:r w:rsidRPr="00DA1D0A">
        <w:rPr>
          <w:rFonts w:ascii="Times New Roman" w:eastAsia="Calibri" w:hAnsi="Times New Roman" w:cs="Times New Roman"/>
          <w:b/>
          <w:bCs/>
          <w:sz w:val="28"/>
          <w:szCs w:val="28"/>
          <w:lang w:eastAsia="uk-UA"/>
        </w:rPr>
        <w:tab/>
        <w:t>«Мова» тварин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Як називається:</w:t>
      </w:r>
    </w:p>
    <w:p w:rsidR="00043ED4" w:rsidRPr="00DA1D0A" w:rsidRDefault="00043ED4" w:rsidP="00160159">
      <w:pPr>
        <w:numPr>
          <w:ilvl w:val="0"/>
          <w:numId w:val="42"/>
        </w:numPr>
        <w:tabs>
          <w:tab w:val="left" w:pos="427"/>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Процес звільнення організму від шкідливих і непотрібних решток?</w:t>
      </w:r>
    </w:p>
    <w:p w:rsidR="00043ED4" w:rsidRPr="00DA1D0A" w:rsidRDefault="00043ED4" w:rsidP="00160159">
      <w:pPr>
        <w:numPr>
          <w:ilvl w:val="0"/>
          <w:numId w:val="42"/>
        </w:numPr>
        <w:tabs>
          <w:tab w:val="left" w:pos="427"/>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Сукупність процесів, що забезпечують організм сполукою, необхідною для окиснення органічних речовин?</w:t>
      </w:r>
    </w:p>
    <w:p w:rsidR="00043ED4" w:rsidRPr="00DA1D0A" w:rsidRDefault="00043ED4" w:rsidP="00160159">
      <w:pPr>
        <w:numPr>
          <w:ilvl w:val="0"/>
          <w:numId w:val="42"/>
        </w:numPr>
        <w:tabs>
          <w:tab w:val="left" w:pos="427"/>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Специфічна форма співжиття організмів, за якої спостерігається негативний вплив на один із них?</w:t>
      </w:r>
    </w:p>
    <w:p w:rsidR="00043ED4" w:rsidRPr="00DA1D0A" w:rsidRDefault="00043ED4" w:rsidP="00160159">
      <w:pPr>
        <w:numPr>
          <w:ilvl w:val="0"/>
          <w:numId w:val="42"/>
        </w:numPr>
        <w:tabs>
          <w:tab w:val="left" w:pos="427"/>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Тварини, які у разі нестатевого розмноження залишаються з'єднаними з особинами наступних поколінь?</w:t>
      </w:r>
    </w:p>
    <w:p w:rsidR="00043ED4" w:rsidRPr="00DA1D0A" w:rsidRDefault="00043ED4" w:rsidP="00160159">
      <w:pPr>
        <w:numPr>
          <w:ilvl w:val="0"/>
          <w:numId w:val="42"/>
        </w:numPr>
        <w:tabs>
          <w:tab w:val="left" w:pos="427"/>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Властивість клітин організму змінювати свою життєдіяльність під впливом певних чинників?</w:t>
      </w:r>
    </w:p>
    <w:p w:rsidR="00043ED4" w:rsidRPr="00DA1D0A" w:rsidRDefault="00043ED4" w:rsidP="00160159">
      <w:pPr>
        <w:numPr>
          <w:ilvl w:val="0"/>
          <w:numId w:val="42"/>
        </w:numPr>
        <w:tabs>
          <w:tab w:val="left" w:pos="427"/>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Тип розвитку тварин, за якого будова молодої особини значно відрізняється від дорослої?</w:t>
      </w:r>
    </w:p>
    <w:p w:rsidR="00043ED4" w:rsidRPr="00DA1D0A" w:rsidRDefault="00043ED4" w:rsidP="00160159">
      <w:pPr>
        <w:numPr>
          <w:ilvl w:val="0"/>
          <w:numId w:val="42"/>
        </w:numPr>
        <w:tabs>
          <w:tab w:val="left" w:pos="504"/>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Сукупність усіх видів тварин?</w:t>
      </w:r>
    </w:p>
    <w:p w:rsidR="00043ED4" w:rsidRPr="00DA1D0A" w:rsidRDefault="00043ED4" w:rsidP="00160159">
      <w:pPr>
        <w:numPr>
          <w:ilvl w:val="0"/>
          <w:numId w:val="42"/>
        </w:numPr>
        <w:tabs>
          <w:tab w:val="left" w:pos="50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DA1D0A">
        <w:rPr>
          <w:rFonts w:ascii="Times New Roman" w:eastAsia="Calibri" w:hAnsi="Times New Roman" w:cs="Times New Roman"/>
          <w:sz w:val="28"/>
          <w:szCs w:val="28"/>
          <w:lang w:eastAsia="uk-UA"/>
        </w:rPr>
        <w:t>Частина організму, яка виконує специфічну функцію?</w:t>
      </w:r>
    </w:p>
    <w:p w:rsidR="00043ED4" w:rsidRPr="00DA1D0A" w:rsidRDefault="00043ED4" w:rsidP="00160159">
      <w:pPr>
        <w:numPr>
          <w:ilvl w:val="0"/>
          <w:numId w:val="42"/>
        </w:numPr>
        <w:tabs>
          <w:tab w:val="left" w:pos="422"/>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Поширене в живій природі явище співжиття організмів із користю один для одного?</w:t>
      </w:r>
    </w:p>
    <w:p w:rsidR="00043ED4" w:rsidRPr="00DA1D0A" w:rsidRDefault="00043ED4" w:rsidP="00160159">
      <w:pPr>
        <w:numPr>
          <w:ilvl w:val="0"/>
          <w:numId w:val="42"/>
        </w:numPr>
        <w:tabs>
          <w:tab w:val="left" w:pos="574"/>
        </w:tabs>
        <w:autoSpaceDE w:val="0"/>
        <w:autoSpaceDN w:val="0"/>
        <w:adjustRightInd w:val="0"/>
        <w:spacing w:after="0" w:line="360" w:lineRule="auto"/>
        <w:ind w:left="0"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Органи дихання більшості наземних тварин?</w:t>
      </w:r>
    </w:p>
    <w:p w:rsidR="00043ED4" w:rsidRPr="00DA1D0A" w:rsidRDefault="00043ED4" w:rsidP="00DA1D0A">
      <w:pPr>
        <w:tabs>
          <w:tab w:val="left" w:pos="437"/>
        </w:tabs>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5.</w:t>
      </w:r>
      <w:r w:rsidRPr="00DA1D0A">
        <w:rPr>
          <w:rFonts w:ascii="Times New Roman" w:eastAsia="Calibri" w:hAnsi="Times New Roman" w:cs="Times New Roman"/>
          <w:b/>
          <w:bCs/>
          <w:sz w:val="28"/>
          <w:szCs w:val="28"/>
          <w:lang w:eastAsia="uk-UA"/>
        </w:rPr>
        <w:tab/>
      </w:r>
      <w:r w:rsidR="00ED631F" w:rsidRPr="00DA1D0A">
        <w:rPr>
          <w:rFonts w:ascii="Times New Roman" w:eastAsia="Calibri" w:hAnsi="Times New Roman" w:cs="Times New Roman"/>
          <w:b/>
          <w:bCs/>
          <w:sz w:val="28"/>
          <w:szCs w:val="28"/>
          <w:lang w:eastAsia="uk-UA"/>
        </w:rPr>
        <w:t>Ї</w:t>
      </w:r>
      <w:r w:rsidRPr="00DA1D0A">
        <w:rPr>
          <w:rFonts w:ascii="Times New Roman" w:eastAsia="Calibri" w:hAnsi="Times New Roman" w:cs="Times New Roman"/>
          <w:b/>
          <w:bCs/>
          <w:sz w:val="28"/>
          <w:szCs w:val="28"/>
          <w:lang w:eastAsia="uk-UA"/>
        </w:rPr>
        <w:t>дальня тварин</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lastRenderedPageBreak/>
        <w:t>Коли на певній території мешкають якісь живі істоти, вони поєднані трофічними ланцюгами.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Варіант 1</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Утворіть харчові зв'язки тундри.</w:t>
      </w:r>
    </w:p>
    <w:p w:rsidR="00043ED4" w:rsidRPr="00DA1D0A" w:rsidRDefault="00043ED4" w:rsidP="00160159">
      <w:pPr>
        <w:numPr>
          <w:ilvl w:val="0"/>
          <w:numId w:val="32"/>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Продуценти: оленячий мох, карликова верба, трави.</w:t>
      </w:r>
    </w:p>
    <w:p w:rsidR="00043ED4" w:rsidRPr="00DA1D0A" w:rsidRDefault="00043ED4" w:rsidP="00160159">
      <w:pPr>
        <w:numPr>
          <w:ilvl w:val="0"/>
          <w:numId w:val="32"/>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Рослиноїдні тварини: північний олень, гризуни, куріпки.</w:t>
      </w:r>
    </w:p>
    <w:p w:rsidR="00043ED4" w:rsidRPr="00DA1D0A" w:rsidRDefault="00043ED4" w:rsidP="00160159">
      <w:pPr>
        <w:numPr>
          <w:ilvl w:val="0"/>
          <w:numId w:val="32"/>
        </w:numPr>
        <w:tabs>
          <w:tab w:val="left" w:pos="384"/>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Хижаки: вовки, песці, полярні сови.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Варіант 2</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 калюжі мешкають особини таких популяцій: елодея, бактерія сінна паличка, дафнія, циклоп, гідра. Утворіть харчові зв'язки калюжі.</w:t>
      </w:r>
    </w:p>
    <w:p w:rsidR="00043ED4" w:rsidRPr="00DA1D0A" w:rsidRDefault="00043ED4" w:rsidP="00DA1D0A">
      <w:pPr>
        <w:tabs>
          <w:tab w:val="left" w:pos="437"/>
        </w:tabs>
        <w:autoSpaceDE w:val="0"/>
        <w:autoSpaceDN w:val="0"/>
        <w:adjustRightInd w:val="0"/>
        <w:spacing w:after="0" w:line="360" w:lineRule="auto"/>
        <w:ind w:firstLine="709"/>
        <w:jc w:val="both"/>
        <w:rPr>
          <w:rFonts w:ascii="Times New Roman" w:eastAsia="Calibri" w:hAnsi="Times New Roman" w:cs="Times New Roman"/>
          <w:b/>
          <w:bCs/>
          <w:sz w:val="28"/>
          <w:szCs w:val="28"/>
          <w:lang w:eastAsia="uk-UA"/>
        </w:rPr>
      </w:pPr>
      <w:r w:rsidRPr="00DA1D0A">
        <w:rPr>
          <w:rFonts w:ascii="Times New Roman" w:eastAsia="Calibri" w:hAnsi="Times New Roman" w:cs="Times New Roman"/>
          <w:b/>
          <w:bCs/>
          <w:sz w:val="28"/>
          <w:szCs w:val="28"/>
          <w:lang w:eastAsia="uk-UA"/>
        </w:rPr>
        <w:t>6.</w:t>
      </w:r>
      <w:r w:rsidRPr="00DA1D0A">
        <w:rPr>
          <w:rFonts w:ascii="Times New Roman" w:eastAsia="Calibri" w:hAnsi="Times New Roman" w:cs="Times New Roman"/>
          <w:b/>
          <w:bCs/>
          <w:sz w:val="28"/>
          <w:szCs w:val="28"/>
          <w:lang w:eastAsia="uk-UA"/>
        </w:rPr>
        <w:tab/>
        <w:t>Наукова лабораторія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Варіант 1</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Один із жуків привернув увагу давніх єгиптян тим, що ліпив кульку із гною. Єгиптяни помітили в цьому символ руху сон</w:t>
      </w:r>
      <w:r w:rsidR="0088627E">
        <w:rPr>
          <w:rFonts w:ascii="Times New Roman" w:eastAsia="Calibri" w:hAnsi="Times New Roman" w:cs="Times New Roman"/>
          <w:sz w:val="28"/>
          <w:szCs w:val="28"/>
          <w:lang w:eastAsia="uk-UA"/>
        </w:rPr>
        <w:t xml:space="preserve">ця по небу, а у виростах голови – </w:t>
      </w:r>
      <w:r w:rsidRPr="00DA1D0A">
        <w:rPr>
          <w:rFonts w:ascii="Times New Roman" w:eastAsia="Calibri" w:hAnsi="Times New Roman" w:cs="Times New Roman"/>
          <w:sz w:val="28"/>
          <w:szCs w:val="28"/>
          <w:lang w:eastAsia="uk-UA"/>
        </w:rPr>
        <w:t xml:space="preserve">щось схоже на промені сонця. Цього було достатньо, щоб цей жук набув шани </w:t>
      </w:r>
      <w:r w:rsidR="0088627E">
        <w:rPr>
          <w:rFonts w:ascii="Times New Roman" w:eastAsia="Calibri" w:hAnsi="Times New Roman" w:cs="Times New Roman"/>
          <w:sz w:val="28"/>
          <w:szCs w:val="28"/>
          <w:lang w:eastAsia="uk-UA"/>
        </w:rPr>
        <w:t>–</w:t>
      </w:r>
      <w:r w:rsidRPr="00DA1D0A">
        <w:rPr>
          <w:rFonts w:ascii="Times New Roman" w:eastAsia="Calibri" w:hAnsi="Times New Roman" w:cs="Times New Roman"/>
          <w:sz w:val="28"/>
          <w:szCs w:val="28"/>
          <w:lang w:eastAsia="uk-UA"/>
        </w:rPr>
        <w:t xml:space="preserve"> став священним. Чому жук скарабей ліпить такі кульки?</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Варіант 2</w:t>
      </w:r>
    </w:p>
    <w:p w:rsidR="00043ED4" w:rsidRPr="00DA1D0A" w:rsidRDefault="00043ED4" w:rsidP="00DA1D0A">
      <w:pPr>
        <w:tabs>
          <w:tab w:val="left" w:pos="504"/>
        </w:tabs>
        <w:autoSpaceDE w:val="0"/>
        <w:autoSpaceDN w:val="0"/>
        <w:adjustRightInd w:val="0"/>
        <w:spacing w:after="0" w:line="360" w:lineRule="auto"/>
        <w:ind w:firstLine="709"/>
        <w:jc w:val="both"/>
        <w:rPr>
          <w:rFonts w:ascii="Times New Roman" w:eastAsia="Calibri" w:hAnsi="Times New Roman" w:cs="Times New Roman"/>
          <w:sz w:val="28"/>
          <w:szCs w:val="28"/>
        </w:rPr>
      </w:pPr>
      <w:r w:rsidRPr="00DA1D0A">
        <w:rPr>
          <w:rFonts w:ascii="Times New Roman" w:eastAsia="Calibri" w:hAnsi="Times New Roman" w:cs="Times New Roman"/>
          <w:sz w:val="28"/>
          <w:szCs w:val="28"/>
          <w:lang w:eastAsia="uk-UA"/>
        </w:rPr>
        <w:t>Учені спостерігали таке явище: лисиця підходить до річки, висмикує із хвоста клоччя хутра, тримає його у роті, заходить у річку хвостом уперед. Коли з води видно тільки кінчик носа та клоччя, вона опускає його у воду плисти, а сама виходить. Чому вона так робить?</w:t>
      </w:r>
    </w:p>
    <w:p w:rsidR="00ED631F" w:rsidRPr="00DA1D0A" w:rsidRDefault="00043ED4" w:rsidP="00DA1D0A">
      <w:pPr>
        <w:tabs>
          <w:tab w:val="left" w:pos="578"/>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III.</w:t>
      </w:r>
      <w:r w:rsidRPr="00DA1D0A">
        <w:rPr>
          <w:rFonts w:ascii="Times New Roman" w:eastAsia="Calibri" w:hAnsi="Times New Roman" w:cs="Times New Roman"/>
          <w:b/>
          <w:i/>
          <w:iCs/>
          <w:sz w:val="28"/>
          <w:szCs w:val="28"/>
          <w:lang w:eastAsia="uk-UA"/>
        </w:rPr>
        <w:tab/>
        <w:t>Підбиття підсумків</w:t>
      </w:r>
    </w:p>
    <w:p w:rsidR="00043ED4" w:rsidRPr="00DA1D0A" w:rsidRDefault="00043ED4" w:rsidP="00DA1D0A">
      <w:pPr>
        <w:tabs>
          <w:tab w:val="left" w:pos="578"/>
        </w:tabs>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Учитель аналізує роботу учнів</w:t>
      </w:r>
      <w:r w:rsidR="00ED631F" w:rsidRPr="00DA1D0A">
        <w:rPr>
          <w:rFonts w:ascii="Times New Roman" w:eastAsia="Calibri" w:hAnsi="Times New Roman" w:cs="Times New Roman"/>
          <w:sz w:val="28"/>
          <w:szCs w:val="28"/>
          <w:lang w:eastAsia="uk-UA"/>
        </w:rPr>
        <w:t xml:space="preserve"> </w:t>
      </w:r>
      <w:r w:rsidRPr="00DA1D0A">
        <w:rPr>
          <w:rFonts w:ascii="Times New Roman" w:eastAsia="Calibri" w:hAnsi="Times New Roman" w:cs="Times New Roman"/>
          <w:sz w:val="28"/>
          <w:szCs w:val="28"/>
          <w:lang w:eastAsia="uk-UA"/>
        </w:rPr>
        <w:t>упродовж уроку, здійснює тематичне оцінювання знань. Школярі порівнюють власну самооцінку з оцінкою вчителя.</w:t>
      </w:r>
    </w:p>
    <w:p w:rsidR="00043ED4" w:rsidRPr="00DA1D0A" w:rsidRDefault="00043ED4" w:rsidP="00DA1D0A">
      <w:pPr>
        <w:tabs>
          <w:tab w:val="left" w:pos="526"/>
        </w:tabs>
        <w:autoSpaceDE w:val="0"/>
        <w:autoSpaceDN w:val="0"/>
        <w:adjustRightInd w:val="0"/>
        <w:spacing w:after="0" w:line="360" w:lineRule="auto"/>
        <w:ind w:firstLine="709"/>
        <w:jc w:val="both"/>
        <w:rPr>
          <w:rFonts w:ascii="Times New Roman" w:eastAsia="Calibri" w:hAnsi="Times New Roman" w:cs="Times New Roman"/>
          <w:b/>
          <w:i/>
          <w:iCs/>
          <w:sz w:val="28"/>
          <w:szCs w:val="28"/>
          <w:lang w:eastAsia="uk-UA"/>
        </w:rPr>
      </w:pPr>
      <w:r w:rsidRPr="00DA1D0A">
        <w:rPr>
          <w:rFonts w:ascii="Times New Roman" w:eastAsia="Calibri" w:hAnsi="Times New Roman" w:cs="Times New Roman"/>
          <w:b/>
          <w:i/>
          <w:iCs/>
          <w:sz w:val="28"/>
          <w:szCs w:val="28"/>
          <w:lang w:eastAsia="uk-UA"/>
        </w:rPr>
        <w:t>IV.</w:t>
      </w:r>
      <w:r w:rsidRPr="00DA1D0A">
        <w:rPr>
          <w:rFonts w:ascii="Times New Roman" w:eastAsia="Calibri" w:hAnsi="Times New Roman" w:cs="Times New Roman"/>
          <w:b/>
          <w:i/>
          <w:iCs/>
          <w:sz w:val="28"/>
          <w:szCs w:val="28"/>
          <w:lang w:eastAsia="uk-UA"/>
        </w:rPr>
        <w:tab/>
        <w:t>Домашнє завдання</w:t>
      </w:r>
    </w:p>
    <w:p w:rsidR="00043ED4" w:rsidRPr="00DA1D0A" w:rsidRDefault="00043ED4" w:rsidP="00DA1D0A">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DA1D0A">
        <w:rPr>
          <w:rFonts w:ascii="Times New Roman" w:eastAsia="Calibri" w:hAnsi="Times New Roman" w:cs="Times New Roman"/>
          <w:sz w:val="28"/>
          <w:szCs w:val="28"/>
          <w:lang w:eastAsia="uk-UA"/>
        </w:rPr>
        <w:t xml:space="preserve">Підготувати міні-книжку з вивченої теми із загадками, </w:t>
      </w:r>
      <w:proofErr w:type="spellStart"/>
      <w:r w:rsidRPr="00DA1D0A">
        <w:rPr>
          <w:rFonts w:ascii="Times New Roman" w:eastAsia="Calibri" w:hAnsi="Times New Roman" w:cs="Times New Roman"/>
          <w:sz w:val="28"/>
          <w:szCs w:val="28"/>
          <w:lang w:eastAsia="uk-UA"/>
        </w:rPr>
        <w:t>сенканами</w:t>
      </w:r>
      <w:proofErr w:type="spellEnd"/>
      <w:r w:rsidRPr="00DA1D0A">
        <w:rPr>
          <w:rFonts w:ascii="Times New Roman" w:eastAsia="Calibri" w:hAnsi="Times New Roman" w:cs="Times New Roman"/>
          <w:sz w:val="28"/>
          <w:szCs w:val="28"/>
          <w:lang w:eastAsia="uk-UA"/>
        </w:rPr>
        <w:t>, ребусами, кросвордами та цікавими фактами із життя тварин.</w:t>
      </w:r>
    </w:p>
    <w:p w:rsidR="00F911FA" w:rsidRPr="00DA1D0A" w:rsidRDefault="00F911FA" w:rsidP="00DA1D0A">
      <w:pPr>
        <w:spacing w:after="0" w:line="360" w:lineRule="auto"/>
        <w:ind w:firstLine="709"/>
        <w:jc w:val="both"/>
        <w:rPr>
          <w:rFonts w:ascii="Times New Roman" w:hAnsi="Times New Roman" w:cs="Times New Roman"/>
          <w:sz w:val="28"/>
          <w:szCs w:val="28"/>
        </w:rPr>
      </w:pPr>
      <w:r w:rsidRPr="00DA1D0A">
        <w:rPr>
          <w:rFonts w:ascii="Times New Roman" w:hAnsi="Times New Roman" w:cs="Times New Roman"/>
          <w:sz w:val="28"/>
          <w:szCs w:val="28"/>
        </w:rPr>
        <w:br w:type="page"/>
      </w:r>
    </w:p>
    <w:p w:rsidR="00F911FA" w:rsidRPr="00DA1D0A" w:rsidRDefault="00F911FA" w:rsidP="0088627E">
      <w:pPr>
        <w:spacing w:after="0" w:line="360" w:lineRule="auto"/>
        <w:ind w:firstLine="709"/>
        <w:jc w:val="center"/>
        <w:rPr>
          <w:rFonts w:ascii="Times New Roman" w:eastAsia="Times New Roman" w:hAnsi="Times New Roman" w:cs="Times New Roman"/>
          <w:b/>
          <w:color w:val="C00000"/>
          <w:sz w:val="28"/>
          <w:szCs w:val="28"/>
        </w:rPr>
      </w:pPr>
      <w:r w:rsidRPr="00DA1D0A">
        <w:rPr>
          <w:rFonts w:ascii="Times New Roman" w:eastAsia="Times New Roman" w:hAnsi="Times New Roman" w:cs="Times New Roman"/>
          <w:b/>
          <w:color w:val="C00000"/>
          <w:sz w:val="28"/>
          <w:szCs w:val="28"/>
        </w:rPr>
        <w:lastRenderedPageBreak/>
        <w:t>ВИСНОВКИ</w:t>
      </w:r>
    </w:p>
    <w:p w:rsidR="00F911FA" w:rsidRPr="00DA1D0A" w:rsidRDefault="00F911FA" w:rsidP="00DA1D0A">
      <w:pPr>
        <w:spacing w:after="0" w:line="360" w:lineRule="auto"/>
        <w:ind w:firstLine="709"/>
        <w:jc w:val="both"/>
        <w:rPr>
          <w:rFonts w:ascii="Times New Roman" w:eastAsia="Calibri" w:hAnsi="Times New Roman" w:cs="Times New Roman"/>
          <w:sz w:val="28"/>
          <w:szCs w:val="28"/>
          <w:lang w:eastAsia="ru-RU"/>
        </w:rPr>
      </w:pPr>
      <w:r w:rsidRPr="00DA1D0A">
        <w:rPr>
          <w:rFonts w:ascii="Times New Roman" w:eastAsia="Calibri" w:hAnsi="Times New Roman" w:cs="Times New Roman"/>
          <w:b/>
          <w:bCs/>
          <w:i/>
          <w:iCs/>
          <w:sz w:val="28"/>
          <w:szCs w:val="28"/>
          <w:lang w:eastAsia="ru-RU"/>
        </w:rPr>
        <w:t>Ми, вчителі, беремо на себе відповідальність за тих, кого будемо навчати і виховувати у ХХІ столітті.</w:t>
      </w:r>
    </w:p>
    <w:p w:rsidR="00F911FA" w:rsidRPr="00DA1D0A" w:rsidRDefault="00F911FA" w:rsidP="00DA1D0A">
      <w:pPr>
        <w:spacing w:after="0" w:line="360" w:lineRule="auto"/>
        <w:ind w:firstLine="709"/>
        <w:jc w:val="both"/>
        <w:rPr>
          <w:rFonts w:ascii="Times New Roman" w:eastAsia="Calibri" w:hAnsi="Times New Roman" w:cs="Times New Roman"/>
          <w:sz w:val="28"/>
          <w:szCs w:val="28"/>
          <w:lang w:eastAsia="ru-RU"/>
        </w:rPr>
      </w:pPr>
      <w:r w:rsidRPr="00DA1D0A">
        <w:rPr>
          <w:rFonts w:ascii="Times New Roman" w:eastAsia="Calibri" w:hAnsi="Times New Roman" w:cs="Times New Roman"/>
          <w:b/>
          <w:bCs/>
          <w:i/>
          <w:iCs/>
          <w:sz w:val="28"/>
          <w:szCs w:val="28"/>
          <w:lang w:eastAsia="ru-RU"/>
        </w:rPr>
        <w:t>Якою є педагогічна, методична наука? Надзвичайно складною, бо вона вивчає найскладніше досягнення в світі – людську особистість. Шлях до досконалості людини так само складні, як і сама людина. Педагогічна наука є згустком досвіду проходження цього шляху тисячами і тисячами поколінь.</w:t>
      </w:r>
    </w:p>
    <w:p w:rsidR="00F911FA" w:rsidRPr="00DA1D0A" w:rsidRDefault="00F911FA" w:rsidP="00DA1D0A">
      <w:pPr>
        <w:spacing w:after="0" w:line="360" w:lineRule="auto"/>
        <w:ind w:firstLine="709"/>
        <w:jc w:val="both"/>
        <w:rPr>
          <w:rFonts w:ascii="Times New Roman" w:eastAsia="Calibri" w:hAnsi="Times New Roman" w:cs="Times New Roman"/>
          <w:sz w:val="28"/>
          <w:szCs w:val="28"/>
          <w:lang w:eastAsia="ru-RU"/>
        </w:rPr>
      </w:pPr>
      <w:r w:rsidRPr="00DA1D0A">
        <w:rPr>
          <w:rFonts w:ascii="Times New Roman" w:eastAsia="Calibri" w:hAnsi="Times New Roman" w:cs="Times New Roman"/>
          <w:b/>
          <w:bCs/>
          <w:i/>
          <w:iCs/>
          <w:sz w:val="28"/>
          <w:szCs w:val="28"/>
          <w:lang w:eastAsia="ru-RU"/>
        </w:rPr>
        <w:t xml:space="preserve">Наша наука є неосяжною. Кожен вчитель, вихователь може особисто вибрати методи та форми навчання своїх учнів. На мою думку, </w:t>
      </w:r>
      <w:r w:rsidR="00F1688A" w:rsidRPr="00DA1D0A">
        <w:rPr>
          <w:rFonts w:ascii="Times New Roman" w:eastAsia="Calibri" w:hAnsi="Times New Roman" w:cs="Times New Roman"/>
          <w:b/>
          <w:bCs/>
          <w:i/>
          <w:iCs/>
          <w:sz w:val="28"/>
          <w:szCs w:val="28"/>
          <w:lang w:eastAsia="ru-RU"/>
        </w:rPr>
        <w:t>інтерактивні методи</w:t>
      </w:r>
      <w:r w:rsidRPr="00DA1D0A">
        <w:rPr>
          <w:rFonts w:ascii="Times New Roman" w:eastAsia="Calibri" w:hAnsi="Times New Roman" w:cs="Times New Roman"/>
          <w:b/>
          <w:bCs/>
          <w:i/>
          <w:iCs/>
          <w:sz w:val="28"/>
          <w:szCs w:val="28"/>
          <w:lang w:eastAsia="ru-RU"/>
        </w:rPr>
        <w:t xml:space="preserve"> є одн</w:t>
      </w:r>
      <w:r w:rsidR="00F1688A" w:rsidRPr="00DA1D0A">
        <w:rPr>
          <w:rFonts w:ascii="Times New Roman" w:eastAsia="Calibri" w:hAnsi="Times New Roman" w:cs="Times New Roman"/>
          <w:b/>
          <w:bCs/>
          <w:i/>
          <w:iCs/>
          <w:sz w:val="28"/>
          <w:szCs w:val="28"/>
          <w:lang w:eastAsia="ru-RU"/>
        </w:rPr>
        <w:t>ими</w:t>
      </w:r>
      <w:r w:rsidRPr="00DA1D0A">
        <w:rPr>
          <w:rFonts w:ascii="Times New Roman" w:eastAsia="Calibri" w:hAnsi="Times New Roman" w:cs="Times New Roman"/>
          <w:b/>
          <w:bCs/>
          <w:i/>
          <w:iCs/>
          <w:sz w:val="28"/>
          <w:szCs w:val="28"/>
          <w:lang w:eastAsia="ru-RU"/>
        </w:rPr>
        <w:t xml:space="preserve"> з найцікавіших форм навчання.</w:t>
      </w:r>
    </w:p>
    <w:p w:rsidR="00F911FA" w:rsidRPr="00DA1D0A" w:rsidRDefault="00F911FA" w:rsidP="00DA1D0A">
      <w:pPr>
        <w:spacing w:after="0" w:line="360" w:lineRule="auto"/>
        <w:ind w:firstLine="709"/>
        <w:jc w:val="both"/>
        <w:rPr>
          <w:rFonts w:ascii="Times New Roman" w:eastAsia="Calibri" w:hAnsi="Times New Roman" w:cs="Times New Roman"/>
          <w:sz w:val="28"/>
          <w:szCs w:val="28"/>
          <w:lang w:eastAsia="ru-RU"/>
        </w:rPr>
      </w:pPr>
      <w:r w:rsidRPr="00DA1D0A">
        <w:rPr>
          <w:rFonts w:ascii="Times New Roman" w:eastAsia="Calibri" w:hAnsi="Times New Roman" w:cs="Times New Roman"/>
          <w:b/>
          <w:bCs/>
          <w:i/>
          <w:iCs/>
          <w:sz w:val="28"/>
          <w:szCs w:val="28"/>
          <w:lang w:eastAsia="ru-RU"/>
        </w:rPr>
        <w:t xml:space="preserve">Усім добре відомі професійні заповіді студентів-медиків, співвідносні із застереженням великого мислителя і зцілителя Сходу </w:t>
      </w:r>
      <w:proofErr w:type="spellStart"/>
      <w:r w:rsidRPr="00DA1D0A">
        <w:rPr>
          <w:rFonts w:ascii="Times New Roman" w:eastAsia="Calibri" w:hAnsi="Times New Roman" w:cs="Times New Roman"/>
          <w:b/>
          <w:bCs/>
          <w:i/>
          <w:iCs/>
          <w:sz w:val="28"/>
          <w:szCs w:val="28"/>
          <w:lang w:eastAsia="ru-RU"/>
        </w:rPr>
        <w:t>Авіцени</w:t>
      </w:r>
      <w:proofErr w:type="spellEnd"/>
      <w:r w:rsidRPr="00DA1D0A">
        <w:rPr>
          <w:rFonts w:ascii="Times New Roman" w:eastAsia="Calibri" w:hAnsi="Times New Roman" w:cs="Times New Roman"/>
          <w:b/>
          <w:bCs/>
          <w:i/>
          <w:iCs/>
          <w:sz w:val="28"/>
          <w:szCs w:val="28"/>
          <w:lang w:eastAsia="ru-RU"/>
        </w:rPr>
        <w:t>: “Не нашкодь”. А чи існують заповіді, які визначають характер педагогічної діяльності?</w:t>
      </w:r>
    </w:p>
    <w:p w:rsidR="00F911FA" w:rsidRPr="00DA1D0A" w:rsidRDefault="00F911FA" w:rsidP="00DA1D0A">
      <w:pPr>
        <w:spacing w:after="0" w:line="360" w:lineRule="auto"/>
        <w:ind w:firstLine="709"/>
        <w:jc w:val="both"/>
        <w:rPr>
          <w:rFonts w:ascii="Times New Roman" w:eastAsia="Calibri" w:hAnsi="Times New Roman" w:cs="Times New Roman"/>
          <w:sz w:val="28"/>
          <w:szCs w:val="28"/>
          <w:lang w:eastAsia="ru-RU"/>
        </w:rPr>
      </w:pPr>
      <w:r w:rsidRPr="00DA1D0A">
        <w:rPr>
          <w:rFonts w:ascii="Times New Roman" w:eastAsia="Calibri" w:hAnsi="Times New Roman" w:cs="Times New Roman"/>
          <w:b/>
          <w:bCs/>
          <w:i/>
          <w:iCs/>
          <w:sz w:val="28"/>
          <w:szCs w:val="28"/>
          <w:lang w:eastAsia="ru-RU"/>
        </w:rPr>
        <w:t>Так, існують. Такими заповідями, на мою думку, можна назвати дві поради: “зрозумій учня” і “допоможи йому навчитися”. Лише осмислення всієї багатозначності педагогічного процесу, знання його закономірностей сприятимуть реалізації основної мети освіти в Україні - всебічному розвитку і становленню особистості.</w:t>
      </w:r>
    </w:p>
    <w:p w:rsidR="00F911FA" w:rsidRPr="00DA1D0A" w:rsidRDefault="00F911FA" w:rsidP="00DA1D0A">
      <w:pPr>
        <w:spacing w:after="0" w:line="360" w:lineRule="auto"/>
        <w:ind w:firstLine="709"/>
        <w:jc w:val="both"/>
        <w:rPr>
          <w:rFonts w:ascii="Times New Roman" w:eastAsia="Times New Roman" w:hAnsi="Times New Roman" w:cs="Times New Roman"/>
          <w:b/>
          <w:i/>
          <w:sz w:val="28"/>
          <w:szCs w:val="28"/>
        </w:rPr>
      </w:pPr>
      <w:r w:rsidRPr="00DA1D0A">
        <w:rPr>
          <w:rFonts w:ascii="Times New Roman" w:eastAsia="Times New Roman" w:hAnsi="Times New Roman" w:cs="Times New Roman"/>
          <w:b/>
          <w:i/>
          <w:sz w:val="28"/>
          <w:szCs w:val="28"/>
        </w:rPr>
        <w:t>Розглядаючи інтерактивні технології, як інноваційні, треба пам'ятати, що будь-яка педагогічна технологія, буде недієвою, якщо реальні люди, які її втілюють, не розглядатимуть її як цілісну систему в єдності її компонентів і взаємозв'язків. Розроблена і описана технологія – одне, а реалізація її на практиці – зовсім інше, адже несе відбиток особистості, ментальності інтелекту конкретного вчителя.</w:t>
      </w:r>
    </w:p>
    <w:p w:rsidR="00F911FA" w:rsidRPr="00DA1D0A" w:rsidRDefault="00F911FA" w:rsidP="00DA1D0A">
      <w:pPr>
        <w:spacing w:after="0" w:line="360" w:lineRule="auto"/>
        <w:ind w:firstLine="709"/>
        <w:jc w:val="both"/>
        <w:rPr>
          <w:rFonts w:ascii="Times New Roman" w:eastAsia="Times New Roman" w:hAnsi="Times New Roman" w:cs="Times New Roman"/>
          <w:sz w:val="28"/>
          <w:szCs w:val="28"/>
        </w:rPr>
      </w:pPr>
    </w:p>
    <w:p w:rsidR="00F911FA" w:rsidRPr="00DA1D0A" w:rsidRDefault="00F911FA" w:rsidP="00DA1D0A">
      <w:pPr>
        <w:spacing w:after="0" w:line="360" w:lineRule="auto"/>
        <w:ind w:firstLine="709"/>
        <w:jc w:val="both"/>
        <w:rPr>
          <w:rFonts w:ascii="Times New Roman" w:eastAsia="Times New Roman" w:hAnsi="Times New Roman" w:cs="Times New Roman"/>
          <w:sz w:val="28"/>
          <w:szCs w:val="28"/>
        </w:rPr>
      </w:pPr>
    </w:p>
    <w:p w:rsidR="00F911FA" w:rsidRPr="00DA1D0A" w:rsidRDefault="00F911FA" w:rsidP="0088627E">
      <w:pPr>
        <w:spacing w:after="0" w:line="360" w:lineRule="auto"/>
        <w:ind w:firstLine="709"/>
        <w:jc w:val="center"/>
        <w:rPr>
          <w:rFonts w:ascii="Times New Roman" w:eastAsia="Calibri" w:hAnsi="Times New Roman" w:cs="Times New Roman"/>
          <w:b/>
          <w:bCs/>
          <w:color w:val="C00000"/>
          <w:sz w:val="28"/>
          <w:szCs w:val="28"/>
          <w:lang w:eastAsia="ru-RU"/>
        </w:rPr>
      </w:pPr>
      <w:r w:rsidRPr="00DA1D0A">
        <w:rPr>
          <w:rFonts w:ascii="Times New Roman" w:eastAsia="Calibri" w:hAnsi="Times New Roman" w:cs="Times New Roman"/>
          <w:sz w:val="28"/>
          <w:szCs w:val="28"/>
          <w:lang w:eastAsia="ru-RU"/>
        </w:rPr>
        <w:br w:type="page"/>
      </w:r>
      <w:r w:rsidRPr="00DA1D0A">
        <w:rPr>
          <w:rFonts w:ascii="Times New Roman" w:eastAsia="Calibri" w:hAnsi="Times New Roman" w:cs="Times New Roman"/>
          <w:b/>
          <w:color w:val="C00000"/>
          <w:sz w:val="28"/>
          <w:szCs w:val="28"/>
          <w:lang w:eastAsia="ru-RU"/>
        </w:rPr>
        <w:lastRenderedPageBreak/>
        <w:t xml:space="preserve">ВИКОРИСТАНА      </w:t>
      </w:r>
      <w:r w:rsidRPr="00DA1D0A">
        <w:rPr>
          <w:rFonts w:ascii="Times New Roman" w:eastAsia="Calibri" w:hAnsi="Times New Roman" w:cs="Times New Roman"/>
          <w:b/>
          <w:bCs/>
          <w:color w:val="C00000"/>
          <w:sz w:val="28"/>
          <w:szCs w:val="28"/>
          <w:lang w:eastAsia="ru-RU"/>
        </w:rPr>
        <w:t>ЛІТЕРАТУРА</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i/>
          <w:sz w:val="28"/>
          <w:szCs w:val="28"/>
        </w:rPr>
        <w:t>Берегова А. Б.</w:t>
      </w:r>
      <w:r w:rsidRPr="00DA1D0A">
        <w:rPr>
          <w:rFonts w:ascii="Times New Roman" w:eastAsia="Times New Roman" w:hAnsi="Times New Roman" w:cs="Times New Roman"/>
          <w:sz w:val="28"/>
          <w:szCs w:val="28"/>
        </w:rPr>
        <w:t xml:space="preserve"> Інтерактивні технології навчання як один із засобів формування системи біологічних знань учнів / Анна Берегова // Біологія. Шкільний світ: газ. для вчителів біології. – 2008. – № 28. – С. 19-20 : </w:t>
      </w:r>
      <w:proofErr w:type="spellStart"/>
      <w:r w:rsidRPr="00DA1D0A">
        <w:rPr>
          <w:rFonts w:ascii="Times New Roman" w:eastAsia="Times New Roman" w:hAnsi="Times New Roman" w:cs="Times New Roman"/>
          <w:sz w:val="28"/>
          <w:szCs w:val="28"/>
        </w:rPr>
        <w:t>ілюстр</w:t>
      </w:r>
      <w:proofErr w:type="spellEnd"/>
      <w:r w:rsidRPr="00DA1D0A">
        <w:rPr>
          <w:rFonts w:ascii="Times New Roman" w:eastAsia="Times New Roman" w:hAnsi="Times New Roman" w:cs="Times New Roman"/>
          <w:sz w:val="28"/>
          <w:szCs w:val="28"/>
        </w:rPr>
        <w:t>., табл.</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DA1D0A">
        <w:rPr>
          <w:rFonts w:ascii="Times New Roman" w:eastAsia="Times New Roman" w:hAnsi="Times New Roman" w:cs="Times New Roman"/>
          <w:i/>
          <w:sz w:val="28"/>
          <w:szCs w:val="28"/>
        </w:rPr>
        <w:t>Боганець</w:t>
      </w:r>
      <w:proofErr w:type="spellEnd"/>
      <w:r w:rsidRPr="00DA1D0A">
        <w:rPr>
          <w:rFonts w:ascii="Times New Roman" w:eastAsia="Times New Roman" w:hAnsi="Times New Roman" w:cs="Times New Roman"/>
          <w:i/>
          <w:sz w:val="28"/>
          <w:szCs w:val="28"/>
        </w:rPr>
        <w:t xml:space="preserve"> Н. П.</w:t>
      </w:r>
      <w:r w:rsidRPr="00DA1D0A">
        <w:rPr>
          <w:rFonts w:ascii="Times New Roman" w:eastAsia="Times New Roman" w:hAnsi="Times New Roman" w:cs="Times New Roman"/>
          <w:sz w:val="28"/>
          <w:szCs w:val="28"/>
        </w:rPr>
        <w:t xml:space="preserve"> Інтерактивні технології на уроках біології та в позаурочній діяльності / Н. П. </w:t>
      </w:r>
      <w:proofErr w:type="spellStart"/>
      <w:r w:rsidRPr="00DA1D0A">
        <w:rPr>
          <w:rFonts w:ascii="Times New Roman" w:eastAsia="Times New Roman" w:hAnsi="Times New Roman" w:cs="Times New Roman"/>
          <w:sz w:val="28"/>
          <w:szCs w:val="28"/>
        </w:rPr>
        <w:t>Боганець</w:t>
      </w:r>
      <w:proofErr w:type="spellEnd"/>
      <w:r w:rsidRPr="00DA1D0A">
        <w:rPr>
          <w:rFonts w:ascii="Times New Roman" w:eastAsia="Times New Roman" w:hAnsi="Times New Roman" w:cs="Times New Roman"/>
          <w:sz w:val="28"/>
          <w:szCs w:val="28"/>
        </w:rPr>
        <w:t xml:space="preserve"> // Біологія : наук.-метод. журн. – 2006. – № 17-18. – С. 31-34.</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i/>
          <w:sz w:val="28"/>
          <w:szCs w:val="28"/>
        </w:rPr>
        <w:t>Богданова О. К.</w:t>
      </w:r>
      <w:r w:rsidRPr="00DA1D0A">
        <w:rPr>
          <w:rFonts w:ascii="Times New Roman" w:eastAsia="Times New Roman" w:hAnsi="Times New Roman" w:cs="Times New Roman"/>
          <w:sz w:val="28"/>
          <w:szCs w:val="28"/>
        </w:rPr>
        <w:t xml:space="preserve"> Інноваційні підходи до викладання біології : </w:t>
      </w:r>
      <w:proofErr w:type="spellStart"/>
      <w:r w:rsidRPr="00DA1D0A">
        <w:rPr>
          <w:rFonts w:ascii="Times New Roman" w:eastAsia="Times New Roman" w:hAnsi="Times New Roman" w:cs="Times New Roman"/>
          <w:sz w:val="28"/>
          <w:szCs w:val="28"/>
        </w:rPr>
        <w:t>навч</w:t>
      </w:r>
      <w:proofErr w:type="spellEnd"/>
      <w:r w:rsidRPr="00DA1D0A">
        <w:rPr>
          <w:rFonts w:ascii="Times New Roman" w:eastAsia="Times New Roman" w:hAnsi="Times New Roman" w:cs="Times New Roman"/>
          <w:sz w:val="28"/>
          <w:szCs w:val="28"/>
        </w:rPr>
        <w:t xml:space="preserve">. </w:t>
      </w:r>
      <w:proofErr w:type="spellStart"/>
      <w:r w:rsidRPr="00DA1D0A">
        <w:rPr>
          <w:rFonts w:ascii="Times New Roman" w:eastAsia="Times New Roman" w:hAnsi="Times New Roman" w:cs="Times New Roman"/>
          <w:sz w:val="28"/>
          <w:szCs w:val="28"/>
        </w:rPr>
        <w:t>посіб</w:t>
      </w:r>
      <w:proofErr w:type="spellEnd"/>
      <w:r w:rsidRPr="00DA1D0A">
        <w:rPr>
          <w:rFonts w:ascii="Times New Roman" w:eastAsia="Times New Roman" w:hAnsi="Times New Roman" w:cs="Times New Roman"/>
          <w:sz w:val="28"/>
          <w:szCs w:val="28"/>
        </w:rPr>
        <w:t xml:space="preserve">. / </w:t>
      </w:r>
      <w:proofErr w:type="spellStart"/>
      <w:r w:rsidRPr="00DA1D0A">
        <w:rPr>
          <w:rFonts w:ascii="Times New Roman" w:eastAsia="Times New Roman" w:hAnsi="Times New Roman" w:cs="Times New Roman"/>
          <w:sz w:val="28"/>
          <w:szCs w:val="28"/>
        </w:rPr>
        <w:t>О. К. Богдан</w:t>
      </w:r>
      <w:proofErr w:type="spellEnd"/>
      <w:r w:rsidRPr="00DA1D0A">
        <w:rPr>
          <w:rFonts w:ascii="Times New Roman" w:eastAsia="Times New Roman" w:hAnsi="Times New Roman" w:cs="Times New Roman"/>
          <w:sz w:val="28"/>
          <w:szCs w:val="28"/>
        </w:rPr>
        <w:t xml:space="preserve">ова. – Х. : Основа, 2003. – 128 с. – (Бібліотека журналу </w:t>
      </w:r>
      <w:proofErr w:type="spellStart"/>
      <w:r w:rsidRPr="00DA1D0A">
        <w:rPr>
          <w:rFonts w:ascii="Times New Roman" w:eastAsia="Times New Roman" w:hAnsi="Times New Roman" w:cs="Times New Roman"/>
          <w:sz w:val="28"/>
          <w:szCs w:val="28"/>
        </w:rPr>
        <w:t>„Біологія</w:t>
      </w:r>
      <w:proofErr w:type="spellEnd"/>
      <w:r w:rsidRPr="00DA1D0A">
        <w:rPr>
          <w:rFonts w:ascii="Times New Roman" w:eastAsia="Times New Roman" w:hAnsi="Times New Roman" w:cs="Times New Roman"/>
          <w:sz w:val="28"/>
          <w:szCs w:val="28"/>
        </w:rPr>
        <w:t>” ; вип. 9).</w:t>
      </w:r>
    </w:p>
    <w:p w:rsidR="00F911FA" w:rsidRPr="00DA1D0A" w:rsidRDefault="00F911FA" w:rsidP="00160159">
      <w:pPr>
        <w:numPr>
          <w:ilvl w:val="0"/>
          <w:numId w:val="44"/>
        </w:numPr>
        <w:tabs>
          <w:tab w:val="left" w:pos="900"/>
        </w:tabs>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i/>
          <w:sz w:val="28"/>
          <w:szCs w:val="28"/>
        </w:rPr>
        <w:t xml:space="preserve">Богданова О. К. </w:t>
      </w:r>
      <w:r w:rsidRPr="00DA1D0A">
        <w:rPr>
          <w:rFonts w:ascii="Times New Roman" w:eastAsia="Times New Roman" w:hAnsi="Times New Roman" w:cs="Times New Roman"/>
          <w:sz w:val="28"/>
          <w:szCs w:val="28"/>
        </w:rPr>
        <w:t xml:space="preserve">Сучасні форми і методи викладання біології в школі : </w:t>
      </w:r>
      <w:proofErr w:type="spellStart"/>
      <w:r w:rsidRPr="00DA1D0A">
        <w:rPr>
          <w:rFonts w:ascii="Times New Roman" w:eastAsia="Times New Roman" w:hAnsi="Times New Roman" w:cs="Times New Roman"/>
          <w:sz w:val="28"/>
          <w:szCs w:val="28"/>
        </w:rPr>
        <w:t>навч</w:t>
      </w:r>
      <w:proofErr w:type="spellEnd"/>
      <w:r w:rsidRPr="00DA1D0A">
        <w:rPr>
          <w:rFonts w:ascii="Times New Roman" w:eastAsia="Times New Roman" w:hAnsi="Times New Roman" w:cs="Times New Roman"/>
          <w:sz w:val="28"/>
          <w:szCs w:val="28"/>
        </w:rPr>
        <w:t xml:space="preserve">. </w:t>
      </w:r>
      <w:proofErr w:type="spellStart"/>
      <w:r w:rsidRPr="00DA1D0A">
        <w:rPr>
          <w:rFonts w:ascii="Times New Roman" w:eastAsia="Times New Roman" w:hAnsi="Times New Roman" w:cs="Times New Roman"/>
          <w:sz w:val="28"/>
          <w:szCs w:val="28"/>
        </w:rPr>
        <w:t>посіб</w:t>
      </w:r>
      <w:proofErr w:type="spellEnd"/>
      <w:r w:rsidRPr="00DA1D0A">
        <w:rPr>
          <w:rFonts w:ascii="Times New Roman" w:eastAsia="Times New Roman" w:hAnsi="Times New Roman" w:cs="Times New Roman"/>
          <w:sz w:val="28"/>
          <w:szCs w:val="28"/>
        </w:rPr>
        <w:t xml:space="preserve">. / О. К. Богданова. – Х. : Основа, 2003. – 80 с. – (Бібліотека журналу </w:t>
      </w:r>
      <w:proofErr w:type="spellStart"/>
      <w:r w:rsidRPr="00DA1D0A">
        <w:rPr>
          <w:rFonts w:ascii="Times New Roman" w:eastAsia="Times New Roman" w:hAnsi="Times New Roman" w:cs="Times New Roman"/>
          <w:sz w:val="28"/>
          <w:szCs w:val="28"/>
        </w:rPr>
        <w:t>„Біологія</w:t>
      </w:r>
      <w:proofErr w:type="spellEnd"/>
      <w:r w:rsidRPr="00DA1D0A">
        <w:rPr>
          <w:rFonts w:ascii="Times New Roman" w:eastAsia="Times New Roman" w:hAnsi="Times New Roman" w:cs="Times New Roman"/>
          <w:sz w:val="28"/>
          <w:szCs w:val="28"/>
        </w:rPr>
        <w:t>”; вип. 1(1)).</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DA1D0A">
        <w:rPr>
          <w:rFonts w:ascii="Times New Roman" w:eastAsia="Times New Roman" w:hAnsi="Times New Roman" w:cs="Times New Roman"/>
          <w:i/>
          <w:sz w:val="28"/>
          <w:szCs w:val="28"/>
        </w:rPr>
        <w:t>Брижевич</w:t>
      </w:r>
      <w:proofErr w:type="spellEnd"/>
      <w:r w:rsidRPr="00DA1D0A">
        <w:rPr>
          <w:rFonts w:ascii="Times New Roman" w:eastAsia="Times New Roman" w:hAnsi="Times New Roman" w:cs="Times New Roman"/>
          <w:i/>
          <w:sz w:val="28"/>
          <w:szCs w:val="28"/>
        </w:rPr>
        <w:t xml:space="preserve"> Г. М.</w:t>
      </w:r>
      <w:r w:rsidRPr="00DA1D0A">
        <w:rPr>
          <w:rFonts w:ascii="Times New Roman" w:eastAsia="Times New Roman" w:hAnsi="Times New Roman" w:cs="Times New Roman"/>
          <w:sz w:val="28"/>
          <w:szCs w:val="28"/>
        </w:rPr>
        <w:t xml:space="preserve"> Інтерактивні форми навчання на уроках біології / </w:t>
      </w:r>
      <w:proofErr w:type="spellStart"/>
      <w:r w:rsidRPr="00DA1D0A">
        <w:rPr>
          <w:rFonts w:ascii="Times New Roman" w:eastAsia="Times New Roman" w:hAnsi="Times New Roman" w:cs="Times New Roman"/>
          <w:sz w:val="28"/>
          <w:szCs w:val="28"/>
        </w:rPr>
        <w:t>Г.  М. Бриже</w:t>
      </w:r>
      <w:proofErr w:type="spellEnd"/>
      <w:r w:rsidRPr="00DA1D0A">
        <w:rPr>
          <w:rFonts w:ascii="Times New Roman" w:eastAsia="Times New Roman" w:hAnsi="Times New Roman" w:cs="Times New Roman"/>
          <w:sz w:val="28"/>
          <w:szCs w:val="28"/>
        </w:rPr>
        <w:t>вич  // Біологія : наук.-метод. журн. – 2007. – № 19-21. – С. 27-32.</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i/>
          <w:sz w:val="28"/>
          <w:szCs w:val="28"/>
        </w:rPr>
        <w:t>Войтенко Т. Н.</w:t>
      </w:r>
      <w:r w:rsidRPr="00DA1D0A">
        <w:rPr>
          <w:rFonts w:ascii="Times New Roman" w:eastAsia="Times New Roman" w:hAnsi="Times New Roman" w:cs="Times New Roman"/>
          <w:sz w:val="28"/>
          <w:szCs w:val="28"/>
        </w:rPr>
        <w:t xml:space="preserve"> Застосування інтерактивних технологій на уроках біології / Тетяна Войтенко // Біологія. Шкільний світ: газ. для вчителів біології. – 2009. – № 25. – С. 18-19.</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i/>
          <w:sz w:val="28"/>
          <w:szCs w:val="28"/>
        </w:rPr>
        <w:t xml:space="preserve">Гаврилюк О. О. </w:t>
      </w:r>
      <w:r w:rsidRPr="00DA1D0A">
        <w:rPr>
          <w:rFonts w:ascii="Times New Roman" w:eastAsia="Times New Roman" w:hAnsi="Times New Roman" w:cs="Times New Roman"/>
          <w:sz w:val="28"/>
          <w:szCs w:val="28"/>
        </w:rPr>
        <w:t xml:space="preserve">Формування екологічного мислення і свідомості учнів шляхом застосування інтерактивних форм і методів навчання/ </w:t>
      </w:r>
      <w:proofErr w:type="spellStart"/>
      <w:r w:rsidRPr="00DA1D0A">
        <w:rPr>
          <w:rFonts w:ascii="Times New Roman" w:eastAsia="Times New Roman" w:hAnsi="Times New Roman" w:cs="Times New Roman"/>
          <w:sz w:val="28"/>
          <w:szCs w:val="28"/>
        </w:rPr>
        <w:t>О. О. Гаври</w:t>
      </w:r>
      <w:proofErr w:type="spellEnd"/>
      <w:r w:rsidRPr="00DA1D0A">
        <w:rPr>
          <w:rFonts w:ascii="Times New Roman" w:eastAsia="Times New Roman" w:hAnsi="Times New Roman" w:cs="Times New Roman"/>
          <w:sz w:val="28"/>
          <w:szCs w:val="28"/>
        </w:rPr>
        <w:t>люк // Біологія : наук.-метод. журн. – 2012. – № 7. – С. 7-11.</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DA1D0A">
        <w:rPr>
          <w:rFonts w:ascii="Times New Roman" w:eastAsia="Times New Roman" w:hAnsi="Times New Roman" w:cs="Times New Roman"/>
          <w:i/>
          <w:sz w:val="28"/>
          <w:szCs w:val="28"/>
        </w:rPr>
        <w:t>Жирська</w:t>
      </w:r>
      <w:proofErr w:type="spellEnd"/>
      <w:r w:rsidRPr="00DA1D0A">
        <w:rPr>
          <w:rFonts w:ascii="Times New Roman" w:eastAsia="Times New Roman" w:hAnsi="Times New Roman" w:cs="Times New Roman"/>
          <w:i/>
          <w:sz w:val="28"/>
          <w:szCs w:val="28"/>
        </w:rPr>
        <w:t xml:space="preserve"> Г. Я.</w:t>
      </w:r>
      <w:r w:rsidRPr="00DA1D0A">
        <w:rPr>
          <w:rFonts w:ascii="Times New Roman" w:eastAsia="Times New Roman" w:hAnsi="Times New Roman" w:cs="Times New Roman"/>
          <w:sz w:val="28"/>
          <w:szCs w:val="28"/>
        </w:rPr>
        <w:t xml:space="preserve"> Інноваційні методи навчання в процесі вивчення біології // Загальна методика навчання біології : </w:t>
      </w:r>
      <w:proofErr w:type="spellStart"/>
      <w:r w:rsidRPr="00DA1D0A">
        <w:rPr>
          <w:rFonts w:ascii="Times New Roman" w:eastAsia="Times New Roman" w:hAnsi="Times New Roman" w:cs="Times New Roman"/>
          <w:sz w:val="28"/>
          <w:szCs w:val="28"/>
        </w:rPr>
        <w:t>навч</w:t>
      </w:r>
      <w:proofErr w:type="spellEnd"/>
      <w:r w:rsidRPr="00DA1D0A">
        <w:rPr>
          <w:rFonts w:ascii="Times New Roman" w:eastAsia="Times New Roman" w:hAnsi="Times New Roman" w:cs="Times New Roman"/>
          <w:sz w:val="28"/>
          <w:szCs w:val="28"/>
        </w:rPr>
        <w:t xml:space="preserve">. </w:t>
      </w:r>
      <w:proofErr w:type="spellStart"/>
      <w:r w:rsidRPr="00DA1D0A">
        <w:rPr>
          <w:rFonts w:ascii="Times New Roman" w:eastAsia="Times New Roman" w:hAnsi="Times New Roman" w:cs="Times New Roman"/>
          <w:sz w:val="28"/>
          <w:szCs w:val="28"/>
        </w:rPr>
        <w:t>посіб</w:t>
      </w:r>
      <w:proofErr w:type="spellEnd"/>
      <w:r w:rsidRPr="00DA1D0A">
        <w:rPr>
          <w:rFonts w:ascii="Times New Roman" w:eastAsia="Times New Roman" w:hAnsi="Times New Roman" w:cs="Times New Roman"/>
          <w:sz w:val="28"/>
          <w:szCs w:val="28"/>
        </w:rPr>
        <w:t xml:space="preserve">. для </w:t>
      </w:r>
      <w:proofErr w:type="spellStart"/>
      <w:r w:rsidRPr="00DA1D0A">
        <w:rPr>
          <w:rFonts w:ascii="Times New Roman" w:eastAsia="Times New Roman" w:hAnsi="Times New Roman" w:cs="Times New Roman"/>
          <w:sz w:val="28"/>
          <w:szCs w:val="28"/>
        </w:rPr>
        <w:t>студ</w:t>
      </w:r>
      <w:proofErr w:type="spellEnd"/>
      <w:r w:rsidRPr="00DA1D0A">
        <w:rPr>
          <w:rFonts w:ascii="Times New Roman" w:eastAsia="Times New Roman" w:hAnsi="Times New Roman" w:cs="Times New Roman"/>
          <w:sz w:val="28"/>
          <w:szCs w:val="28"/>
        </w:rPr>
        <w:t xml:space="preserve">. </w:t>
      </w:r>
      <w:proofErr w:type="spellStart"/>
      <w:r w:rsidRPr="00DA1D0A">
        <w:rPr>
          <w:rFonts w:ascii="Times New Roman" w:eastAsia="Times New Roman" w:hAnsi="Times New Roman" w:cs="Times New Roman"/>
          <w:sz w:val="28"/>
          <w:szCs w:val="28"/>
        </w:rPr>
        <w:t>вищ</w:t>
      </w:r>
      <w:proofErr w:type="spellEnd"/>
      <w:r w:rsidRPr="00DA1D0A">
        <w:rPr>
          <w:rFonts w:ascii="Times New Roman" w:eastAsia="Times New Roman" w:hAnsi="Times New Roman" w:cs="Times New Roman"/>
          <w:sz w:val="28"/>
          <w:szCs w:val="28"/>
        </w:rPr>
        <w:t xml:space="preserve">. </w:t>
      </w:r>
      <w:proofErr w:type="spellStart"/>
      <w:r w:rsidRPr="00DA1D0A">
        <w:rPr>
          <w:rFonts w:ascii="Times New Roman" w:eastAsia="Times New Roman" w:hAnsi="Times New Roman" w:cs="Times New Roman"/>
          <w:sz w:val="28"/>
          <w:szCs w:val="28"/>
        </w:rPr>
        <w:t>навч</w:t>
      </w:r>
      <w:proofErr w:type="spellEnd"/>
      <w:r w:rsidRPr="00DA1D0A">
        <w:rPr>
          <w:rFonts w:ascii="Times New Roman" w:eastAsia="Times New Roman" w:hAnsi="Times New Roman" w:cs="Times New Roman"/>
          <w:sz w:val="28"/>
          <w:szCs w:val="28"/>
        </w:rPr>
        <w:t xml:space="preserve">. </w:t>
      </w:r>
      <w:proofErr w:type="spellStart"/>
      <w:r w:rsidRPr="00DA1D0A">
        <w:rPr>
          <w:rFonts w:ascii="Times New Roman" w:eastAsia="Times New Roman" w:hAnsi="Times New Roman" w:cs="Times New Roman"/>
          <w:sz w:val="28"/>
          <w:szCs w:val="28"/>
        </w:rPr>
        <w:t>закл</w:t>
      </w:r>
      <w:proofErr w:type="spellEnd"/>
      <w:r w:rsidRPr="00DA1D0A">
        <w:rPr>
          <w:rFonts w:ascii="Times New Roman" w:eastAsia="Times New Roman" w:hAnsi="Times New Roman" w:cs="Times New Roman"/>
          <w:sz w:val="28"/>
          <w:szCs w:val="28"/>
        </w:rPr>
        <w:t>. / за ред. І. В. Мороза. – К. : Либідь, 2006. – С. 276-284.</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i/>
          <w:sz w:val="28"/>
          <w:szCs w:val="28"/>
        </w:rPr>
        <w:t>Інтерактивне навчання</w:t>
      </w:r>
      <w:r w:rsidRPr="00DA1D0A">
        <w:rPr>
          <w:rFonts w:ascii="Times New Roman" w:eastAsia="Times New Roman" w:hAnsi="Times New Roman" w:cs="Times New Roman"/>
          <w:sz w:val="28"/>
          <w:szCs w:val="28"/>
        </w:rPr>
        <w:t xml:space="preserve"> / авт.-уклад. О. </w:t>
      </w:r>
      <w:proofErr w:type="spellStart"/>
      <w:r w:rsidRPr="00DA1D0A">
        <w:rPr>
          <w:rFonts w:ascii="Times New Roman" w:eastAsia="Times New Roman" w:hAnsi="Times New Roman" w:cs="Times New Roman"/>
          <w:sz w:val="28"/>
          <w:szCs w:val="28"/>
        </w:rPr>
        <w:t>Пометун</w:t>
      </w:r>
      <w:proofErr w:type="spellEnd"/>
      <w:r w:rsidRPr="00DA1D0A">
        <w:rPr>
          <w:rFonts w:ascii="Times New Roman" w:eastAsia="Times New Roman" w:hAnsi="Times New Roman" w:cs="Times New Roman"/>
          <w:sz w:val="28"/>
          <w:szCs w:val="28"/>
        </w:rPr>
        <w:t xml:space="preserve">, Л. </w:t>
      </w:r>
      <w:proofErr w:type="spellStart"/>
      <w:r w:rsidRPr="00DA1D0A">
        <w:rPr>
          <w:rFonts w:ascii="Times New Roman" w:eastAsia="Times New Roman" w:hAnsi="Times New Roman" w:cs="Times New Roman"/>
          <w:sz w:val="28"/>
          <w:szCs w:val="28"/>
        </w:rPr>
        <w:t>Пироженко</w:t>
      </w:r>
      <w:proofErr w:type="spellEnd"/>
      <w:r w:rsidRPr="00DA1D0A">
        <w:rPr>
          <w:rFonts w:ascii="Times New Roman" w:eastAsia="Times New Roman" w:hAnsi="Times New Roman" w:cs="Times New Roman"/>
          <w:sz w:val="28"/>
          <w:szCs w:val="28"/>
        </w:rPr>
        <w:t xml:space="preserve"> // Біологія. Хімія : газ. для вчителів біології. – 2004. – № 13. – Вкладка. Бібліотечка </w:t>
      </w:r>
      <w:proofErr w:type="spellStart"/>
      <w:r w:rsidRPr="00DA1D0A">
        <w:rPr>
          <w:rFonts w:ascii="Times New Roman" w:eastAsia="Times New Roman" w:hAnsi="Times New Roman" w:cs="Times New Roman"/>
          <w:sz w:val="28"/>
          <w:szCs w:val="28"/>
        </w:rPr>
        <w:t>„Шкільного</w:t>
      </w:r>
      <w:proofErr w:type="spellEnd"/>
      <w:r w:rsidRPr="00DA1D0A">
        <w:rPr>
          <w:rFonts w:ascii="Times New Roman" w:eastAsia="Times New Roman" w:hAnsi="Times New Roman" w:cs="Times New Roman"/>
          <w:sz w:val="28"/>
          <w:szCs w:val="28"/>
        </w:rPr>
        <w:t xml:space="preserve"> світу”. – С. 1-16.</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i/>
          <w:sz w:val="28"/>
          <w:szCs w:val="28"/>
        </w:rPr>
        <w:t>Кузьменко Г. Н.</w:t>
      </w:r>
      <w:r w:rsidRPr="00DA1D0A">
        <w:rPr>
          <w:rFonts w:ascii="Times New Roman" w:eastAsia="Times New Roman" w:hAnsi="Times New Roman" w:cs="Times New Roman"/>
          <w:sz w:val="28"/>
          <w:szCs w:val="28"/>
        </w:rPr>
        <w:t xml:space="preserve"> Інтерактивні методи на уроках біології у класах філологічного профілю / Ганна Кузьменко // Біологія і хімія в шк. : наук.-метод. журн. – 2005. – № 5. – С. 15-17.</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DA1D0A">
        <w:rPr>
          <w:rFonts w:ascii="Times New Roman" w:eastAsia="Times New Roman" w:hAnsi="Times New Roman" w:cs="Times New Roman"/>
          <w:i/>
          <w:sz w:val="28"/>
          <w:szCs w:val="28"/>
        </w:rPr>
        <w:lastRenderedPageBreak/>
        <w:t>Ланько</w:t>
      </w:r>
      <w:proofErr w:type="spellEnd"/>
      <w:r w:rsidRPr="00DA1D0A">
        <w:rPr>
          <w:rFonts w:ascii="Times New Roman" w:eastAsia="Times New Roman" w:hAnsi="Times New Roman" w:cs="Times New Roman"/>
          <w:i/>
          <w:sz w:val="28"/>
          <w:szCs w:val="28"/>
        </w:rPr>
        <w:t xml:space="preserve"> О. М.</w:t>
      </w:r>
      <w:r w:rsidRPr="00DA1D0A">
        <w:rPr>
          <w:rFonts w:ascii="Times New Roman" w:eastAsia="Times New Roman" w:hAnsi="Times New Roman" w:cs="Times New Roman"/>
          <w:sz w:val="28"/>
          <w:szCs w:val="28"/>
        </w:rPr>
        <w:t xml:space="preserve"> Інтерактивні технології в розвитку творчих здібностей учнів на уроках та позаурочних заходах з біології / О. М. </w:t>
      </w:r>
      <w:proofErr w:type="spellStart"/>
      <w:r w:rsidRPr="00DA1D0A">
        <w:rPr>
          <w:rFonts w:ascii="Times New Roman" w:eastAsia="Times New Roman" w:hAnsi="Times New Roman" w:cs="Times New Roman"/>
          <w:sz w:val="28"/>
          <w:szCs w:val="28"/>
        </w:rPr>
        <w:t>Ланько</w:t>
      </w:r>
      <w:proofErr w:type="spellEnd"/>
      <w:r w:rsidRPr="00DA1D0A">
        <w:rPr>
          <w:rFonts w:ascii="Times New Roman" w:eastAsia="Times New Roman" w:hAnsi="Times New Roman" w:cs="Times New Roman"/>
          <w:sz w:val="28"/>
          <w:szCs w:val="28"/>
        </w:rPr>
        <w:t xml:space="preserve"> // Біологія : </w:t>
      </w:r>
      <w:proofErr w:type="spellStart"/>
      <w:r w:rsidRPr="00DA1D0A">
        <w:rPr>
          <w:rFonts w:ascii="Times New Roman" w:eastAsia="Times New Roman" w:hAnsi="Times New Roman" w:cs="Times New Roman"/>
          <w:sz w:val="28"/>
          <w:szCs w:val="28"/>
        </w:rPr>
        <w:t>наук.-</w:t>
      </w:r>
      <w:proofErr w:type="spellEnd"/>
      <w:r w:rsidRPr="00DA1D0A">
        <w:rPr>
          <w:rFonts w:ascii="Times New Roman" w:eastAsia="Times New Roman" w:hAnsi="Times New Roman" w:cs="Times New Roman"/>
          <w:sz w:val="28"/>
          <w:szCs w:val="28"/>
        </w:rPr>
        <w:t xml:space="preserve"> метод. журн. – 2010. – № 5. – С. 7-12 : </w:t>
      </w:r>
      <w:proofErr w:type="spellStart"/>
      <w:r w:rsidRPr="00DA1D0A">
        <w:rPr>
          <w:rFonts w:ascii="Times New Roman" w:eastAsia="Times New Roman" w:hAnsi="Times New Roman" w:cs="Times New Roman"/>
          <w:sz w:val="28"/>
          <w:szCs w:val="28"/>
        </w:rPr>
        <w:t>ілюстр</w:t>
      </w:r>
      <w:proofErr w:type="spellEnd"/>
      <w:r w:rsidRPr="00DA1D0A">
        <w:rPr>
          <w:rFonts w:ascii="Times New Roman" w:eastAsia="Times New Roman" w:hAnsi="Times New Roman" w:cs="Times New Roman"/>
          <w:sz w:val="28"/>
          <w:szCs w:val="28"/>
        </w:rPr>
        <w:t>.</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i/>
          <w:sz w:val="28"/>
          <w:szCs w:val="28"/>
        </w:rPr>
        <w:t xml:space="preserve">Ляшко В. А. </w:t>
      </w:r>
      <w:r w:rsidRPr="00DA1D0A">
        <w:rPr>
          <w:rFonts w:ascii="Times New Roman" w:eastAsia="Times New Roman" w:hAnsi="Times New Roman" w:cs="Times New Roman"/>
          <w:sz w:val="28"/>
          <w:szCs w:val="28"/>
        </w:rPr>
        <w:t>Технології інтерактивного навчання на уроках біології / Віра Ляшко // Біологія і хімія в шк. : наук.-метод. журн. – 2004. – № 5. – С. 15-16.</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DA1D0A">
        <w:rPr>
          <w:rFonts w:ascii="Times New Roman" w:eastAsia="Times New Roman" w:hAnsi="Times New Roman" w:cs="Times New Roman"/>
          <w:i/>
          <w:sz w:val="28"/>
          <w:szCs w:val="28"/>
        </w:rPr>
        <w:t>Небикова</w:t>
      </w:r>
      <w:proofErr w:type="spellEnd"/>
      <w:r w:rsidRPr="00DA1D0A">
        <w:rPr>
          <w:rFonts w:ascii="Times New Roman" w:eastAsia="Times New Roman" w:hAnsi="Times New Roman" w:cs="Times New Roman"/>
          <w:i/>
          <w:sz w:val="28"/>
          <w:szCs w:val="28"/>
        </w:rPr>
        <w:t xml:space="preserve"> Т. К.</w:t>
      </w:r>
      <w:r w:rsidRPr="00DA1D0A">
        <w:rPr>
          <w:rFonts w:ascii="Times New Roman" w:eastAsia="Times New Roman" w:hAnsi="Times New Roman" w:cs="Times New Roman"/>
          <w:sz w:val="28"/>
          <w:szCs w:val="28"/>
        </w:rPr>
        <w:t xml:space="preserve"> Використання активних та інтерактивних технологій навчання на уроках біології: метод. рекомендації / Т. </w:t>
      </w:r>
      <w:proofErr w:type="spellStart"/>
      <w:r w:rsidRPr="00DA1D0A">
        <w:rPr>
          <w:rFonts w:ascii="Times New Roman" w:eastAsia="Times New Roman" w:hAnsi="Times New Roman" w:cs="Times New Roman"/>
          <w:sz w:val="28"/>
          <w:szCs w:val="28"/>
        </w:rPr>
        <w:t>Небикова</w:t>
      </w:r>
      <w:proofErr w:type="spellEnd"/>
      <w:r w:rsidRPr="00DA1D0A">
        <w:rPr>
          <w:rFonts w:ascii="Times New Roman" w:eastAsia="Times New Roman" w:hAnsi="Times New Roman" w:cs="Times New Roman"/>
          <w:sz w:val="28"/>
          <w:szCs w:val="28"/>
        </w:rPr>
        <w:t xml:space="preserve"> // Біологія. Шкільний світ : газ. для вчителів біології. – 2006. – № 3. – С. 3-11. </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DA1D0A">
        <w:rPr>
          <w:rFonts w:ascii="Times New Roman" w:eastAsia="Times New Roman" w:hAnsi="Times New Roman" w:cs="Times New Roman"/>
          <w:i/>
          <w:sz w:val="28"/>
          <w:szCs w:val="28"/>
        </w:rPr>
        <w:t>Немченко</w:t>
      </w:r>
      <w:proofErr w:type="spellEnd"/>
      <w:r w:rsidRPr="00DA1D0A">
        <w:rPr>
          <w:rFonts w:ascii="Times New Roman" w:eastAsia="Times New Roman" w:hAnsi="Times New Roman" w:cs="Times New Roman"/>
          <w:i/>
          <w:sz w:val="28"/>
          <w:szCs w:val="28"/>
        </w:rPr>
        <w:t xml:space="preserve"> К. Д.</w:t>
      </w:r>
      <w:r w:rsidRPr="00DA1D0A">
        <w:rPr>
          <w:rFonts w:ascii="Times New Roman" w:eastAsia="Times New Roman" w:hAnsi="Times New Roman" w:cs="Times New Roman"/>
          <w:sz w:val="28"/>
          <w:szCs w:val="28"/>
        </w:rPr>
        <w:t xml:space="preserve"> Використання елементів інтерактивного навчання на уроках біології та в позакласній роботі / К. Д. </w:t>
      </w:r>
      <w:proofErr w:type="spellStart"/>
      <w:r w:rsidRPr="00DA1D0A">
        <w:rPr>
          <w:rFonts w:ascii="Times New Roman" w:eastAsia="Times New Roman" w:hAnsi="Times New Roman" w:cs="Times New Roman"/>
          <w:sz w:val="28"/>
          <w:szCs w:val="28"/>
        </w:rPr>
        <w:t>Немченко</w:t>
      </w:r>
      <w:proofErr w:type="spellEnd"/>
      <w:r w:rsidRPr="00DA1D0A">
        <w:rPr>
          <w:rFonts w:ascii="Times New Roman" w:eastAsia="Times New Roman" w:hAnsi="Times New Roman" w:cs="Times New Roman"/>
          <w:sz w:val="28"/>
          <w:szCs w:val="28"/>
        </w:rPr>
        <w:t xml:space="preserve"> // Біологія : наук.-метод. журн. – 2007. – № 33. – С. 7-11. </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DA1D0A">
        <w:rPr>
          <w:rFonts w:ascii="Times New Roman" w:eastAsia="Times New Roman" w:hAnsi="Times New Roman" w:cs="Times New Roman"/>
          <w:i/>
          <w:sz w:val="28"/>
          <w:szCs w:val="28"/>
        </w:rPr>
        <w:t>Рукас</w:t>
      </w:r>
      <w:proofErr w:type="spellEnd"/>
      <w:r w:rsidRPr="00DA1D0A">
        <w:rPr>
          <w:rFonts w:ascii="Times New Roman" w:eastAsia="Times New Roman" w:hAnsi="Times New Roman" w:cs="Times New Roman"/>
          <w:i/>
          <w:sz w:val="28"/>
          <w:szCs w:val="28"/>
        </w:rPr>
        <w:t xml:space="preserve"> В. В.</w:t>
      </w:r>
      <w:r w:rsidRPr="00DA1D0A">
        <w:rPr>
          <w:rFonts w:ascii="Times New Roman" w:eastAsia="Times New Roman" w:hAnsi="Times New Roman" w:cs="Times New Roman"/>
          <w:sz w:val="28"/>
          <w:szCs w:val="28"/>
        </w:rPr>
        <w:t xml:space="preserve"> Інтерактивні методи у викладанні біології в системі </w:t>
      </w:r>
      <w:proofErr w:type="spellStart"/>
      <w:r w:rsidRPr="00DA1D0A">
        <w:rPr>
          <w:rFonts w:ascii="Times New Roman" w:eastAsia="Times New Roman" w:hAnsi="Times New Roman" w:cs="Times New Roman"/>
          <w:sz w:val="28"/>
          <w:szCs w:val="28"/>
        </w:rPr>
        <w:t>особистісно</w:t>
      </w:r>
      <w:proofErr w:type="spellEnd"/>
      <w:r w:rsidRPr="00DA1D0A">
        <w:rPr>
          <w:rFonts w:ascii="Times New Roman" w:eastAsia="Times New Roman" w:hAnsi="Times New Roman" w:cs="Times New Roman"/>
          <w:sz w:val="28"/>
          <w:szCs w:val="28"/>
        </w:rPr>
        <w:t xml:space="preserve"> орієнтованого навчання  / В. В. </w:t>
      </w:r>
      <w:proofErr w:type="spellStart"/>
      <w:r w:rsidRPr="00DA1D0A">
        <w:rPr>
          <w:rFonts w:ascii="Times New Roman" w:eastAsia="Times New Roman" w:hAnsi="Times New Roman" w:cs="Times New Roman"/>
          <w:sz w:val="28"/>
          <w:szCs w:val="28"/>
        </w:rPr>
        <w:t>Рукас</w:t>
      </w:r>
      <w:proofErr w:type="spellEnd"/>
      <w:r w:rsidRPr="00DA1D0A">
        <w:rPr>
          <w:rFonts w:ascii="Times New Roman" w:eastAsia="Times New Roman" w:hAnsi="Times New Roman" w:cs="Times New Roman"/>
          <w:sz w:val="28"/>
          <w:szCs w:val="28"/>
        </w:rPr>
        <w:t xml:space="preserve"> // Біологія : наук.-метод. журн. – 2005. –№ 30. – С.2-7.</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i/>
          <w:sz w:val="28"/>
          <w:szCs w:val="28"/>
        </w:rPr>
        <w:t>Руснак Г. С.</w:t>
      </w:r>
      <w:r w:rsidRPr="00DA1D0A">
        <w:rPr>
          <w:rFonts w:ascii="Times New Roman" w:eastAsia="Times New Roman" w:hAnsi="Times New Roman" w:cs="Times New Roman"/>
          <w:sz w:val="28"/>
          <w:szCs w:val="28"/>
        </w:rPr>
        <w:t xml:space="preserve"> Інтерактивні методи роботи на уроці біології / Г. Руснак // Біологія. Хімія : газ. для вчителів біології. – 2004. – № 68. – С. 1-7.</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lang w:val="ru-RU"/>
        </w:rPr>
      </w:pPr>
      <w:r w:rsidRPr="00DA1D0A">
        <w:rPr>
          <w:rFonts w:ascii="Times New Roman" w:eastAsia="Times New Roman" w:hAnsi="Times New Roman" w:cs="Times New Roman"/>
          <w:i/>
          <w:sz w:val="28"/>
          <w:szCs w:val="28"/>
        </w:rPr>
        <w:t>Стецюк Л. Д.</w:t>
      </w:r>
      <w:r w:rsidRPr="00DA1D0A">
        <w:rPr>
          <w:rFonts w:ascii="Times New Roman" w:eastAsia="Times New Roman" w:hAnsi="Times New Roman" w:cs="Times New Roman"/>
          <w:sz w:val="28"/>
          <w:szCs w:val="28"/>
        </w:rPr>
        <w:t xml:space="preserve"> Уроки біології. Інтерактивні вправи + структуровані конспекти / Людмила Стецюк // Біологія. Шкільний світ : газ. для вчителів біології. – 2011. – № 22/23. – С. 16-22 : табл., схеми </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r w:rsidRPr="00DA1D0A">
        <w:rPr>
          <w:rFonts w:ascii="Times New Roman" w:eastAsia="Times New Roman" w:hAnsi="Times New Roman" w:cs="Times New Roman"/>
          <w:i/>
          <w:sz w:val="28"/>
          <w:szCs w:val="28"/>
        </w:rPr>
        <w:t>Шевченко К. М.</w:t>
      </w:r>
      <w:r w:rsidRPr="00DA1D0A">
        <w:rPr>
          <w:rFonts w:ascii="Times New Roman" w:eastAsia="Times New Roman" w:hAnsi="Times New Roman" w:cs="Times New Roman"/>
          <w:sz w:val="28"/>
          <w:szCs w:val="28"/>
        </w:rPr>
        <w:t xml:space="preserve"> Використання та результативність інтерактивних методів на уроках біології / К. М. Шевченко // Біологія : наук.-метод. журн. – 2010. –№ 33. – С. 2-4.</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DA1D0A">
        <w:rPr>
          <w:rFonts w:ascii="Times New Roman" w:eastAsia="Times New Roman" w:hAnsi="Times New Roman" w:cs="Times New Roman"/>
          <w:i/>
          <w:sz w:val="28"/>
          <w:szCs w:val="28"/>
        </w:rPr>
        <w:t>Шемовнева</w:t>
      </w:r>
      <w:proofErr w:type="spellEnd"/>
      <w:r w:rsidRPr="00DA1D0A">
        <w:rPr>
          <w:rFonts w:ascii="Times New Roman" w:eastAsia="Times New Roman" w:hAnsi="Times New Roman" w:cs="Times New Roman"/>
          <w:i/>
          <w:sz w:val="28"/>
          <w:szCs w:val="28"/>
        </w:rPr>
        <w:t xml:space="preserve"> Л. О.</w:t>
      </w:r>
      <w:r w:rsidRPr="00DA1D0A">
        <w:rPr>
          <w:rFonts w:ascii="Times New Roman" w:eastAsia="Times New Roman" w:hAnsi="Times New Roman" w:cs="Times New Roman"/>
          <w:sz w:val="28"/>
          <w:szCs w:val="28"/>
        </w:rPr>
        <w:t xml:space="preserve"> Використання інноваційних методів на уроках біології / Л. О. </w:t>
      </w:r>
      <w:proofErr w:type="spellStart"/>
      <w:r w:rsidRPr="00DA1D0A">
        <w:rPr>
          <w:rFonts w:ascii="Times New Roman" w:eastAsia="Times New Roman" w:hAnsi="Times New Roman" w:cs="Times New Roman"/>
          <w:sz w:val="28"/>
          <w:szCs w:val="28"/>
        </w:rPr>
        <w:t>Шемовнева</w:t>
      </w:r>
      <w:proofErr w:type="spellEnd"/>
      <w:r w:rsidRPr="00DA1D0A">
        <w:rPr>
          <w:rFonts w:ascii="Times New Roman" w:eastAsia="Times New Roman" w:hAnsi="Times New Roman" w:cs="Times New Roman"/>
          <w:sz w:val="28"/>
          <w:szCs w:val="28"/>
        </w:rPr>
        <w:t xml:space="preserve"> // Біологія: наук.-метод. журн. – 2011. – № 3. – С. 2-4.</w:t>
      </w:r>
    </w:p>
    <w:p w:rsidR="0088627E"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88627E">
        <w:rPr>
          <w:rFonts w:ascii="Times New Roman" w:eastAsia="Times New Roman" w:hAnsi="Times New Roman" w:cs="Times New Roman"/>
          <w:i/>
          <w:sz w:val="28"/>
          <w:szCs w:val="28"/>
        </w:rPr>
        <w:t>Шулдик</w:t>
      </w:r>
      <w:proofErr w:type="spellEnd"/>
      <w:r w:rsidRPr="0088627E">
        <w:rPr>
          <w:rFonts w:ascii="Times New Roman" w:eastAsia="Times New Roman" w:hAnsi="Times New Roman" w:cs="Times New Roman"/>
          <w:i/>
          <w:sz w:val="28"/>
          <w:szCs w:val="28"/>
        </w:rPr>
        <w:t xml:space="preserve"> В. К. </w:t>
      </w:r>
      <w:r w:rsidRPr="0088627E">
        <w:rPr>
          <w:rFonts w:ascii="Times New Roman" w:eastAsia="Times New Roman" w:hAnsi="Times New Roman" w:cs="Times New Roman"/>
          <w:sz w:val="28"/>
          <w:szCs w:val="28"/>
        </w:rPr>
        <w:t xml:space="preserve">Використання інтерактивних технологій на уроках біології / </w:t>
      </w:r>
      <w:proofErr w:type="spellStart"/>
      <w:r w:rsidRPr="0088627E">
        <w:rPr>
          <w:rFonts w:ascii="Times New Roman" w:eastAsia="Times New Roman" w:hAnsi="Times New Roman" w:cs="Times New Roman"/>
          <w:sz w:val="28"/>
          <w:szCs w:val="28"/>
        </w:rPr>
        <w:t>В. Шул</w:t>
      </w:r>
      <w:proofErr w:type="spellEnd"/>
      <w:r w:rsidRPr="0088627E">
        <w:rPr>
          <w:rFonts w:ascii="Times New Roman" w:eastAsia="Times New Roman" w:hAnsi="Times New Roman" w:cs="Times New Roman"/>
          <w:sz w:val="28"/>
          <w:szCs w:val="28"/>
        </w:rPr>
        <w:t xml:space="preserve">дик // Біологія і хімія в шк.: наук.-метод. журн. – 2004. – № 6. –  </w:t>
      </w:r>
      <w:r w:rsidRPr="0088627E">
        <w:rPr>
          <w:rFonts w:ascii="Times New Roman" w:eastAsia="Times New Roman" w:hAnsi="Times New Roman" w:cs="Times New Roman"/>
          <w:sz w:val="28"/>
          <w:szCs w:val="28"/>
          <w:lang w:val="en-US"/>
        </w:rPr>
        <w:t>C</w:t>
      </w:r>
      <w:r w:rsidRPr="0088627E">
        <w:rPr>
          <w:rFonts w:ascii="Times New Roman" w:eastAsia="Times New Roman" w:hAnsi="Times New Roman" w:cs="Times New Roman"/>
          <w:sz w:val="28"/>
          <w:szCs w:val="28"/>
        </w:rPr>
        <w:t>. 22-25.</w:t>
      </w:r>
    </w:p>
    <w:p w:rsidR="00F911FA" w:rsidRPr="0088627E"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88627E">
        <w:rPr>
          <w:rFonts w:ascii="Times New Roman" w:eastAsia="Times New Roman" w:hAnsi="Times New Roman" w:cs="Times New Roman"/>
          <w:i/>
          <w:sz w:val="28"/>
          <w:szCs w:val="28"/>
        </w:rPr>
        <w:lastRenderedPageBreak/>
        <w:t>Шулдик</w:t>
      </w:r>
      <w:proofErr w:type="spellEnd"/>
      <w:r w:rsidRPr="0088627E">
        <w:rPr>
          <w:rFonts w:ascii="Times New Roman" w:eastAsia="Times New Roman" w:hAnsi="Times New Roman" w:cs="Times New Roman"/>
          <w:i/>
          <w:sz w:val="28"/>
          <w:szCs w:val="28"/>
        </w:rPr>
        <w:t xml:space="preserve"> В. К.</w:t>
      </w:r>
      <w:r w:rsidRPr="0088627E">
        <w:rPr>
          <w:rFonts w:ascii="Times New Roman" w:eastAsia="Times New Roman" w:hAnsi="Times New Roman" w:cs="Times New Roman"/>
          <w:sz w:val="28"/>
          <w:szCs w:val="28"/>
        </w:rPr>
        <w:t xml:space="preserve"> Інтерактивні технології навчання в дискусії на уроках біології / В.  </w:t>
      </w:r>
      <w:proofErr w:type="spellStart"/>
      <w:r w:rsidRPr="0088627E">
        <w:rPr>
          <w:rFonts w:ascii="Times New Roman" w:eastAsia="Times New Roman" w:hAnsi="Times New Roman" w:cs="Times New Roman"/>
          <w:sz w:val="28"/>
          <w:szCs w:val="28"/>
        </w:rPr>
        <w:t>Шулдик</w:t>
      </w:r>
      <w:proofErr w:type="spellEnd"/>
      <w:r w:rsidRPr="0088627E">
        <w:rPr>
          <w:rFonts w:ascii="Times New Roman" w:eastAsia="Times New Roman" w:hAnsi="Times New Roman" w:cs="Times New Roman"/>
          <w:sz w:val="28"/>
          <w:szCs w:val="28"/>
        </w:rPr>
        <w:t xml:space="preserve"> // Біологія і хімія в шк.: наук.-метод. журн. – 2005. – № 6. – С. 16-18.</w:t>
      </w:r>
    </w:p>
    <w:p w:rsidR="00F911FA" w:rsidRPr="00DA1D0A"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DA1D0A">
        <w:rPr>
          <w:rFonts w:ascii="Times New Roman" w:eastAsia="Times New Roman" w:hAnsi="Times New Roman" w:cs="Times New Roman"/>
          <w:i/>
          <w:sz w:val="28"/>
          <w:szCs w:val="28"/>
        </w:rPr>
        <w:t>Шулдик</w:t>
      </w:r>
      <w:proofErr w:type="spellEnd"/>
      <w:r w:rsidRPr="00DA1D0A">
        <w:rPr>
          <w:rFonts w:ascii="Times New Roman" w:eastAsia="Times New Roman" w:hAnsi="Times New Roman" w:cs="Times New Roman"/>
          <w:i/>
          <w:sz w:val="28"/>
          <w:szCs w:val="28"/>
        </w:rPr>
        <w:t xml:space="preserve"> В. К.</w:t>
      </w:r>
      <w:r w:rsidRPr="00DA1D0A">
        <w:rPr>
          <w:rFonts w:ascii="Times New Roman" w:eastAsia="Times New Roman" w:hAnsi="Times New Roman" w:cs="Times New Roman"/>
          <w:sz w:val="28"/>
          <w:szCs w:val="28"/>
        </w:rPr>
        <w:t xml:space="preserve"> Інтерактивні технології навчання у грі на уроках біології /</w:t>
      </w:r>
      <w:proofErr w:type="spellStart"/>
      <w:r w:rsidRPr="00DA1D0A">
        <w:rPr>
          <w:rFonts w:ascii="Times New Roman" w:eastAsia="Times New Roman" w:hAnsi="Times New Roman" w:cs="Times New Roman"/>
          <w:sz w:val="28"/>
          <w:szCs w:val="28"/>
        </w:rPr>
        <w:t> В. Шу</w:t>
      </w:r>
      <w:proofErr w:type="spellEnd"/>
      <w:r w:rsidRPr="00DA1D0A">
        <w:rPr>
          <w:rFonts w:ascii="Times New Roman" w:eastAsia="Times New Roman" w:hAnsi="Times New Roman" w:cs="Times New Roman"/>
          <w:sz w:val="28"/>
          <w:szCs w:val="28"/>
        </w:rPr>
        <w:t>лдик // Біологія і хімія в шк.: наук.-метод. журн. – 2005. – № 4. –С. 17-20.</w:t>
      </w:r>
    </w:p>
    <w:p w:rsidR="007F5F03" w:rsidRDefault="00F911FA" w:rsidP="00160159">
      <w:pPr>
        <w:numPr>
          <w:ilvl w:val="0"/>
          <w:numId w:val="44"/>
        </w:numPr>
        <w:spacing w:after="0" w:line="360" w:lineRule="auto"/>
        <w:ind w:left="0" w:firstLine="709"/>
        <w:jc w:val="both"/>
        <w:rPr>
          <w:rFonts w:ascii="Times New Roman" w:eastAsia="Times New Roman" w:hAnsi="Times New Roman" w:cs="Times New Roman"/>
          <w:sz w:val="28"/>
          <w:szCs w:val="28"/>
        </w:rPr>
      </w:pPr>
      <w:proofErr w:type="spellStart"/>
      <w:r w:rsidRPr="00DA1D0A">
        <w:rPr>
          <w:rFonts w:ascii="Times New Roman" w:eastAsia="Times New Roman" w:hAnsi="Times New Roman" w:cs="Times New Roman"/>
          <w:i/>
          <w:sz w:val="28"/>
          <w:szCs w:val="28"/>
        </w:rPr>
        <w:t>Шулдик</w:t>
      </w:r>
      <w:proofErr w:type="spellEnd"/>
      <w:r w:rsidRPr="00DA1D0A">
        <w:rPr>
          <w:rFonts w:ascii="Times New Roman" w:eastAsia="Times New Roman" w:hAnsi="Times New Roman" w:cs="Times New Roman"/>
          <w:i/>
          <w:sz w:val="28"/>
          <w:szCs w:val="28"/>
        </w:rPr>
        <w:t xml:space="preserve"> В. К.</w:t>
      </w:r>
      <w:r w:rsidRPr="00DA1D0A">
        <w:rPr>
          <w:rFonts w:ascii="Times New Roman" w:eastAsia="Times New Roman" w:hAnsi="Times New Roman" w:cs="Times New Roman"/>
          <w:sz w:val="28"/>
          <w:szCs w:val="28"/>
        </w:rPr>
        <w:t xml:space="preserve"> Інтерактивні технології фронтального навчання на уроках біології  / В. </w:t>
      </w:r>
      <w:proofErr w:type="spellStart"/>
      <w:r w:rsidRPr="00DA1D0A">
        <w:rPr>
          <w:rFonts w:ascii="Times New Roman" w:eastAsia="Times New Roman" w:hAnsi="Times New Roman" w:cs="Times New Roman"/>
          <w:sz w:val="28"/>
          <w:szCs w:val="28"/>
        </w:rPr>
        <w:t>Ш</w:t>
      </w:r>
      <w:r w:rsidR="00910277" w:rsidRPr="00DA1D0A">
        <w:rPr>
          <w:rFonts w:ascii="Times New Roman" w:eastAsia="Times New Roman" w:hAnsi="Times New Roman" w:cs="Times New Roman"/>
          <w:sz w:val="28"/>
          <w:szCs w:val="28"/>
        </w:rPr>
        <w:t>улдик</w:t>
      </w:r>
      <w:proofErr w:type="spellEnd"/>
      <w:r w:rsidR="00910277" w:rsidRPr="00DA1D0A">
        <w:rPr>
          <w:rFonts w:ascii="Times New Roman" w:eastAsia="Times New Roman" w:hAnsi="Times New Roman" w:cs="Times New Roman"/>
          <w:sz w:val="28"/>
          <w:szCs w:val="28"/>
        </w:rPr>
        <w:t xml:space="preserve"> // Біологія і хімія в шк.</w:t>
      </w:r>
      <w:r w:rsidRPr="00DA1D0A">
        <w:rPr>
          <w:rFonts w:ascii="Times New Roman" w:eastAsia="Times New Roman" w:hAnsi="Times New Roman" w:cs="Times New Roman"/>
          <w:sz w:val="28"/>
          <w:szCs w:val="28"/>
        </w:rPr>
        <w:t>: наук.-метод. журн. – 2005. – № 2. – С. 17-19.</w:t>
      </w:r>
    </w:p>
    <w:p w:rsidR="007F5F03" w:rsidRDefault="007F5F03" w:rsidP="007F5F03">
      <w:pPr>
        <w:spacing w:after="0" w:line="360" w:lineRule="auto"/>
        <w:jc w:val="both"/>
        <w:rPr>
          <w:rFonts w:ascii="Times New Roman" w:eastAsia="Times New Roman" w:hAnsi="Times New Roman" w:cs="Times New Roman"/>
          <w:sz w:val="28"/>
          <w:szCs w:val="28"/>
        </w:rPr>
      </w:pPr>
    </w:p>
    <w:p w:rsidR="007F5F03" w:rsidRDefault="007F5F03" w:rsidP="007F5F03">
      <w:pPr>
        <w:spacing w:after="0" w:line="360" w:lineRule="auto"/>
        <w:jc w:val="both"/>
        <w:rPr>
          <w:rFonts w:ascii="Times New Roman" w:eastAsia="Times New Roman" w:hAnsi="Times New Roman" w:cs="Times New Roman"/>
          <w:sz w:val="28"/>
          <w:szCs w:val="28"/>
        </w:rPr>
      </w:pPr>
    </w:p>
    <w:p w:rsidR="007F5F03" w:rsidRDefault="007F5F03" w:rsidP="007F5F0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5F03" w:rsidRDefault="007F5F03" w:rsidP="007F5F03">
      <w:pPr>
        <w:spacing w:after="0" w:line="360" w:lineRule="auto"/>
        <w:ind w:left="709"/>
        <w:jc w:val="both"/>
        <w:rPr>
          <w:rFonts w:ascii="Times New Roman" w:hAnsi="Times New Roman" w:cs="Times New Roman"/>
          <w:sz w:val="28"/>
          <w:szCs w:val="28"/>
        </w:rPr>
      </w:pPr>
      <w:r>
        <w:rPr>
          <w:noProof/>
          <w:lang w:eastAsia="uk-UA"/>
        </w:rPr>
        <w:lastRenderedPageBreak/>
        <mc:AlternateContent>
          <mc:Choice Requires="wps">
            <w:drawing>
              <wp:anchor distT="0" distB="0" distL="114300" distR="114300" simplePos="0" relativeHeight="251710464" behindDoc="0" locked="0" layoutInCell="1" allowOverlap="1" wp14:anchorId="5DF01400" wp14:editId="5E3C23C2">
                <wp:simplePos x="0" y="0"/>
                <wp:positionH relativeFrom="column">
                  <wp:posOffset>519430</wp:posOffset>
                </wp:positionH>
                <wp:positionV relativeFrom="paragraph">
                  <wp:posOffset>-185420</wp:posOffset>
                </wp:positionV>
                <wp:extent cx="1828800" cy="82867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1828800" cy="828675"/>
                        </a:xfrm>
                        <a:prstGeom prst="rect">
                          <a:avLst/>
                        </a:prstGeom>
                        <a:noFill/>
                        <a:ln>
                          <a:noFill/>
                        </a:ln>
                        <a:effectLst/>
                      </wps:spPr>
                      <wps:txbx>
                        <w:txbxContent>
                          <w:p w:rsidR="007F5F03" w:rsidRPr="007F5F03" w:rsidRDefault="007F5F03" w:rsidP="007F5F03">
                            <w:pPr>
                              <w:spacing w:after="0" w:line="360" w:lineRule="auto"/>
                              <w:ind w:left="709"/>
                              <w:jc w:val="center"/>
                              <w:rPr>
                                <w:rFonts w:ascii="Times New Roman" w:hAnsi="Times New Roman" w:cs="Times New Roman"/>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F5F03">
                              <w:rPr>
                                <w:rFonts w:ascii="Times New Roman" w:hAnsi="Times New Roman" w:cs="Times New Roman"/>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ДЛЯ НОТАТОК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Поле 1" o:spid="_x0000_s1057" type="#_x0000_t202" style="position:absolute;left:0;text-align:left;margin-left:40.9pt;margin-top:-14.6pt;width:2in;height:65.25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" filled="f" stroked="f">
                <v:textbox>
                  <w:txbxContent>
                    <w:p w:rsidR="007F5F03" w:rsidRPr="007F5F03" w:rsidRDefault="007F5F03" w:rsidP="007F5F03">
                      <w:pPr>
                        <w:spacing w:after="0" w:line="360" w:lineRule="auto"/>
                        <w:ind w:left="709"/>
                        <w:jc w:val="center"/>
                        <w:rPr>
                          <w:rFonts w:ascii="Times New Roman" w:hAnsi="Times New Roman" w:cs="Times New Roman"/>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F5F03">
                        <w:rPr>
                          <w:rFonts w:ascii="Times New Roman" w:hAnsi="Times New Roman" w:cs="Times New Roman"/>
                          <w:b/>
                          <w:spacing w:val="10"/>
                          <w:sz w:val="9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ДЛЯ НОТАТОК</w:t>
                      </w:r>
                    </w:p>
                  </w:txbxContent>
                </v:textbox>
              </v:shape>
            </w:pict>
          </mc:Fallback>
        </mc:AlternateContent>
      </w:r>
    </w:p>
    <w:p w:rsidR="007F5F03" w:rsidRDefault="007F5F03" w:rsidP="007F5F03">
      <w:pPr>
        <w:spacing w:after="0" w:line="360" w:lineRule="auto"/>
        <w:ind w:left="709"/>
        <w:jc w:val="both"/>
        <w:rPr>
          <w:rFonts w:ascii="Times New Roman" w:hAnsi="Times New Roman" w:cs="Times New Roman"/>
          <w:sz w:val="28"/>
          <w:szCs w:val="28"/>
        </w:rPr>
      </w:pPr>
    </w:p>
    <w:p w:rsidR="007F5F03" w:rsidRDefault="007F5F03" w:rsidP="007F5F03">
      <w:pPr>
        <w:spacing w:after="0" w:line="360" w:lineRule="auto"/>
        <w:ind w:left="709"/>
        <w:jc w:val="both"/>
        <w:rPr>
          <w:rFonts w:ascii="Times New Roman" w:hAnsi="Times New Roman" w:cs="Times New Roman"/>
          <w:sz w:val="28"/>
          <w:szCs w:val="28"/>
        </w:rPr>
      </w:pPr>
    </w:p>
    <w:p w:rsidR="007F5F03" w:rsidRDefault="007F5F03" w:rsidP="007F5F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5F03" w:rsidRDefault="007F5F03" w:rsidP="007F5F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0277" w:rsidRPr="00DA1D0A" w:rsidRDefault="007F5F03" w:rsidP="007F5F0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910277" w:rsidRPr="00DA1D0A" w:rsidSect="005F122C">
      <w:type w:val="continuous"/>
      <w:pgSz w:w="11907" w:h="16839" w:code="9"/>
      <w:pgMar w:top="850" w:right="850" w:bottom="850" w:left="1417" w:header="708" w:footer="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E7E" w:rsidRDefault="00E97E7E" w:rsidP="00454755">
      <w:pPr>
        <w:spacing w:after="0" w:line="240" w:lineRule="auto"/>
      </w:pPr>
      <w:r>
        <w:separator/>
      </w:r>
    </w:p>
  </w:endnote>
  <w:endnote w:type="continuationSeparator" w:id="0">
    <w:p w:rsidR="00E97E7E" w:rsidRDefault="00E97E7E" w:rsidP="00454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627936"/>
      <w:docPartObj>
        <w:docPartGallery w:val="Page Numbers (Bottom of Page)"/>
        <w:docPartUnique/>
      </w:docPartObj>
    </w:sdtPr>
    <w:sdtEndPr/>
    <w:sdtContent>
      <w:p w:rsidR="005A04D1" w:rsidRDefault="005A04D1">
        <w:pPr>
          <w:pStyle w:val="a7"/>
          <w:jc w:val="center"/>
        </w:pPr>
        <w:r w:rsidRPr="005F122C">
          <w:rPr>
            <w:rFonts w:ascii="Times New Roman" w:hAnsi="Times New Roman" w:cs="Times New Roman"/>
            <w:sz w:val="24"/>
          </w:rPr>
          <w:fldChar w:fldCharType="begin"/>
        </w:r>
        <w:r w:rsidRPr="005F122C">
          <w:rPr>
            <w:rFonts w:ascii="Times New Roman" w:hAnsi="Times New Roman" w:cs="Times New Roman"/>
            <w:sz w:val="24"/>
          </w:rPr>
          <w:instrText>PAGE   \* MERGEFORMAT</w:instrText>
        </w:r>
        <w:r w:rsidRPr="005F122C">
          <w:rPr>
            <w:rFonts w:ascii="Times New Roman" w:hAnsi="Times New Roman" w:cs="Times New Roman"/>
            <w:sz w:val="24"/>
          </w:rPr>
          <w:fldChar w:fldCharType="separate"/>
        </w:r>
        <w:r w:rsidR="00052D1D" w:rsidRPr="00052D1D">
          <w:rPr>
            <w:rFonts w:ascii="Times New Roman" w:hAnsi="Times New Roman" w:cs="Times New Roman"/>
            <w:noProof/>
            <w:sz w:val="24"/>
            <w:lang w:val="ru-RU"/>
          </w:rPr>
          <w:t>2</w:t>
        </w:r>
        <w:r w:rsidRPr="005F122C">
          <w:rPr>
            <w:rFonts w:ascii="Times New Roman" w:hAnsi="Times New Roman" w:cs="Times New Roman"/>
            <w:sz w:val="24"/>
          </w:rPr>
          <w:fldChar w:fldCharType="end"/>
        </w:r>
      </w:p>
      <w:p w:rsidR="005A04D1" w:rsidRDefault="00E97E7E">
        <w:pPr>
          <w:pStyle w:val="a7"/>
          <w:jc w:val="center"/>
        </w:pPr>
      </w:p>
    </w:sdtContent>
  </w:sdt>
  <w:p w:rsidR="005A04D1" w:rsidRPr="00123CB7" w:rsidRDefault="005A04D1" w:rsidP="00123CB7">
    <w:pPr>
      <w:pStyle w:val="a7"/>
      <w:tabs>
        <w:tab w:val="clear" w:pos="4819"/>
        <w:tab w:val="clear" w:pos="9639"/>
        <w:tab w:val="left" w:pos="427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144671"/>
      <w:docPartObj>
        <w:docPartGallery w:val="Page Numbers (Bottom of Page)"/>
        <w:docPartUnique/>
      </w:docPartObj>
    </w:sdtPr>
    <w:sdtEndPr/>
    <w:sdtContent>
      <w:p w:rsidR="005A04D1" w:rsidRDefault="005A04D1">
        <w:pPr>
          <w:pStyle w:val="a7"/>
          <w:jc w:val="center"/>
        </w:pPr>
        <w:r>
          <w:fldChar w:fldCharType="begin"/>
        </w:r>
        <w:r>
          <w:instrText>PAGE   \* MERGEFORMAT</w:instrText>
        </w:r>
        <w:r>
          <w:fldChar w:fldCharType="separate"/>
        </w:r>
        <w:r w:rsidR="00052D1D" w:rsidRPr="00052D1D">
          <w:rPr>
            <w:noProof/>
            <w:lang w:val="ru-RU"/>
          </w:rPr>
          <w:t>1</w:t>
        </w:r>
        <w:r>
          <w:fldChar w:fldCharType="end"/>
        </w:r>
      </w:p>
    </w:sdtContent>
  </w:sdt>
  <w:p w:rsidR="005A04D1" w:rsidRDefault="005A04D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E7E" w:rsidRDefault="00E97E7E" w:rsidP="00454755">
      <w:pPr>
        <w:spacing w:after="0" w:line="240" w:lineRule="auto"/>
      </w:pPr>
      <w:r>
        <w:separator/>
      </w:r>
    </w:p>
  </w:footnote>
  <w:footnote w:type="continuationSeparator" w:id="0">
    <w:p w:rsidR="00E97E7E" w:rsidRDefault="00E97E7E" w:rsidP="004547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1pt;height:7.9pt" o:bullet="t">
        <v:imagedata r:id="rId1" o:title=""/>
      </v:shape>
    </w:pict>
  </w:numPicBullet>
  <w:abstractNum w:abstractNumId="0">
    <w:nsid w:val="FFFFFFFE"/>
    <w:multiLevelType w:val="singleLevel"/>
    <w:tmpl w:val="296C7C82"/>
    <w:lvl w:ilvl="0">
      <w:numFmt w:val="bullet"/>
      <w:lvlText w:val="*"/>
      <w:lvlJc w:val="left"/>
    </w:lvl>
  </w:abstractNum>
  <w:abstractNum w:abstractNumId="1">
    <w:nsid w:val="00700422"/>
    <w:multiLevelType w:val="singleLevel"/>
    <w:tmpl w:val="B060DF62"/>
    <w:lvl w:ilvl="0">
      <w:start w:val="13"/>
      <w:numFmt w:val="decimal"/>
      <w:lvlText w:val="%1."/>
      <w:legacy w:legacy="1" w:legacySpace="0" w:legacyIndent="281"/>
      <w:lvlJc w:val="left"/>
      <w:rPr>
        <w:rFonts w:ascii="Times New Roman" w:hAnsi="Times New Roman" w:cs="Times New Roman" w:hint="default"/>
        <w:b/>
      </w:rPr>
    </w:lvl>
  </w:abstractNum>
  <w:abstractNum w:abstractNumId="2">
    <w:nsid w:val="02162950"/>
    <w:multiLevelType w:val="hybridMultilevel"/>
    <w:tmpl w:val="98C8C708"/>
    <w:lvl w:ilvl="0" w:tplc="1558252E">
      <w:start w:val="1"/>
      <w:numFmt w:val="decimal"/>
      <w:lvlText w:val="%1)"/>
      <w:lvlJc w:val="left"/>
      <w:pPr>
        <w:ind w:left="1414" w:hanging="7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03E92C97"/>
    <w:multiLevelType w:val="singleLevel"/>
    <w:tmpl w:val="D3945156"/>
    <w:lvl w:ilvl="0">
      <w:start w:val="1"/>
      <w:numFmt w:val="decimal"/>
      <w:lvlText w:val="%1)"/>
      <w:legacy w:legacy="1" w:legacySpace="0" w:legacyIndent="216"/>
      <w:lvlJc w:val="left"/>
      <w:rPr>
        <w:rFonts w:ascii="Times New Roman" w:hAnsi="Times New Roman" w:cs="Times New Roman" w:hint="default"/>
      </w:rPr>
    </w:lvl>
  </w:abstractNum>
  <w:abstractNum w:abstractNumId="4">
    <w:nsid w:val="05232F8C"/>
    <w:multiLevelType w:val="singleLevel"/>
    <w:tmpl w:val="4816DB68"/>
    <w:lvl w:ilvl="0">
      <w:start w:val="1"/>
      <w:numFmt w:val="decimal"/>
      <w:lvlText w:val="%1."/>
      <w:legacy w:legacy="1" w:legacySpace="0" w:legacyIndent="194"/>
      <w:lvlJc w:val="left"/>
      <w:rPr>
        <w:rFonts w:ascii="Times New Roman" w:hAnsi="Times New Roman" w:cs="Times New Roman" w:hint="default"/>
        <w:b/>
      </w:rPr>
    </w:lvl>
  </w:abstractNum>
  <w:abstractNum w:abstractNumId="5">
    <w:nsid w:val="070326BC"/>
    <w:multiLevelType w:val="hybridMultilevel"/>
    <w:tmpl w:val="89C25B1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87649D5"/>
    <w:multiLevelType w:val="multilevel"/>
    <w:tmpl w:val="17963F0E"/>
    <w:lvl w:ilvl="0">
      <w:start w:val="1"/>
      <w:numFmt w:val="decimal"/>
      <w:lvlText w:val="%1."/>
      <w:lvlJc w:val="left"/>
      <w:pPr>
        <w:ind w:left="450" w:hanging="450"/>
      </w:pPr>
      <w:rPr>
        <w:rFonts w:hint="default"/>
        <w:b/>
        <w:i w:val="0"/>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09367FD8"/>
    <w:multiLevelType w:val="singleLevel"/>
    <w:tmpl w:val="FE5CA952"/>
    <w:lvl w:ilvl="0">
      <w:start w:val="1"/>
      <w:numFmt w:val="decimal"/>
      <w:lvlText w:val="%1."/>
      <w:legacy w:legacy="1" w:legacySpace="0" w:legacyIndent="190"/>
      <w:lvlJc w:val="left"/>
      <w:rPr>
        <w:rFonts w:ascii="Times New Roman" w:hAnsi="Times New Roman" w:cs="Times New Roman" w:hint="default"/>
      </w:rPr>
    </w:lvl>
  </w:abstractNum>
  <w:abstractNum w:abstractNumId="8">
    <w:nsid w:val="0C624B35"/>
    <w:multiLevelType w:val="hybridMultilevel"/>
    <w:tmpl w:val="AA5613F2"/>
    <w:lvl w:ilvl="0" w:tplc="6C94DAAC">
      <w:start w:val="1"/>
      <w:numFmt w:val="decimal"/>
      <w:lvlText w:val="%1."/>
      <w:lvlJc w:val="left"/>
      <w:pPr>
        <w:ind w:left="1778" w:hanging="360"/>
      </w:pPr>
      <w:rPr>
        <w:rFonts w:cs="Times New Roman"/>
        <w:b/>
        <w:sz w:val="28"/>
        <w:szCs w:val="18"/>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D650DAC"/>
    <w:multiLevelType w:val="hybridMultilevel"/>
    <w:tmpl w:val="3CB668DE"/>
    <w:lvl w:ilvl="0" w:tplc="8EAA99E8">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D6B78D7"/>
    <w:multiLevelType w:val="hybridMultilevel"/>
    <w:tmpl w:val="626AF77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3282375"/>
    <w:multiLevelType w:val="singleLevel"/>
    <w:tmpl w:val="45C06590"/>
    <w:lvl w:ilvl="0">
      <w:start w:val="1"/>
      <w:numFmt w:val="decimal"/>
      <w:lvlText w:val="%1."/>
      <w:legacy w:legacy="1" w:legacySpace="0" w:legacyIndent="216"/>
      <w:lvlJc w:val="left"/>
      <w:rPr>
        <w:rFonts w:ascii="Times New Roman" w:hAnsi="Times New Roman" w:cs="Times New Roman" w:hint="default"/>
        <w:b/>
        <w:i w:val="0"/>
      </w:rPr>
    </w:lvl>
  </w:abstractNum>
  <w:abstractNum w:abstractNumId="12">
    <w:nsid w:val="136778F0"/>
    <w:multiLevelType w:val="hybridMultilevel"/>
    <w:tmpl w:val="0F1E3D0A"/>
    <w:lvl w:ilvl="0" w:tplc="1C9498C8">
      <w:start w:val="1"/>
      <w:numFmt w:val="decimal"/>
      <w:lvlText w:val="%1)"/>
      <w:lvlJc w:val="left"/>
      <w:pPr>
        <w:ind w:left="927" w:hanging="360"/>
      </w:pPr>
      <w:rPr>
        <w:rFonts w:cs="Times New Roman"/>
        <w:b/>
        <w:sz w:val="24"/>
        <w:szCs w:val="18"/>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3">
    <w:nsid w:val="18EC413F"/>
    <w:multiLevelType w:val="singleLevel"/>
    <w:tmpl w:val="9DF2DDB6"/>
    <w:lvl w:ilvl="0">
      <w:start w:val="1"/>
      <w:numFmt w:val="decimal"/>
      <w:lvlText w:val="%1)"/>
      <w:legacy w:legacy="1" w:legacySpace="0" w:legacyIndent="204"/>
      <w:lvlJc w:val="left"/>
      <w:rPr>
        <w:rFonts w:ascii="Times New Roman" w:hAnsi="Times New Roman" w:cs="Times New Roman" w:hint="default"/>
      </w:rPr>
    </w:lvl>
  </w:abstractNum>
  <w:abstractNum w:abstractNumId="14">
    <w:nsid w:val="19422193"/>
    <w:multiLevelType w:val="hybridMultilevel"/>
    <w:tmpl w:val="586EC864"/>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5">
    <w:nsid w:val="1A1B3131"/>
    <w:multiLevelType w:val="singleLevel"/>
    <w:tmpl w:val="0CA6808E"/>
    <w:lvl w:ilvl="0">
      <w:start w:val="1"/>
      <w:numFmt w:val="decimal"/>
      <w:lvlText w:val="%1)"/>
      <w:legacy w:legacy="1" w:legacySpace="0" w:legacyIndent="216"/>
      <w:lvlJc w:val="left"/>
      <w:rPr>
        <w:rFonts w:ascii="Times New Roman" w:hAnsi="Times New Roman" w:cs="Times New Roman" w:hint="default"/>
        <w:b/>
      </w:rPr>
    </w:lvl>
  </w:abstractNum>
  <w:abstractNum w:abstractNumId="16">
    <w:nsid w:val="1DAC16A5"/>
    <w:multiLevelType w:val="hybridMultilevel"/>
    <w:tmpl w:val="F0DE1D10"/>
    <w:lvl w:ilvl="0" w:tplc="04090011">
      <w:start w:val="1"/>
      <w:numFmt w:val="decimal"/>
      <w:lvlText w:val="%1)"/>
      <w:lvlJc w:val="left"/>
      <w:pPr>
        <w:ind w:left="720" w:hanging="360"/>
      </w:pPr>
      <w:rPr>
        <w:rFonts w:cs="Times New Roman" w:hint="default"/>
      </w:rPr>
    </w:lvl>
    <w:lvl w:ilvl="1" w:tplc="521435B6">
      <w:numFmt w:val="bullet"/>
      <w:lvlText w:val="•"/>
      <w:lvlJc w:val="left"/>
      <w:pPr>
        <w:ind w:left="1440" w:hanging="360"/>
      </w:pPr>
      <w:rPr>
        <w:rFonts w:ascii="Times New Roman" w:eastAsia="Times New Roman" w:hAnsi="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01D2251"/>
    <w:multiLevelType w:val="hybridMultilevel"/>
    <w:tmpl w:val="A146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AD3F3F"/>
    <w:multiLevelType w:val="hybridMultilevel"/>
    <w:tmpl w:val="4784FF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24631DB7"/>
    <w:multiLevelType w:val="hybridMultilevel"/>
    <w:tmpl w:val="4F2CDF9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27D83B66"/>
    <w:multiLevelType w:val="singleLevel"/>
    <w:tmpl w:val="F1329936"/>
    <w:lvl w:ilvl="0">
      <w:start w:val="3"/>
      <w:numFmt w:val="decimal"/>
      <w:lvlText w:val="%1."/>
      <w:legacy w:legacy="1" w:legacySpace="0" w:legacyIndent="195"/>
      <w:lvlJc w:val="left"/>
      <w:rPr>
        <w:rFonts w:ascii="Times New Roman" w:hAnsi="Times New Roman" w:cs="Times New Roman" w:hint="default"/>
      </w:rPr>
    </w:lvl>
  </w:abstractNum>
  <w:abstractNum w:abstractNumId="21">
    <w:nsid w:val="318D1A65"/>
    <w:multiLevelType w:val="singleLevel"/>
    <w:tmpl w:val="4F084668"/>
    <w:lvl w:ilvl="0">
      <w:start w:val="17"/>
      <w:numFmt w:val="decimal"/>
      <w:lvlText w:val="%1."/>
      <w:legacy w:legacy="1" w:legacySpace="0" w:legacyIndent="304"/>
      <w:lvlJc w:val="left"/>
      <w:rPr>
        <w:rFonts w:ascii="Times New Roman" w:hAnsi="Times New Roman" w:cs="Times New Roman" w:hint="default"/>
        <w:b/>
      </w:rPr>
    </w:lvl>
  </w:abstractNum>
  <w:abstractNum w:abstractNumId="22">
    <w:nsid w:val="37AD234F"/>
    <w:multiLevelType w:val="hybridMultilevel"/>
    <w:tmpl w:val="719E34FC"/>
    <w:lvl w:ilvl="0" w:tplc="04090001">
      <w:start w:val="1"/>
      <w:numFmt w:val="bullet"/>
      <w:lvlText w:val=""/>
      <w:lvlJc w:val="left"/>
      <w:pPr>
        <w:ind w:left="720" w:hanging="360"/>
      </w:pPr>
      <w:rPr>
        <w:rFonts w:ascii="Symbol" w:hAnsi="Symbol" w:hint="default"/>
      </w:rPr>
    </w:lvl>
    <w:lvl w:ilvl="1" w:tplc="EE3C0CD8">
      <w:start w:val="1"/>
      <w:numFmt w:val="bullet"/>
      <w:lvlText w:val="o"/>
      <w:lvlJc w:val="left"/>
      <w:pPr>
        <w:ind w:left="1440" w:hanging="360"/>
      </w:pPr>
      <w:rPr>
        <w:rFonts w:ascii="Courier New" w:hAnsi="Courier New"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EE291C"/>
    <w:multiLevelType w:val="hybridMultilevel"/>
    <w:tmpl w:val="D0B0A964"/>
    <w:lvl w:ilvl="0" w:tplc="35E63398">
      <w:start w:val="1"/>
      <w:numFmt w:val="decimal"/>
      <w:lvlText w:val="%1)"/>
      <w:lvlJc w:val="left"/>
      <w:pPr>
        <w:ind w:left="721" w:hanging="495"/>
      </w:pPr>
      <w:rPr>
        <w:rFonts w:cs="Times New Roman" w:hint="default"/>
        <w:b w:val="0"/>
        <w:i/>
      </w:rPr>
    </w:lvl>
    <w:lvl w:ilvl="1" w:tplc="04090019" w:tentative="1">
      <w:start w:val="1"/>
      <w:numFmt w:val="lowerLetter"/>
      <w:lvlText w:val="%2."/>
      <w:lvlJc w:val="left"/>
      <w:pPr>
        <w:ind w:left="1306" w:hanging="360"/>
      </w:pPr>
      <w:rPr>
        <w:rFonts w:cs="Times New Roman"/>
      </w:rPr>
    </w:lvl>
    <w:lvl w:ilvl="2" w:tplc="0409001B" w:tentative="1">
      <w:start w:val="1"/>
      <w:numFmt w:val="lowerRoman"/>
      <w:lvlText w:val="%3."/>
      <w:lvlJc w:val="right"/>
      <w:pPr>
        <w:ind w:left="2026" w:hanging="180"/>
      </w:pPr>
      <w:rPr>
        <w:rFonts w:cs="Times New Roman"/>
      </w:rPr>
    </w:lvl>
    <w:lvl w:ilvl="3" w:tplc="0409000F" w:tentative="1">
      <w:start w:val="1"/>
      <w:numFmt w:val="decimal"/>
      <w:lvlText w:val="%4."/>
      <w:lvlJc w:val="left"/>
      <w:pPr>
        <w:ind w:left="2746" w:hanging="360"/>
      </w:pPr>
      <w:rPr>
        <w:rFonts w:cs="Times New Roman"/>
      </w:rPr>
    </w:lvl>
    <w:lvl w:ilvl="4" w:tplc="04090019" w:tentative="1">
      <w:start w:val="1"/>
      <w:numFmt w:val="lowerLetter"/>
      <w:lvlText w:val="%5."/>
      <w:lvlJc w:val="left"/>
      <w:pPr>
        <w:ind w:left="3466" w:hanging="360"/>
      </w:pPr>
      <w:rPr>
        <w:rFonts w:cs="Times New Roman"/>
      </w:rPr>
    </w:lvl>
    <w:lvl w:ilvl="5" w:tplc="0409001B" w:tentative="1">
      <w:start w:val="1"/>
      <w:numFmt w:val="lowerRoman"/>
      <w:lvlText w:val="%6."/>
      <w:lvlJc w:val="right"/>
      <w:pPr>
        <w:ind w:left="4186" w:hanging="180"/>
      </w:pPr>
      <w:rPr>
        <w:rFonts w:cs="Times New Roman"/>
      </w:rPr>
    </w:lvl>
    <w:lvl w:ilvl="6" w:tplc="0409000F" w:tentative="1">
      <w:start w:val="1"/>
      <w:numFmt w:val="decimal"/>
      <w:lvlText w:val="%7."/>
      <w:lvlJc w:val="left"/>
      <w:pPr>
        <w:ind w:left="4906" w:hanging="360"/>
      </w:pPr>
      <w:rPr>
        <w:rFonts w:cs="Times New Roman"/>
      </w:rPr>
    </w:lvl>
    <w:lvl w:ilvl="7" w:tplc="04090019" w:tentative="1">
      <w:start w:val="1"/>
      <w:numFmt w:val="lowerLetter"/>
      <w:lvlText w:val="%8."/>
      <w:lvlJc w:val="left"/>
      <w:pPr>
        <w:ind w:left="5626" w:hanging="360"/>
      </w:pPr>
      <w:rPr>
        <w:rFonts w:cs="Times New Roman"/>
      </w:rPr>
    </w:lvl>
    <w:lvl w:ilvl="8" w:tplc="0409001B" w:tentative="1">
      <w:start w:val="1"/>
      <w:numFmt w:val="lowerRoman"/>
      <w:lvlText w:val="%9."/>
      <w:lvlJc w:val="right"/>
      <w:pPr>
        <w:ind w:left="6346" w:hanging="180"/>
      </w:pPr>
      <w:rPr>
        <w:rFonts w:cs="Times New Roman"/>
      </w:rPr>
    </w:lvl>
  </w:abstractNum>
  <w:abstractNum w:abstractNumId="24">
    <w:nsid w:val="440E1DF3"/>
    <w:multiLevelType w:val="hybridMultilevel"/>
    <w:tmpl w:val="47CA7F6C"/>
    <w:lvl w:ilvl="0" w:tplc="BCBAB862">
      <w:start w:val="1"/>
      <w:numFmt w:val="decimal"/>
      <w:lvlText w:val="%1."/>
      <w:lvlJc w:val="left"/>
      <w:pPr>
        <w:ind w:left="720" w:hanging="360"/>
      </w:pPr>
      <w:rPr>
        <w:rFonts w:cs="Times New Roman"/>
        <w:b/>
        <w:sz w:val="24"/>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69328C7"/>
    <w:multiLevelType w:val="singleLevel"/>
    <w:tmpl w:val="34FAC43A"/>
    <w:lvl w:ilvl="0">
      <w:start w:val="1"/>
      <w:numFmt w:val="decimal"/>
      <w:lvlText w:val="%1)"/>
      <w:legacy w:legacy="1" w:legacySpace="0" w:legacyIndent="218"/>
      <w:lvlJc w:val="left"/>
      <w:rPr>
        <w:rFonts w:ascii="Times New Roman" w:hAnsi="Times New Roman" w:cs="Times New Roman" w:hint="default"/>
      </w:rPr>
    </w:lvl>
  </w:abstractNum>
  <w:abstractNum w:abstractNumId="26">
    <w:nsid w:val="47C63221"/>
    <w:multiLevelType w:val="singleLevel"/>
    <w:tmpl w:val="BDB20850"/>
    <w:lvl w:ilvl="0">
      <w:start w:val="1"/>
      <w:numFmt w:val="decimal"/>
      <w:lvlText w:val="%1)"/>
      <w:legacy w:legacy="1" w:legacySpace="0" w:legacyIndent="216"/>
      <w:lvlJc w:val="left"/>
      <w:rPr>
        <w:rFonts w:ascii="Times New Roman" w:hAnsi="Times New Roman" w:cs="Times New Roman" w:hint="default"/>
        <w:b/>
      </w:rPr>
    </w:lvl>
  </w:abstractNum>
  <w:abstractNum w:abstractNumId="27">
    <w:nsid w:val="47D9239A"/>
    <w:multiLevelType w:val="hybridMultilevel"/>
    <w:tmpl w:val="FD286E8E"/>
    <w:lvl w:ilvl="0" w:tplc="5CC67658">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709"/>
        </w:tabs>
        <w:ind w:left="709" w:hanging="360"/>
      </w:pPr>
      <w:rPr>
        <w:rFonts w:ascii="Courier New" w:hAnsi="Courier New" w:hint="default"/>
      </w:rPr>
    </w:lvl>
    <w:lvl w:ilvl="2" w:tplc="04190005" w:tentative="1">
      <w:start w:val="1"/>
      <w:numFmt w:val="bullet"/>
      <w:lvlText w:val=""/>
      <w:lvlJc w:val="left"/>
      <w:pPr>
        <w:tabs>
          <w:tab w:val="num" w:pos="1429"/>
        </w:tabs>
        <w:ind w:left="1429" w:hanging="360"/>
      </w:pPr>
      <w:rPr>
        <w:rFonts w:ascii="Wingdings" w:hAnsi="Wingdings" w:hint="default"/>
      </w:rPr>
    </w:lvl>
    <w:lvl w:ilvl="3" w:tplc="04190001" w:tentative="1">
      <w:start w:val="1"/>
      <w:numFmt w:val="bullet"/>
      <w:lvlText w:val=""/>
      <w:lvlJc w:val="left"/>
      <w:pPr>
        <w:tabs>
          <w:tab w:val="num" w:pos="2149"/>
        </w:tabs>
        <w:ind w:left="2149" w:hanging="360"/>
      </w:pPr>
      <w:rPr>
        <w:rFonts w:ascii="Symbol" w:hAnsi="Symbol" w:hint="default"/>
      </w:rPr>
    </w:lvl>
    <w:lvl w:ilvl="4" w:tplc="04190003" w:tentative="1">
      <w:start w:val="1"/>
      <w:numFmt w:val="bullet"/>
      <w:lvlText w:val="o"/>
      <w:lvlJc w:val="left"/>
      <w:pPr>
        <w:tabs>
          <w:tab w:val="num" w:pos="2869"/>
        </w:tabs>
        <w:ind w:left="2869" w:hanging="360"/>
      </w:pPr>
      <w:rPr>
        <w:rFonts w:ascii="Courier New" w:hAnsi="Courier New" w:hint="default"/>
      </w:rPr>
    </w:lvl>
    <w:lvl w:ilvl="5" w:tplc="04190005" w:tentative="1">
      <w:start w:val="1"/>
      <w:numFmt w:val="bullet"/>
      <w:lvlText w:val=""/>
      <w:lvlJc w:val="left"/>
      <w:pPr>
        <w:tabs>
          <w:tab w:val="num" w:pos="3589"/>
        </w:tabs>
        <w:ind w:left="3589" w:hanging="360"/>
      </w:pPr>
      <w:rPr>
        <w:rFonts w:ascii="Wingdings" w:hAnsi="Wingdings" w:hint="default"/>
      </w:rPr>
    </w:lvl>
    <w:lvl w:ilvl="6" w:tplc="04190001" w:tentative="1">
      <w:start w:val="1"/>
      <w:numFmt w:val="bullet"/>
      <w:lvlText w:val=""/>
      <w:lvlJc w:val="left"/>
      <w:pPr>
        <w:tabs>
          <w:tab w:val="num" w:pos="4309"/>
        </w:tabs>
        <w:ind w:left="4309" w:hanging="360"/>
      </w:pPr>
      <w:rPr>
        <w:rFonts w:ascii="Symbol" w:hAnsi="Symbol" w:hint="default"/>
      </w:rPr>
    </w:lvl>
    <w:lvl w:ilvl="7" w:tplc="04190003" w:tentative="1">
      <w:start w:val="1"/>
      <w:numFmt w:val="bullet"/>
      <w:lvlText w:val="o"/>
      <w:lvlJc w:val="left"/>
      <w:pPr>
        <w:tabs>
          <w:tab w:val="num" w:pos="5029"/>
        </w:tabs>
        <w:ind w:left="5029" w:hanging="360"/>
      </w:pPr>
      <w:rPr>
        <w:rFonts w:ascii="Courier New" w:hAnsi="Courier New" w:hint="default"/>
      </w:rPr>
    </w:lvl>
    <w:lvl w:ilvl="8" w:tplc="04190005" w:tentative="1">
      <w:start w:val="1"/>
      <w:numFmt w:val="bullet"/>
      <w:lvlText w:val=""/>
      <w:lvlJc w:val="left"/>
      <w:pPr>
        <w:tabs>
          <w:tab w:val="num" w:pos="5749"/>
        </w:tabs>
        <w:ind w:left="5749" w:hanging="360"/>
      </w:pPr>
      <w:rPr>
        <w:rFonts w:ascii="Wingdings" w:hAnsi="Wingdings" w:hint="default"/>
      </w:rPr>
    </w:lvl>
  </w:abstractNum>
  <w:abstractNum w:abstractNumId="28">
    <w:nsid w:val="5CED353C"/>
    <w:multiLevelType w:val="singleLevel"/>
    <w:tmpl w:val="13B0832A"/>
    <w:lvl w:ilvl="0">
      <w:start w:val="1"/>
      <w:numFmt w:val="decimal"/>
      <w:lvlText w:val="%1"/>
      <w:legacy w:legacy="1" w:legacySpace="0" w:legacyIndent="127"/>
      <w:lvlJc w:val="left"/>
      <w:rPr>
        <w:rFonts w:ascii="Times New Roman" w:hAnsi="Times New Roman" w:cs="Times New Roman" w:hint="default"/>
      </w:rPr>
    </w:lvl>
  </w:abstractNum>
  <w:abstractNum w:abstractNumId="29">
    <w:nsid w:val="600C7BE9"/>
    <w:multiLevelType w:val="hybridMultilevel"/>
    <w:tmpl w:val="BB60DF8E"/>
    <w:lvl w:ilvl="0" w:tplc="D3FC2390">
      <w:start w:val="1"/>
      <w:numFmt w:val="decimal"/>
      <w:lvlText w:val="%1)"/>
      <w:lvlJc w:val="left"/>
      <w:pPr>
        <w:ind w:left="1080" w:hanging="360"/>
      </w:pPr>
      <w:rPr>
        <w:rFonts w:hint="default"/>
        <w:b/>
        <w:i/>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0">
    <w:nsid w:val="65C03964"/>
    <w:multiLevelType w:val="hybridMultilevel"/>
    <w:tmpl w:val="44DE4DA4"/>
    <w:lvl w:ilvl="0" w:tplc="978EB8FC">
      <w:start w:val="1"/>
      <w:numFmt w:val="decimal"/>
      <w:lvlText w:val="%1)"/>
      <w:lvlJc w:val="left"/>
      <w:pPr>
        <w:ind w:left="588" w:hanging="360"/>
      </w:pPr>
      <w:rPr>
        <w:rFonts w:cs="Times New Roman" w:hint="default"/>
      </w:rPr>
    </w:lvl>
    <w:lvl w:ilvl="1" w:tplc="04090019" w:tentative="1">
      <w:start w:val="1"/>
      <w:numFmt w:val="lowerLetter"/>
      <w:lvlText w:val="%2."/>
      <w:lvlJc w:val="left"/>
      <w:pPr>
        <w:ind w:left="1308" w:hanging="360"/>
      </w:pPr>
      <w:rPr>
        <w:rFonts w:cs="Times New Roman"/>
      </w:rPr>
    </w:lvl>
    <w:lvl w:ilvl="2" w:tplc="0409001B" w:tentative="1">
      <w:start w:val="1"/>
      <w:numFmt w:val="lowerRoman"/>
      <w:lvlText w:val="%3."/>
      <w:lvlJc w:val="right"/>
      <w:pPr>
        <w:ind w:left="2028" w:hanging="180"/>
      </w:pPr>
      <w:rPr>
        <w:rFonts w:cs="Times New Roman"/>
      </w:rPr>
    </w:lvl>
    <w:lvl w:ilvl="3" w:tplc="0409000F" w:tentative="1">
      <w:start w:val="1"/>
      <w:numFmt w:val="decimal"/>
      <w:lvlText w:val="%4."/>
      <w:lvlJc w:val="left"/>
      <w:pPr>
        <w:ind w:left="2748" w:hanging="360"/>
      </w:pPr>
      <w:rPr>
        <w:rFonts w:cs="Times New Roman"/>
      </w:rPr>
    </w:lvl>
    <w:lvl w:ilvl="4" w:tplc="04090019" w:tentative="1">
      <w:start w:val="1"/>
      <w:numFmt w:val="lowerLetter"/>
      <w:lvlText w:val="%5."/>
      <w:lvlJc w:val="left"/>
      <w:pPr>
        <w:ind w:left="3468" w:hanging="360"/>
      </w:pPr>
      <w:rPr>
        <w:rFonts w:cs="Times New Roman"/>
      </w:rPr>
    </w:lvl>
    <w:lvl w:ilvl="5" w:tplc="0409001B" w:tentative="1">
      <w:start w:val="1"/>
      <w:numFmt w:val="lowerRoman"/>
      <w:lvlText w:val="%6."/>
      <w:lvlJc w:val="right"/>
      <w:pPr>
        <w:ind w:left="4188" w:hanging="180"/>
      </w:pPr>
      <w:rPr>
        <w:rFonts w:cs="Times New Roman"/>
      </w:rPr>
    </w:lvl>
    <w:lvl w:ilvl="6" w:tplc="0409000F" w:tentative="1">
      <w:start w:val="1"/>
      <w:numFmt w:val="decimal"/>
      <w:lvlText w:val="%7."/>
      <w:lvlJc w:val="left"/>
      <w:pPr>
        <w:ind w:left="4908" w:hanging="360"/>
      </w:pPr>
      <w:rPr>
        <w:rFonts w:cs="Times New Roman"/>
      </w:rPr>
    </w:lvl>
    <w:lvl w:ilvl="7" w:tplc="04090019" w:tentative="1">
      <w:start w:val="1"/>
      <w:numFmt w:val="lowerLetter"/>
      <w:lvlText w:val="%8."/>
      <w:lvlJc w:val="left"/>
      <w:pPr>
        <w:ind w:left="5628" w:hanging="360"/>
      </w:pPr>
      <w:rPr>
        <w:rFonts w:cs="Times New Roman"/>
      </w:rPr>
    </w:lvl>
    <w:lvl w:ilvl="8" w:tplc="0409001B" w:tentative="1">
      <w:start w:val="1"/>
      <w:numFmt w:val="lowerRoman"/>
      <w:lvlText w:val="%9."/>
      <w:lvlJc w:val="right"/>
      <w:pPr>
        <w:ind w:left="6348" w:hanging="180"/>
      </w:pPr>
      <w:rPr>
        <w:rFonts w:cs="Times New Roman"/>
      </w:rPr>
    </w:lvl>
  </w:abstractNum>
  <w:abstractNum w:abstractNumId="31">
    <w:nsid w:val="681376EE"/>
    <w:multiLevelType w:val="singleLevel"/>
    <w:tmpl w:val="BE8C77EC"/>
    <w:lvl w:ilvl="0">
      <w:start w:val="1"/>
      <w:numFmt w:val="decimal"/>
      <w:lvlText w:val="%1)"/>
      <w:legacy w:legacy="1" w:legacySpace="0" w:legacyIndent="199"/>
      <w:lvlJc w:val="left"/>
      <w:rPr>
        <w:rFonts w:ascii="Times New Roman" w:hAnsi="Times New Roman" w:cs="Times New Roman" w:hint="default"/>
      </w:rPr>
    </w:lvl>
  </w:abstractNum>
  <w:abstractNum w:abstractNumId="32">
    <w:nsid w:val="685962B9"/>
    <w:multiLevelType w:val="hybridMultilevel"/>
    <w:tmpl w:val="E50EF4A4"/>
    <w:lvl w:ilvl="0" w:tplc="ADFE8D72">
      <w:start w:val="1"/>
      <w:numFmt w:val="decimal"/>
      <w:lvlText w:val="%1)"/>
      <w:lvlJc w:val="left"/>
      <w:pPr>
        <w:ind w:left="387" w:hanging="360"/>
      </w:pPr>
      <w:rPr>
        <w:rFonts w:cs="Times New Roman" w:hint="default"/>
      </w:rPr>
    </w:lvl>
    <w:lvl w:ilvl="1" w:tplc="04090019" w:tentative="1">
      <w:start w:val="1"/>
      <w:numFmt w:val="lowerLetter"/>
      <w:lvlText w:val="%2."/>
      <w:lvlJc w:val="left"/>
      <w:pPr>
        <w:ind w:left="1107" w:hanging="360"/>
      </w:pPr>
      <w:rPr>
        <w:rFonts w:cs="Times New Roman"/>
      </w:rPr>
    </w:lvl>
    <w:lvl w:ilvl="2" w:tplc="0409001B" w:tentative="1">
      <w:start w:val="1"/>
      <w:numFmt w:val="lowerRoman"/>
      <w:lvlText w:val="%3."/>
      <w:lvlJc w:val="right"/>
      <w:pPr>
        <w:ind w:left="1827" w:hanging="180"/>
      </w:pPr>
      <w:rPr>
        <w:rFonts w:cs="Times New Roman"/>
      </w:rPr>
    </w:lvl>
    <w:lvl w:ilvl="3" w:tplc="0409000F" w:tentative="1">
      <w:start w:val="1"/>
      <w:numFmt w:val="decimal"/>
      <w:lvlText w:val="%4."/>
      <w:lvlJc w:val="left"/>
      <w:pPr>
        <w:ind w:left="2547" w:hanging="360"/>
      </w:pPr>
      <w:rPr>
        <w:rFonts w:cs="Times New Roman"/>
      </w:rPr>
    </w:lvl>
    <w:lvl w:ilvl="4" w:tplc="04090019" w:tentative="1">
      <w:start w:val="1"/>
      <w:numFmt w:val="lowerLetter"/>
      <w:lvlText w:val="%5."/>
      <w:lvlJc w:val="left"/>
      <w:pPr>
        <w:ind w:left="3267" w:hanging="360"/>
      </w:pPr>
      <w:rPr>
        <w:rFonts w:cs="Times New Roman"/>
      </w:rPr>
    </w:lvl>
    <w:lvl w:ilvl="5" w:tplc="0409001B" w:tentative="1">
      <w:start w:val="1"/>
      <w:numFmt w:val="lowerRoman"/>
      <w:lvlText w:val="%6."/>
      <w:lvlJc w:val="right"/>
      <w:pPr>
        <w:ind w:left="3987" w:hanging="180"/>
      </w:pPr>
      <w:rPr>
        <w:rFonts w:cs="Times New Roman"/>
      </w:rPr>
    </w:lvl>
    <w:lvl w:ilvl="6" w:tplc="0409000F" w:tentative="1">
      <w:start w:val="1"/>
      <w:numFmt w:val="decimal"/>
      <w:lvlText w:val="%7."/>
      <w:lvlJc w:val="left"/>
      <w:pPr>
        <w:ind w:left="4707" w:hanging="360"/>
      </w:pPr>
      <w:rPr>
        <w:rFonts w:cs="Times New Roman"/>
      </w:rPr>
    </w:lvl>
    <w:lvl w:ilvl="7" w:tplc="04090019" w:tentative="1">
      <w:start w:val="1"/>
      <w:numFmt w:val="lowerLetter"/>
      <w:lvlText w:val="%8."/>
      <w:lvlJc w:val="left"/>
      <w:pPr>
        <w:ind w:left="5427" w:hanging="360"/>
      </w:pPr>
      <w:rPr>
        <w:rFonts w:cs="Times New Roman"/>
      </w:rPr>
    </w:lvl>
    <w:lvl w:ilvl="8" w:tplc="0409001B" w:tentative="1">
      <w:start w:val="1"/>
      <w:numFmt w:val="lowerRoman"/>
      <w:lvlText w:val="%9."/>
      <w:lvlJc w:val="right"/>
      <w:pPr>
        <w:ind w:left="6147" w:hanging="180"/>
      </w:pPr>
      <w:rPr>
        <w:rFonts w:cs="Times New Roman"/>
      </w:rPr>
    </w:lvl>
  </w:abstractNum>
  <w:abstractNum w:abstractNumId="33">
    <w:nsid w:val="6CFD7270"/>
    <w:multiLevelType w:val="multilevel"/>
    <w:tmpl w:val="E72AB586"/>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4">
    <w:nsid w:val="701A5A0C"/>
    <w:multiLevelType w:val="hybridMultilevel"/>
    <w:tmpl w:val="9DA8C61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nsid w:val="725C0506"/>
    <w:multiLevelType w:val="hybridMultilevel"/>
    <w:tmpl w:val="BC3824F0"/>
    <w:lvl w:ilvl="0" w:tplc="81762182">
      <w:start w:val="1"/>
      <w:numFmt w:val="decimal"/>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6">
    <w:nsid w:val="75004A3A"/>
    <w:multiLevelType w:val="hybridMultilevel"/>
    <w:tmpl w:val="C430E1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78942B12"/>
    <w:multiLevelType w:val="hybridMultilevel"/>
    <w:tmpl w:val="2A88F37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nsid w:val="7C800E1F"/>
    <w:multiLevelType w:val="hybridMultilevel"/>
    <w:tmpl w:val="FF12E2F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nsid w:val="7CAD407E"/>
    <w:multiLevelType w:val="singleLevel"/>
    <w:tmpl w:val="449443C6"/>
    <w:lvl w:ilvl="0">
      <w:start w:val="1"/>
      <w:numFmt w:val="decimal"/>
      <w:lvlText w:val="%1)"/>
      <w:legacy w:legacy="1" w:legacySpace="0" w:legacyIndent="204"/>
      <w:lvlJc w:val="left"/>
      <w:rPr>
        <w:rFonts w:ascii="Times New Roman" w:hAnsi="Times New Roman" w:cs="Times New Roman" w:hint="default"/>
        <w:b/>
      </w:rPr>
    </w:lvl>
  </w:abstractNum>
  <w:abstractNum w:abstractNumId="40">
    <w:nsid w:val="7DA57E4B"/>
    <w:multiLevelType w:val="hybridMultilevel"/>
    <w:tmpl w:val="99582E4C"/>
    <w:lvl w:ilvl="0" w:tplc="DAEE82B6">
      <w:start w:val="1"/>
      <w:numFmt w:val="bullet"/>
      <w:lvlText w:val=""/>
      <w:lvlPicBulletId w:val="0"/>
      <w:lvlJc w:val="left"/>
      <w:pPr>
        <w:tabs>
          <w:tab w:val="num" w:pos="1069"/>
        </w:tabs>
        <w:ind w:left="1069" w:hanging="360"/>
      </w:pPr>
      <w:rPr>
        <w:rFonts w:ascii="Symbol" w:hAnsi="Symbol" w:hint="default"/>
        <w:color w:val="auto"/>
        <w:sz w:val="24"/>
      </w:rPr>
    </w:lvl>
    <w:lvl w:ilvl="1" w:tplc="04190003" w:tentative="1">
      <w:start w:val="1"/>
      <w:numFmt w:val="bullet"/>
      <w:lvlText w:val="o"/>
      <w:lvlJc w:val="left"/>
      <w:pPr>
        <w:tabs>
          <w:tab w:val="num" w:pos="709"/>
        </w:tabs>
        <w:ind w:left="709" w:hanging="360"/>
      </w:pPr>
      <w:rPr>
        <w:rFonts w:ascii="Courier New" w:hAnsi="Courier New" w:hint="default"/>
      </w:rPr>
    </w:lvl>
    <w:lvl w:ilvl="2" w:tplc="04190005" w:tentative="1">
      <w:start w:val="1"/>
      <w:numFmt w:val="bullet"/>
      <w:lvlText w:val=""/>
      <w:lvlJc w:val="left"/>
      <w:pPr>
        <w:tabs>
          <w:tab w:val="num" w:pos="1429"/>
        </w:tabs>
        <w:ind w:left="1429" w:hanging="360"/>
      </w:pPr>
      <w:rPr>
        <w:rFonts w:ascii="Wingdings" w:hAnsi="Wingdings" w:hint="default"/>
      </w:rPr>
    </w:lvl>
    <w:lvl w:ilvl="3" w:tplc="04190001" w:tentative="1">
      <w:start w:val="1"/>
      <w:numFmt w:val="bullet"/>
      <w:lvlText w:val=""/>
      <w:lvlJc w:val="left"/>
      <w:pPr>
        <w:tabs>
          <w:tab w:val="num" w:pos="2149"/>
        </w:tabs>
        <w:ind w:left="2149" w:hanging="360"/>
      </w:pPr>
      <w:rPr>
        <w:rFonts w:ascii="Symbol" w:hAnsi="Symbol" w:hint="default"/>
      </w:rPr>
    </w:lvl>
    <w:lvl w:ilvl="4" w:tplc="04190003" w:tentative="1">
      <w:start w:val="1"/>
      <w:numFmt w:val="bullet"/>
      <w:lvlText w:val="o"/>
      <w:lvlJc w:val="left"/>
      <w:pPr>
        <w:tabs>
          <w:tab w:val="num" w:pos="2869"/>
        </w:tabs>
        <w:ind w:left="2869" w:hanging="360"/>
      </w:pPr>
      <w:rPr>
        <w:rFonts w:ascii="Courier New" w:hAnsi="Courier New" w:hint="default"/>
      </w:rPr>
    </w:lvl>
    <w:lvl w:ilvl="5" w:tplc="04190005" w:tentative="1">
      <w:start w:val="1"/>
      <w:numFmt w:val="bullet"/>
      <w:lvlText w:val=""/>
      <w:lvlJc w:val="left"/>
      <w:pPr>
        <w:tabs>
          <w:tab w:val="num" w:pos="3589"/>
        </w:tabs>
        <w:ind w:left="3589" w:hanging="360"/>
      </w:pPr>
      <w:rPr>
        <w:rFonts w:ascii="Wingdings" w:hAnsi="Wingdings" w:hint="default"/>
      </w:rPr>
    </w:lvl>
    <w:lvl w:ilvl="6" w:tplc="04190001" w:tentative="1">
      <w:start w:val="1"/>
      <w:numFmt w:val="bullet"/>
      <w:lvlText w:val=""/>
      <w:lvlJc w:val="left"/>
      <w:pPr>
        <w:tabs>
          <w:tab w:val="num" w:pos="4309"/>
        </w:tabs>
        <w:ind w:left="4309" w:hanging="360"/>
      </w:pPr>
      <w:rPr>
        <w:rFonts w:ascii="Symbol" w:hAnsi="Symbol" w:hint="default"/>
      </w:rPr>
    </w:lvl>
    <w:lvl w:ilvl="7" w:tplc="04190003" w:tentative="1">
      <w:start w:val="1"/>
      <w:numFmt w:val="bullet"/>
      <w:lvlText w:val="o"/>
      <w:lvlJc w:val="left"/>
      <w:pPr>
        <w:tabs>
          <w:tab w:val="num" w:pos="5029"/>
        </w:tabs>
        <w:ind w:left="5029" w:hanging="360"/>
      </w:pPr>
      <w:rPr>
        <w:rFonts w:ascii="Courier New" w:hAnsi="Courier New" w:hint="default"/>
      </w:rPr>
    </w:lvl>
    <w:lvl w:ilvl="8" w:tplc="04190005" w:tentative="1">
      <w:start w:val="1"/>
      <w:numFmt w:val="bullet"/>
      <w:lvlText w:val=""/>
      <w:lvlJc w:val="left"/>
      <w:pPr>
        <w:tabs>
          <w:tab w:val="num" w:pos="5749"/>
        </w:tabs>
        <w:ind w:left="5749" w:hanging="360"/>
      </w:pPr>
      <w:rPr>
        <w:rFonts w:ascii="Wingdings" w:hAnsi="Wingdings" w:hint="default"/>
      </w:rPr>
    </w:lvl>
  </w:abstractNum>
  <w:abstractNum w:abstractNumId="41">
    <w:nsid w:val="7DA90A32"/>
    <w:multiLevelType w:val="hybridMultilevel"/>
    <w:tmpl w:val="0742E860"/>
    <w:lvl w:ilvl="0" w:tplc="719E5AC8">
      <w:start w:val="1"/>
      <w:numFmt w:val="decimal"/>
      <w:lvlText w:val="%1."/>
      <w:lvlJc w:val="left"/>
      <w:pPr>
        <w:tabs>
          <w:tab w:val="num" w:pos="810"/>
        </w:tabs>
        <w:ind w:left="810" w:hanging="360"/>
      </w:pPr>
      <w:rPr>
        <w:rFonts w:cs="Times New Roman" w:hint="default"/>
        <w:b/>
      </w:rPr>
    </w:lvl>
    <w:lvl w:ilvl="1" w:tplc="04190019" w:tentative="1">
      <w:start w:val="1"/>
      <w:numFmt w:val="lowerLetter"/>
      <w:lvlText w:val="%2."/>
      <w:lvlJc w:val="left"/>
      <w:pPr>
        <w:tabs>
          <w:tab w:val="num" w:pos="1530"/>
        </w:tabs>
        <w:ind w:left="1530" w:hanging="360"/>
      </w:pPr>
      <w:rPr>
        <w:rFonts w:cs="Times New Roman"/>
      </w:rPr>
    </w:lvl>
    <w:lvl w:ilvl="2" w:tplc="0419001B" w:tentative="1">
      <w:start w:val="1"/>
      <w:numFmt w:val="lowerRoman"/>
      <w:lvlText w:val="%3."/>
      <w:lvlJc w:val="right"/>
      <w:pPr>
        <w:tabs>
          <w:tab w:val="num" w:pos="2250"/>
        </w:tabs>
        <w:ind w:left="2250" w:hanging="180"/>
      </w:pPr>
      <w:rPr>
        <w:rFonts w:cs="Times New Roman"/>
      </w:rPr>
    </w:lvl>
    <w:lvl w:ilvl="3" w:tplc="0419000F" w:tentative="1">
      <w:start w:val="1"/>
      <w:numFmt w:val="decimal"/>
      <w:lvlText w:val="%4."/>
      <w:lvlJc w:val="left"/>
      <w:pPr>
        <w:tabs>
          <w:tab w:val="num" w:pos="2970"/>
        </w:tabs>
        <w:ind w:left="2970" w:hanging="360"/>
      </w:pPr>
      <w:rPr>
        <w:rFonts w:cs="Times New Roman"/>
      </w:rPr>
    </w:lvl>
    <w:lvl w:ilvl="4" w:tplc="04190019" w:tentative="1">
      <w:start w:val="1"/>
      <w:numFmt w:val="lowerLetter"/>
      <w:lvlText w:val="%5."/>
      <w:lvlJc w:val="left"/>
      <w:pPr>
        <w:tabs>
          <w:tab w:val="num" w:pos="3690"/>
        </w:tabs>
        <w:ind w:left="3690" w:hanging="360"/>
      </w:pPr>
      <w:rPr>
        <w:rFonts w:cs="Times New Roman"/>
      </w:rPr>
    </w:lvl>
    <w:lvl w:ilvl="5" w:tplc="0419001B" w:tentative="1">
      <w:start w:val="1"/>
      <w:numFmt w:val="lowerRoman"/>
      <w:lvlText w:val="%6."/>
      <w:lvlJc w:val="right"/>
      <w:pPr>
        <w:tabs>
          <w:tab w:val="num" w:pos="4410"/>
        </w:tabs>
        <w:ind w:left="4410" w:hanging="180"/>
      </w:pPr>
      <w:rPr>
        <w:rFonts w:cs="Times New Roman"/>
      </w:rPr>
    </w:lvl>
    <w:lvl w:ilvl="6" w:tplc="0419000F" w:tentative="1">
      <w:start w:val="1"/>
      <w:numFmt w:val="decimal"/>
      <w:lvlText w:val="%7."/>
      <w:lvlJc w:val="left"/>
      <w:pPr>
        <w:tabs>
          <w:tab w:val="num" w:pos="5130"/>
        </w:tabs>
        <w:ind w:left="5130" w:hanging="360"/>
      </w:pPr>
      <w:rPr>
        <w:rFonts w:cs="Times New Roman"/>
      </w:rPr>
    </w:lvl>
    <w:lvl w:ilvl="7" w:tplc="04190019" w:tentative="1">
      <w:start w:val="1"/>
      <w:numFmt w:val="lowerLetter"/>
      <w:lvlText w:val="%8."/>
      <w:lvlJc w:val="left"/>
      <w:pPr>
        <w:tabs>
          <w:tab w:val="num" w:pos="5850"/>
        </w:tabs>
        <w:ind w:left="5850" w:hanging="360"/>
      </w:pPr>
      <w:rPr>
        <w:rFonts w:cs="Times New Roman"/>
      </w:rPr>
    </w:lvl>
    <w:lvl w:ilvl="8" w:tplc="0419001B" w:tentative="1">
      <w:start w:val="1"/>
      <w:numFmt w:val="lowerRoman"/>
      <w:lvlText w:val="%9."/>
      <w:lvlJc w:val="right"/>
      <w:pPr>
        <w:tabs>
          <w:tab w:val="num" w:pos="6570"/>
        </w:tabs>
        <w:ind w:left="6570" w:hanging="180"/>
      </w:pPr>
      <w:rPr>
        <w:rFonts w:cs="Times New Roman"/>
      </w:rPr>
    </w:lvl>
  </w:abstractNum>
  <w:num w:numId="1">
    <w:abstractNumId w:val="27"/>
  </w:num>
  <w:num w:numId="2">
    <w:abstractNumId w:val="40"/>
  </w:num>
  <w:num w:numId="3">
    <w:abstractNumId w:val="14"/>
  </w:num>
  <w:num w:numId="4">
    <w:abstractNumId w:val="17"/>
  </w:num>
  <w:num w:numId="5">
    <w:abstractNumId w:val="6"/>
  </w:num>
  <w:num w:numId="6">
    <w:abstractNumId w:val="7"/>
  </w:num>
  <w:num w:numId="7">
    <w:abstractNumId w:val="20"/>
  </w:num>
  <w:num w:numId="8">
    <w:abstractNumId w:val="13"/>
  </w:num>
  <w:num w:numId="9">
    <w:abstractNumId w:val="0"/>
    <w:lvlOverride w:ilvl="0">
      <w:lvl w:ilvl="0">
        <w:numFmt w:val="bullet"/>
        <w:lvlText w:val="•"/>
        <w:legacy w:legacy="1" w:legacySpace="0" w:legacyIndent="171"/>
        <w:lvlJc w:val="left"/>
        <w:rPr>
          <w:rFonts w:ascii="Times New Roman" w:hAnsi="Times New Roman" w:hint="default"/>
        </w:rPr>
      </w:lvl>
    </w:lvlOverride>
  </w:num>
  <w:num w:numId="10">
    <w:abstractNumId w:val="23"/>
  </w:num>
  <w:num w:numId="11">
    <w:abstractNumId w:val="30"/>
  </w:num>
  <w:num w:numId="12">
    <w:abstractNumId w:val="0"/>
    <w:lvlOverride w:ilvl="0">
      <w:lvl w:ilvl="0">
        <w:numFmt w:val="bullet"/>
        <w:lvlText w:val="—"/>
        <w:legacy w:legacy="1" w:legacySpace="0" w:legacyIndent="257"/>
        <w:lvlJc w:val="left"/>
        <w:rPr>
          <w:rFonts w:ascii="Times New Roman" w:hAnsi="Times New Roman" w:hint="default"/>
        </w:rPr>
      </w:lvl>
    </w:lvlOverride>
  </w:num>
  <w:num w:numId="13">
    <w:abstractNumId w:val="11"/>
  </w:num>
  <w:num w:numId="14">
    <w:abstractNumId w:val="3"/>
  </w:num>
  <w:num w:numId="15">
    <w:abstractNumId w:val="0"/>
    <w:lvlOverride w:ilvl="0">
      <w:lvl w:ilvl="0">
        <w:numFmt w:val="bullet"/>
        <w:lvlText w:val="—"/>
        <w:legacy w:legacy="1" w:legacySpace="0" w:legacyIndent="214"/>
        <w:lvlJc w:val="left"/>
        <w:rPr>
          <w:rFonts w:ascii="Times New Roman" w:hAnsi="Times New Roman" w:hint="default"/>
        </w:rPr>
      </w:lvl>
    </w:lvlOverride>
  </w:num>
  <w:num w:numId="16">
    <w:abstractNumId w:val="25"/>
  </w:num>
  <w:num w:numId="17">
    <w:abstractNumId w:val="1"/>
  </w:num>
  <w:num w:numId="18">
    <w:abstractNumId w:val="24"/>
  </w:num>
  <w:num w:numId="19">
    <w:abstractNumId w:val="0"/>
    <w:lvlOverride w:ilvl="0">
      <w:lvl w:ilvl="0">
        <w:numFmt w:val="bullet"/>
        <w:lvlText w:val="•"/>
        <w:legacy w:legacy="1" w:legacySpace="0" w:legacyIndent="125"/>
        <w:lvlJc w:val="left"/>
        <w:rPr>
          <w:rFonts w:ascii="Times New Roman" w:hAnsi="Times New Roman" w:hint="default"/>
        </w:rPr>
      </w:lvl>
    </w:lvlOverride>
  </w:num>
  <w:num w:numId="20">
    <w:abstractNumId w:val="8"/>
  </w:num>
  <w:num w:numId="21">
    <w:abstractNumId w:val="21"/>
  </w:num>
  <w:num w:numId="22">
    <w:abstractNumId w:val="31"/>
  </w:num>
  <w:num w:numId="23">
    <w:abstractNumId w:val="0"/>
    <w:lvlOverride w:ilvl="0">
      <w:lvl w:ilvl="0">
        <w:numFmt w:val="bullet"/>
        <w:lvlText w:val="—"/>
        <w:legacy w:legacy="1" w:legacySpace="0" w:legacyIndent="218"/>
        <w:lvlJc w:val="left"/>
        <w:rPr>
          <w:rFonts w:ascii="Times New Roman" w:hAnsi="Times New Roman" w:hint="default"/>
        </w:rPr>
      </w:lvl>
    </w:lvlOverride>
  </w:num>
  <w:num w:numId="24">
    <w:abstractNumId w:val="16"/>
  </w:num>
  <w:num w:numId="25">
    <w:abstractNumId w:val="0"/>
    <w:lvlOverride w:ilvl="0">
      <w:lvl w:ilvl="0">
        <w:numFmt w:val="bullet"/>
        <w:lvlText w:val="—"/>
        <w:legacy w:legacy="1" w:legacySpace="0" w:legacyIndent="216"/>
        <w:lvlJc w:val="left"/>
        <w:rPr>
          <w:rFonts w:ascii="Times New Roman" w:hAnsi="Times New Roman" w:hint="default"/>
        </w:rPr>
      </w:lvl>
    </w:lvlOverride>
  </w:num>
  <w:num w:numId="26">
    <w:abstractNumId w:val="0"/>
    <w:lvlOverride w:ilvl="0">
      <w:lvl w:ilvl="0">
        <w:numFmt w:val="bullet"/>
        <w:lvlText w:val="—"/>
        <w:legacy w:legacy="1" w:legacySpace="0" w:legacyIndent="207"/>
        <w:lvlJc w:val="left"/>
        <w:rPr>
          <w:rFonts w:ascii="Times New Roman" w:hAnsi="Times New Roman" w:hint="default"/>
        </w:rPr>
      </w:lvl>
    </w:lvlOverride>
  </w:num>
  <w:num w:numId="27">
    <w:abstractNumId w:val="4"/>
  </w:num>
  <w:num w:numId="28">
    <w:abstractNumId w:val="39"/>
  </w:num>
  <w:num w:numId="29">
    <w:abstractNumId w:val="0"/>
    <w:lvlOverride w:ilvl="0">
      <w:lvl w:ilvl="0">
        <w:numFmt w:val="bullet"/>
        <w:lvlText w:val="•"/>
        <w:legacy w:legacy="1" w:legacySpace="0" w:legacyIndent="142"/>
        <w:lvlJc w:val="left"/>
        <w:rPr>
          <w:rFonts w:ascii="Times New Roman" w:hAnsi="Times New Roman" w:hint="default"/>
        </w:rPr>
      </w:lvl>
    </w:lvlOverride>
  </w:num>
  <w:num w:numId="30">
    <w:abstractNumId w:val="0"/>
    <w:lvlOverride w:ilvl="0">
      <w:lvl w:ilvl="0">
        <w:numFmt w:val="bullet"/>
        <w:lvlText w:val="•"/>
        <w:legacy w:legacy="1" w:legacySpace="0" w:legacyIndent="141"/>
        <w:lvlJc w:val="left"/>
        <w:rPr>
          <w:rFonts w:ascii="Times New Roman" w:hAnsi="Times New Roman" w:hint="default"/>
        </w:rPr>
      </w:lvl>
    </w:lvlOverride>
  </w:num>
  <w:num w:numId="31">
    <w:abstractNumId w:val="32"/>
  </w:num>
  <w:num w:numId="32">
    <w:abstractNumId w:val="0"/>
    <w:lvlOverride w:ilvl="0">
      <w:lvl w:ilvl="0">
        <w:numFmt w:val="bullet"/>
        <w:lvlText w:val="•"/>
        <w:legacy w:legacy="1" w:legacySpace="0" w:legacyIndent="144"/>
        <w:lvlJc w:val="left"/>
        <w:rPr>
          <w:rFonts w:ascii="Times New Roman" w:hAnsi="Times New Roman" w:hint="default"/>
        </w:rPr>
      </w:lvl>
    </w:lvlOverride>
  </w:num>
  <w:num w:numId="33">
    <w:abstractNumId w:val="0"/>
    <w:lvlOverride w:ilvl="0">
      <w:lvl w:ilvl="0">
        <w:numFmt w:val="bullet"/>
        <w:lvlText w:val="•"/>
        <w:legacy w:legacy="1" w:legacySpace="0" w:legacyIndent="132"/>
        <w:lvlJc w:val="left"/>
        <w:rPr>
          <w:rFonts w:ascii="Times New Roman" w:hAnsi="Times New Roman" w:hint="default"/>
        </w:rPr>
      </w:lvl>
    </w:lvlOverride>
  </w:num>
  <w:num w:numId="34">
    <w:abstractNumId w:val="0"/>
    <w:lvlOverride w:ilvl="0">
      <w:lvl w:ilvl="0">
        <w:numFmt w:val="bullet"/>
        <w:lvlText w:val="•"/>
        <w:legacy w:legacy="1" w:legacySpace="0" w:legacyIndent="139"/>
        <w:lvlJc w:val="left"/>
        <w:rPr>
          <w:rFonts w:ascii="Times New Roman" w:hAnsi="Times New Roman" w:hint="default"/>
        </w:rPr>
      </w:lvl>
    </w:lvlOverride>
  </w:num>
  <w:num w:numId="35">
    <w:abstractNumId w:val="0"/>
    <w:lvlOverride w:ilvl="0">
      <w:lvl w:ilvl="0">
        <w:numFmt w:val="bullet"/>
        <w:lvlText w:val="—"/>
        <w:legacy w:legacy="1" w:legacySpace="0" w:legacyIndent="249"/>
        <w:lvlJc w:val="left"/>
        <w:rPr>
          <w:rFonts w:ascii="Times New Roman" w:hAnsi="Times New Roman" w:hint="default"/>
        </w:rPr>
      </w:lvl>
    </w:lvlOverride>
  </w:num>
  <w:num w:numId="36">
    <w:abstractNumId w:val="15"/>
  </w:num>
  <w:num w:numId="37">
    <w:abstractNumId w:val="22"/>
  </w:num>
  <w:num w:numId="38">
    <w:abstractNumId w:val="0"/>
    <w:lvlOverride w:ilvl="0">
      <w:lvl w:ilvl="0">
        <w:numFmt w:val="bullet"/>
        <w:lvlText w:val="—"/>
        <w:legacy w:legacy="1" w:legacySpace="0" w:legacyIndent="228"/>
        <w:lvlJc w:val="left"/>
        <w:rPr>
          <w:rFonts w:ascii="Times New Roman" w:hAnsi="Times New Roman" w:hint="default"/>
        </w:rPr>
      </w:lvl>
    </w:lvlOverride>
  </w:num>
  <w:num w:numId="39">
    <w:abstractNumId w:val="12"/>
  </w:num>
  <w:num w:numId="40">
    <w:abstractNumId w:val="26"/>
  </w:num>
  <w:num w:numId="41">
    <w:abstractNumId w:val="28"/>
  </w:num>
  <w:num w:numId="42">
    <w:abstractNumId w:val="9"/>
  </w:num>
  <w:num w:numId="43">
    <w:abstractNumId w:val="29"/>
  </w:num>
  <w:num w:numId="44">
    <w:abstractNumId w:val="41"/>
  </w:num>
  <w:num w:numId="45">
    <w:abstractNumId w:val="35"/>
  </w:num>
  <w:num w:numId="46">
    <w:abstractNumId w:val="33"/>
  </w:num>
  <w:num w:numId="47">
    <w:abstractNumId w:val="34"/>
  </w:num>
  <w:num w:numId="48">
    <w:abstractNumId w:val="18"/>
  </w:num>
  <w:num w:numId="49">
    <w:abstractNumId w:val="19"/>
  </w:num>
  <w:num w:numId="50">
    <w:abstractNumId w:val="5"/>
  </w:num>
  <w:num w:numId="51">
    <w:abstractNumId w:val="36"/>
  </w:num>
  <w:num w:numId="52">
    <w:abstractNumId w:val="37"/>
  </w:num>
  <w:num w:numId="53">
    <w:abstractNumId w:val="10"/>
  </w:num>
  <w:num w:numId="54">
    <w:abstractNumId w:val="38"/>
  </w:num>
  <w:num w:numId="55">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C53"/>
    <w:rsid w:val="00043ED4"/>
    <w:rsid w:val="00050109"/>
    <w:rsid w:val="00052D1D"/>
    <w:rsid w:val="00060E8D"/>
    <w:rsid w:val="000706B7"/>
    <w:rsid w:val="000A0EA7"/>
    <w:rsid w:val="000D1C53"/>
    <w:rsid w:val="00123CB7"/>
    <w:rsid w:val="001335D4"/>
    <w:rsid w:val="00160159"/>
    <w:rsid w:val="00195C4F"/>
    <w:rsid w:val="001A5C63"/>
    <w:rsid w:val="001D7936"/>
    <w:rsid w:val="00234960"/>
    <w:rsid w:val="0024081F"/>
    <w:rsid w:val="002B69C1"/>
    <w:rsid w:val="00320628"/>
    <w:rsid w:val="003360C7"/>
    <w:rsid w:val="00353119"/>
    <w:rsid w:val="003D1D12"/>
    <w:rsid w:val="003D6327"/>
    <w:rsid w:val="004155E9"/>
    <w:rsid w:val="00425424"/>
    <w:rsid w:val="00454755"/>
    <w:rsid w:val="00466718"/>
    <w:rsid w:val="00517713"/>
    <w:rsid w:val="00524BA7"/>
    <w:rsid w:val="005255AF"/>
    <w:rsid w:val="005874AD"/>
    <w:rsid w:val="005A04D1"/>
    <w:rsid w:val="005E1F6D"/>
    <w:rsid w:val="005F062B"/>
    <w:rsid w:val="005F122C"/>
    <w:rsid w:val="00653442"/>
    <w:rsid w:val="006668F2"/>
    <w:rsid w:val="00671DE4"/>
    <w:rsid w:val="006A6129"/>
    <w:rsid w:val="006C2BD6"/>
    <w:rsid w:val="006C54FA"/>
    <w:rsid w:val="006F095D"/>
    <w:rsid w:val="006F6D23"/>
    <w:rsid w:val="00772287"/>
    <w:rsid w:val="007B41E8"/>
    <w:rsid w:val="007B5983"/>
    <w:rsid w:val="007C2F52"/>
    <w:rsid w:val="007C5C3C"/>
    <w:rsid w:val="007C615A"/>
    <w:rsid w:val="007F5F03"/>
    <w:rsid w:val="00806E94"/>
    <w:rsid w:val="00832760"/>
    <w:rsid w:val="00840C98"/>
    <w:rsid w:val="008635F6"/>
    <w:rsid w:val="00865D7A"/>
    <w:rsid w:val="0088627E"/>
    <w:rsid w:val="0089573D"/>
    <w:rsid w:val="008B39C9"/>
    <w:rsid w:val="008B6A0C"/>
    <w:rsid w:val="00900854"/>
    <w:rsid w:val="00910277"/>
    <w:rsid w:val="009113C8"/>
    <w:rsid w:val="0092538B"/>
    <w:rsid w:val="00943BC9"/>
    <w:rsid w:val="009838DB"/>
    <w:rsid w:val="009A7DA2"/>
    <w:rsid w:val="009B2A0E"/>
    <w:rsid w:val="009D2CDE"/>
    <w:rsid w:val="00A35EDC"/>
    <w:rsid w:val="00A5313E"/>
    <w:rsid w:val="00A649FA"/>
    <w:rsid w:val="00AA7904"/>
    <w:rsid w:val="00AB3EE7"/>
    <w:rsid w:val="00AF2FD0"/>
    <w:rsid w:val="00B83B65"/>
    <w:rsid w:val="00B9030E"/>
    <w:rsid w:val="00BA525D"/>
    <w:rsid w:val="00BD6348"/>
    <w:rsid w:val="00BE1AC5"/>
    <w:rsid w:val="00BF7795"/>
    <w:rsid w:val="00C8769A"/>
    <w:rsid w:val="00CC63BD"/>
    <w:rsid w:val="00CE2300"/>
    <w:rsid w:val="00D66A27"/>
    <w:rsid w:val="00D77718"/>
    <w:rsid w:val="00DA1D0A"/>
    <w:rsid w:val="00DE6EDE"/>
    <w:rsid w:val="00E01B33"/>
    <w:rsid w:val="00E128B4"/>
    <w:rsid w:val="00E97E7E"/>
    <w:rsid w:val="00EA6B83"/>
    <w:rsid w:val="00EC178A"/>
    <w:rsid w:val="00ED2CC7"/>
    <w:rsid w:val="00ED631F"/>
    <w:rsid w:val="00ED6685"/>
    <w:rsid w:val="00EE70A2"/>
    <w:rsid w:val="00EF4210"/>
    <w:rsid w:val="00F1688A"/>
    <w:rsid w:val="00F252CA"/>
    <w:rsid w:val="00F54C62"/>
    <w:rsid w:val="00F62F7C"/>
    <w:rsid w:val="00F911FA"/>
    <w:rsid w:val="00FA5374"/>
    <w:rsid w:val="00FB50E5"/>
    <w:rsid w:val="00FC74C9"/>
    <w:rsid w:val="00FC7530"/>
    <w:rsid w:val="00FE06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043ED4"/>
    <w:pPr>
      <w:keepNext/>
      <w:spacing w:before="240" w:after="60"/>
      <w:outlineLvl w:val="1"/>
    </w:pPr>
    <w:rPr>
      <w:rFonts w:ascii="Arial" w:eastAsia="Times New Roman" w:hAnsi="Arial" w:cs="Arial"/>
      <w:b/>
      <w:bCs/>
      <w:i/>
      <w:iCs/>
      <w:sz w:val="28"/>
      <w:szCs w:val="28"/>
      <w:lang w:val="ru-RU"/>
    </w:rPr>
  </w:style>
  <w:style w:type="paragraph" w:styleId="3">
    <w:name w:val="heading 3"/>
    <w:basedOn w:val="a"/>
    <w:next w:val="a"/>
    <w:link w:val="30"/>
    <w:qFormat/>
    <w:rsid w:val="00043ED4"/>
    <w:pPr>
      <w:keepNext/>
      <w:spacing w:before="240" w:after="60"/>
      <w:outlineLvl w:val="2"/>
    </w:pPr>
    <w:rPr>
      <w:rFonts w:ascii="Arial" w:eastAsia="Times New Roman" w:hAnsi="Arial" w:cs="Arial"/>
      <w:b/>
      <w:bCs/>
      <w:sz w:val="26"/>
      <w:szCs w:val="26"/>
      <w:lang w:val="ru-RU"/>
    </w:rPr>
  </w:style>
  <w:style w:type="paragraph" w:styleId="5">
    <w:name w:val="heading 5"/>
    <w:basedOn w:val="a"/>
    <w:next w:val="a"/>
    <w:link w:val="50"/>
    <w:qFormat/>
    <w:rsid w:val="00043ED4"/>
    <w:pPr>
      <w:keepNext/>
      <w:keepLines/>
      <w:spacing w:before="200" w:after="0"/>
      <w:outlineLvl w:val="4"/>
    </w:pPr>
    <w:rPr>
      <w:rFonts w:ascii="Cambria" w:eastAsia="Times New Roman" w:hAnsi="Cambria" w:cs="Times New Roman"/>
      <w:color w:val="243F6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D2CDE"/>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9D2CDE"/>
    <w:rPr>
      <w:rFonts w:ascii="Tahoma" w:hAnsi="Tahoma" w:cs="Tahoma"/>
      <w:sz w:val="16"/>
      <w:szCs w:val="16"/>
    </w:rPr>
  </w:style>
  <w:style w:type="paragraph" w:styleId="a5">
    <w:name w:val="header"/>
    <w:basedOn w:val="a"/>
    <w:link w:val="a6"/>
    <w:unhideWhenUsed/>
    <w:rsid w:val="00454755"/>
    <w:pPr>
      <w:tabs>
        <w:tab w:val="center" w:pos="4819"/>
        <w:tab w:val="right" w:pos="9639"/>
      </w:tabs>
      <w:spacing w:after="0" w:line="240" w:lineRule="auto"/>
    </w:pPr>
  </w:style>
  <w:style w:type="character" w:customStyle="1" w:styleId="a6">
    <w:name w:val="Верхний колонтитул Знак"/>
    <w:basedOn w:val="a0"/>
    <w:link w:val="a5"/>
    <w:rsid w:val="00454755"/>
  </w:style>
  <w:style w:type="paragraph" w:styleId="a7">
    <w:name w:val="footer"/>
    <w:basedOn w:val="a"/>
    <w:link w:val="a8"/>
    <w:uiPriority w:val="99"/>
    <w:unhideWhenUsed/>
    <w:rsid w:val="00454755"/>
    <w:pPr>
      <w:tabs>
        <w:tab w:val="center" w:pos="4819"/>
        <w:tab w:val="right" w:pos="9639"/>
      </w:tabs>
      <w:spacing w:after="0" w:line="240" w:lineRule="auto"/>
    </w:pPr>
  </w:style>
  <w:style w:type="character" w:customStyle="1" w:styleId="a8">
    <w:name w:val="Нижний колонтитул Знак"/>
    <w:basedOn w:val="a0"/>
    <w:link w:val="a7"/>
    <w:uiPriority w:val="99"/>
    <w:rsid w:val="00454755"/>
  </w:style>
  <w:style w:type="character" w:customStyle="1" w:styleId="20">
    <w:name w:val="Заголовок 2 Знак"/>
    <w:basedOn w:val="a0"/>
    <w:link w:val="2"/>
    <w:rsid w:val="00043ED4"/>
    <w:rPr>
      <w:rFonts w:ascii="Arial" w:eastAsia="Times New Roman" w:hAnsi="Arial" w:cs="Arial"/>
      <w:b/>
      <w:bCs/>
      <w:i/>
      <w:iCs/>
      <w:sz w:val="28"/>
      <w:szCs w:val="28"/>
      <w:lang w:val="ru-RU"/>
    </w:rPr>
  </w:style>
  <w:style w:type="character" w:customStyle="1" w:styleId="30">
    <w:name w:val="Заголовок 3 Знак"/>
    <w:basedOn w:val="a0"/>
    <w:link w:val="3"/>
    <w:rsid w:val="00043ED4"/>
    <w:rPr>
      <w:rFonts w:ascii="Arial" w:eastAsia="Times New Roman" w:hAnsi="Arial" w:cs="Arial"/>
      <w:b/>
      <w:bCs/>
      <w:sz w:val="26"/>
      <w:szCs w:val="26"/>
      <w:lang w:val="ru-RU"/>
    </w:rPr>
  </w:style>
  <w:style w:type="character" w:customStyle="1" w:styleId="50">
    <w:name w:val="Заголовок 5 Знак"/>
    <w:basedOn w:val="a0"/>
    <w:link w:val="5"/>
    <w:rsid w:val="00043ED4"/>
    <w:rPr>
      <w:rFonts w:ascii="Cambria" w:eastAsia="Times New Roman" w:hAnsi="Cambria" w:cs="Times New Roman"/>
      <w:color w:val="243F60"/>
      <w:szCs w:val="20"/>
      <w:lang w:val="ru-RU"/>
    </w:rPr>
  </w:style>
  <w:style w:type="numbering" w:customStyle="1" w:styleId="1">
    <w:name w:val="Нет списка1"/>
    <w:next w:val="a2"/>
    <w:semiHidden/>
    <w:rsid w:val="00043ED4"/>
  </w:style>
  <w:style w:type="character" w:customStyle="1" w:styleId="Heading5Char">
    <w:name w:val="Heading 5 Char"/>
    <w:semiHidden/>
    <w:locked/>
    <w:rsid w:val="00043ED4"/>
    <w:rPr>
      <w:rFonts w:ascii="Calibri" w:hAnsi="Calibri" w:cs="Times New Roman"/>
      <w:b/>
      <w:bCs/>
      <w:i/>
      <w:iCs/>
      <w:sz w:val="26"/>
      <w:szCs w:val="26"/>
      <w:lang w:val="ru-RU" w:eastAsia="en-US"/>
    </w:rPr>
  </w:style>
  <w:style w:type="character" w:styleId="a9">
    <w:name w:val="page number"/>
    <w:rsid w:val="00043ED4"/>
    <w:rPr>
      <w:rFonts w:cs="Times New Roman"/>
    </w:rPr>
  </w:style>
  <w:style w:type="paragraph" w:styleId="aa">
    <w:name w:val="Normal (Web)"/>
    <w:basedOn w:val="a"/>
    <w:uiPriority w:val="99"/>
    <w:rsid w:val="00043ED4"/>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10">
    <w:name w:val="Абзац списка1"/>
    <w:basedOn w:val="a"/>
    <w:rsid w:val="00043ED4"/>
    <w:pPr>
      <w:ind w:left="720"/>
      <w:contextualSpacing/>
    </w:pPr>
    <w:rPr>
      <w:rFonts w:ascii="Calibri" w:eastAsia="Times New Roman" w:hAnsi="Calibri" w:cs="Times New Roman"/>
      <w:lang w:val="ru-RU"/>
    </w:rPr>
  </w:style>
  <w:style w:type="paragraph" w:styleId="ab">
    <w:name w:val="No Spacing"/>
    <w:qFormat/>
    <w:rsid w:val="00043ED4"/>
    <w:pPr>
      <w:spacing w:after="0" w:line="240" w:lineRule="auto"/>
    </w:pPr>
    <w:rPr>
      <w:rFonts w:ascii="Times New Roman" w:eastAsia="Times New Roman" w:hAnsi="Times New Roman" w:cs="Times New Roman"/>
      <w:sz w:val="32"/>
      <w:szCs w:val="32"/>
    </w:rPr>
  </w:style>
  <w:style w:type="paragraph" w:customStyle="1" w:styleId="Style8">
    <w:name w:val="Style8"/>
    <w:basedOn w:val="a"/>
    <w:rsid w:val="00043ED4"/>
    <w:pPr>
      <w:widowControl w:val="0"/>
      <w:autoSpaceDE w:val="0"/>
      <w:autoSpaceDN w:val="0"/>
      <w:adjustRightInd w:val="0"/>
      <w:spacing w:after="0" w:line="214" w:lineRule="exact"/>
    </w:pPr>
    <w:rPr>
      <w:rFonts w:ascii="Times New Roman" w:eastAsia="Calibri" w:hAnsi="Times New Roman" w:cs="Times New Roman"/>
      <w:sz w:val="24"/>
      <w:szCs w:val="24"/>
      <w:lang w:val="en-US"/>
    </w:rPr>
  </w:style>
  <w:style w:type="paragraph" w:customStyle="1" w:styleId="Style15">
    <w:name w:val="Style15"/>
    <w:basedOn w:val="a"/>
    <w:rsid w:val="00043ED4"/>
    <w:pPr>
      <w:widowControl w:val="0"/>
      <w:autoSpaceDE w:val="0"/>
      <w:autoSpaceDN w:val="0"/>
      <w:adjustRightInd w:val="0"/>
      <w:spacing w:after="0" w:line="216" w:lineRule="exact"/>
      <w:ind w:firstLine="226"/>
      <w:jc w:val="both"/>
    </w:pPr>
    <w:rPr>
      <w:rFonts w:ascii="Times New Roman" w:eastAsia="Calibri" w:hAnsi="Times New Roman" w:cs="Times New Roman"/>
      <w:sz w:val="24"/>
      <w:szCs w:val="24"/>
      <w:lang w:val="en-US"/>
    </w:rPr>
  </w:style>
  <w:style w:type="paragraph" w:customStyle="1" w:styleId="Style18">
    <w:name w:val="Style18"/>
    <w:basedOn w:val="a"/>
    <w:rsid w:val="00043ED4"/>
    <w:pPr>
      <w:widowControl w:val="0"/>
      <w:autoSpaceDE w:val="0"/>
      <w:autoSpaceDN w:val="0"/>
      <w:adjustRightInd w:val="0"/>
      <w:spacing w:after="0" w:line="218" w:lineRule="exact"/>
      <w:jc w:val="both"/>
    </w:pPr>
    <w:rPr>
      <w:rFonts w:ascii="Times New Roman" w:eastAsia="Calibri" w:hAnsi="Times New Roman" w:cs="Times New Roman"/>
      <w:sz w:val="24"/>
      <w:szCs w:val="24"/>
      <w:lang w:val="en-US"/>
    </w:rPr>
  </w:style>
  <w:style w:type="paragraph" w:customStyle="1" w:styleId="Style34">
    <w:name w:val="Style34"/>
    <w:basedOn w:val="a"/>
    <w:rsid w:val="00043ED4"/>
    <w:pPr>
      <w:widowControl w:val="0"/>
      <w:autoSpaceDE w:val="0"/>
      <w:autoSpaceDN w:val="0"/>
      <w:adjustRightInd w:val="0"/>
      <w:spacing w:after="0" w:line="217" w:lineRule="exact"/>
      <w:ind w:firstLine="235"/>
      <w:jc w:val="both"/>
    </w:pPr>
    <w:rPr>
      <w:rFonts w:ascii="Times New Roman" w:eastAsia="Calibri" w:hAnsi="Times New Roman" w:cs="Times New Roman"/>
      <w:sz w:val="24"/>
      <w:szCs w:val="24"/>
      <w:lang w:val="en-US"/>
    </w:rPr>
  </w:style>
  <w:style w:type="paragraph" w:customStyle="1" w:styleId="Style40">
    <w:name w:val="Style40"/>
    <w:basedOn w:val="a"/>
    <w:rsid w:val="00043ED4"/>
    <w:pPr>
      <w:widowControl w:val="0"/>
      <w:autoSpaceDE w:val="0"/>
      <w:autoSpaceDN w:val="0"/>
      <w:adjustRightInd w:val="0"/>
      <w:spacing w:after="0" w:line="214" w:lineRule="exact"/>
      <w:jc w:val="both"/>
    </w:pPr>
    <w:rPr>
      <w:rFonts w:ascii="Times New Roman" w:eastAsia="Calibri" w:hAnsi="Times New Roman" w:cs="Times New Roman"/>
      <w:sz w:val="24"/>
      <w:szCs w:val="24"/>
      <w:lang w:val="en-US"/>
    </w:rPr>
  </w:style>
  <w:style w:type="character" w:customStyle="1" w:styleId="FontStyle61">
    <w:name w:val="Font Style61"/>
    <w:rsid w:val="00043ED4"/>
    <w:rPr>
      <w:rFonts w:ascii="Arial Black" w:hAnsi="Arial Black" w:cs="Arial Black"/>
      <w:sz w:val="16"/>
      <w:szCs w:val="16"/>
    </w:rPr>
  </w:style>
  <w:style w:type="character" w:customStyle="1" w:styleId="FontStyle62">
    <w:name w:val="Font Style62"/>
    <w:rsid w:val="00043ED4"/>
    <w:rPr>
      <w:rFonts w:ascii="Times New Roman" w:hAnsi="Times New Roman" w:cs="Times New Roman"/>
      <w:i/>
      <w:iCs/>
      <w:sz w:val="18"/>
      <w:szCs w:val="18"/>
    </w:rPr>
  </w:style>
  <w:style w:type="character" w:customStyle="1" w:styleId="FontStyle64">
    <w:name w:val="Font Style64"/>
    <w:rsid w:val="00043ED4"/>
    <w:rPr>
      <w:rFonts w:ascii="Times New Roman" w:hAnsi="Times New Roman" w:cs="Times New Roman"/>
      <w:sz w:val="18"/>
      <w:szCs w:val="18"/>
    </w:rPr>
  </w:style>
  <w:style w:type="character" w:customStyle="1" w:styleId="FontStyle74">
    <w:name w:val="Font Style74"/>
    <w:rsid w:val="00043ED4"/>
    <w:rPr>
      <w:rFonts w:ascii="Times New Roman" w:hAnsi="Times New Roman" w:cs="Times New Roman"/>
      <w:b/>
      <w:bCs/>
      <w:i/>
      <w:iCs/>
      <w:spacing w:val="-20"/>
      <w:sz w:val="18"/>
      <w:szCs w:val="18"/>
    </w:rPr>
  </w:style>
  <w:style w:type="paragraph" w:customStyle="1" w:styleId="Style5">
    <w:name w:val="Style5"/>
    <w:basedOn w:val="a"/>
    <w:rsid w:val="00043ED4"/>
    <w:pPr>
      <w:widowControl w:val="0"/>
      <w:autoSpaceDE w:val="0"/>
      <w:autoSpaceDN w:val="0"/>
      <w:adjustRightInd w:val="0"/>
      <w:spacing w:after="0" w:line="214" w:lineRule="exact"/>
      <w:ind w:firstLine="970"/>
    </w:pPr>
    <w:rPr>
      <w:rFonts w:ascii="Times New Roman" w:eastAsia="Calibri" w:hAnsi="Times New Roman" w:cs="Times New Roman"/>
      <w:sz w:val="24"/>
      <w:szCs w:val="24"/>
      <w:lang w:val="en-US"/>
    </w:rPr>
  </w:style>
  <w:style w:type="paragraph" w:customStyle="1" w:styleId="Style7">
    <w:name w:val="Style7"/>
    <w:basedOn w:val="a"/>
    <w:rsid w:val="00043ED4"/>
    <w:pPr>
      <w:widowControl w:val="0"/>
      <w:autoSpaceDE w:val="0"/>
      <w:autoSpaceDN w:val="0"/>
      <w:adjustRightInd w:val="0"/>
      <w:spacing w:after="0" w:line="218" w:lineRule="exact"/>
      <w:ind w:firstLine="240"/>
      <w:jc w:val="both"/>
    </w:pPr>
    <w:rPr>
      <w:rFonts w:ascii="Times New Roman" w:eastAsia="Calibri" w:hAnsi="Times New Roman" w:cs="Times New Roman"/>
      <w:sz w:val="24"/>
      <w:szCs w:val="24"/>
      <w:lang w:val="en-US"/>
    </w:rPr>
  </w:style>
  <w:style w:type="paragraph" w:customStyle="1" w:styleId="Style9">
    <w:name w:val="Style9"/>
    <w:basedOn w:val="a"/>
    <w:rsid w:val="00043ED4"/>
    <w:pPr>
      <w:widowControl w:val="0"/>
      <w:autoSpaceDE w:val="0"/>
      <w:autoSpaceDN w:val="0"/>
      <w:adjustRightInd w:val="0"/>
      <w:spacing w:after="0" w:line="216" w:lineRule="exact"/>
      <w:ind w:firstLine="242"/>
      <w:jc w:val="both"/>
    </w:pPr>
    <w:rPr>
      <w:rFonts w:ascii="Times New Roman" w:eastAsia="Calibri" w:hAnsi="Times New Roman" w:cs="Times New Roman"/>
      <w:sz w:val="24"/>
      <w:szCs w:val="24"/>
      <w:lang w:val="en-US"/>
    </w:rPr>
  </w:style>
  <w:style w:type="paragraph" w:customStyle="1" w:styleId="Style11">
    <w:name w:val="Style11"/>
    <w:basedOn w:val="a"/>
    <w:rsid w:val="00043ED4"/>
    <w:pPr>
      <w:widowControl w:val="0"/>
      <w:autoSpaceDE w:val="0"/>
      <w:autoSpaceDN w:val="0"/>
      <w:adjustRightInd w:val="0"/>
      <w:spacing w:after="0" w:line="240" w:lineRule="auto"/>
      <w:jc w:val="both"/>
    </w:pPr>
    <w:rPr>
      <w:rFonts w:ascii="Times New Roman" w:eastAsia="Calibri" w:hAnsi="Times New Roman" w:cs="Times New Roman"/>
      <w:sz w:val="24"/>
      <w:szCs w:val="24"/>
      <w:lang w:val="en-US"/>
    </w:rPr>
  </w:style>
  <w:style w:type="paragraph" w:customStyle="1" w:styleId="Style12">
    <w:name w:val="Style12"/>
    <w:basedOn w:val="a"/>
    <w:rsid w:val="00043ED4"/>
    <w:pPr>
      <w:widowControl w:val="0"/>
      <w:autoSpaceDE w:val="0"/>
      <w:autoSpaceDN w:val="0"/>
      <w:adjustRightInd w:val="0"/>
      <w:spacing w:after="0" w:line="214" w:lineRule="exact"/>
      <w:ind w:firstLine="238"/>
      <w:jc w:val="both"/>
    </w:pPr>
    <w:rPr>
      <w:rFonts w:ascii="Times New Roman" w:eastAsia="Calibri" w:hAnsi="Times New Roman" w:cs="Times New Roman"/>
      <w:sz w:val="24"/>
      <w:szCs w:val="24"/>
      <w:lang w:val="en-US"/>
    </w:rPr>
  </w:style>
  <w:style w:type="character" w:customStyle="1" w:styleId="FontStyle60">
    <w:name w:val="Font Style60"/>
    <w:rsid w:val="00043ED4"/>
    <w:rPr>
      <w:rFonts w:ascii="Times New Roman" w:hAnsi="Times New Roman" w:cs="Times New Roman"/>
      <w:b/>
      <w:bCs/>
      <w:sz w:val="18"/>
      <w:szCs w:val="18"/>
    </w:rPr>
  </w:style>
  <w:style w:type="paragraph" w:customStyle="1" w:styleId="Style13">
    <w:name w:val="Style13"/>
    <w:basedOn w:val="a"/>
    <w:rsid w:val="00043ED4"/>
    <w:pPr>
      <w:widowControl w:val="0"/>
      <w:autoSpaceDE w:val="0"/>
      <w:autoSpaceDN w:val="0"/>
      <w:adjustRightInd w:val="0"/>
      <w:spacing w:after="0" w:line="217" w:lineRule="exact"/>
    </w:pPr>
    <w:rPr>
      <w:rFonts w:ascii="Times New Roman" w:eastAsia="Calibri" w:hAnsi="Times New Roman" w:cs="Times New Roman"/>
      <w:sz w:val="24"/>
      <w:szCs w:val="24"/>
      <w:lang w:val="en-US"/>
    </w:rPr>
  </w:style>
  <w:style w:type="paragraph" w:customStyle="1" w:styleId="Style14">
    <w:name w:val="Style14"/>
    <w:basedOn w:val="a"/>
    <w:rsid w:val="00043ED4"/>
    <w:pPr>
      <w:widowControl w:val="0"/>
      <w:autoSpaceDE w:val="0"/>
      <w:autoSpaceDN w:val="0"/>
      <w:adjustRightInd w:val="0"/>
      <w:spacing w:after="0" w:line="216" w:lineRule="exact"/>
      <w:ind w:firstLine="1831"/>
    </w:pPr>
    <w:rPr>
      <w:rFonts w:ascii="Times New Roman" w:eastAsia="Calibri" w:hAnsi="Times New Roman" w:cs="Times New Roman"/>
      <w:sz w:val="24"/>
      <w:szCs w:val="24"/>
      <w:lang w:val="en-US"/>
    </w:rPr>
  </w:style>
  <w:style w:type="paragraph" w:customStyle="1" w:styleId="Style17">
    <w:name w:val="Style17"/>
    <w:basedOn w:val="a"/>
    <w:rsid w:val="00043ED4"/>
    <w:pPr>
      <w:widowControl w:val="0"/>
      <w:autoSpaceDE w:val="0"/>
      <w:autoSpaceDN w:val="0"/>
      <w:adjustRightInd w:val="0"/>
      <w:spacing w:after="0" w:line="214" w:lineRule="exact"/>
      <w:jc w:val="both"/>
    </w:pPr>
    <w:rPr>
      <w:rFonts w:ascii="Times New Roman" w:eastAsia="Calibri" w:hAnsi="Times New Roman" w:cs="Times New Roman"/>
      <w:sz w:val="24"/>
      <w:szCs w:val="24"/>
      <w:lang w:val="en-US"/>
    </w:rPr>
  </w:style>
  <w:style w:type="character" w:customStyle="1" w:styleId="FontStyle59">
    <w:name w:val="Font Style59"/>
    <w:rsid w:val="00043ED4"/>
    <w:rPr>
      <w:rFonts w:ascii="Times New Roman" w:hAnsi="Times New Roman" w:cs="Times New Roman"/>
      <w:b/>
      <w:bCs/>
      <w:i/>
      <w:iCs/>
      <w:sz w:val="18"/>
      <w:szCs w:val="18"/>
    </w:rPr>
  </w:style>
  <w:style w:type="character" w:customStyle="1" w:styleId="FontStyle63">
    <w:name w:val="Font Style63"/>
    <w:rsid w:val="00043ED4"/>
    <w:rPr>
      <w:rFonts w:ascii="Times New Roman" w:hAnsi="Times New Roman" w:cs="Times New Roman"/>
      <w:b/>
      <w:bCs/>
      <w:sz w:val="20"/>
      <w:szCs w:val="20"/>
    </w:rPr>
  </w:style>
  <w:style w:type="paragraph" w:customStyle="1" w:styleId="Style4">
    <w:name w:val="Style4"/>
    <w:basedOn w:val="a"/>
    <w:rsid w:val="00043ED4"/>
    <w:pPr>
      <w:widowControl w:val="0"/>
      <w:autoSpaceDE w:val="0"/>
      <w:autoSpaceDN w:val="0"/>
      <w:adjustRightInd w:val="0"/>
      <w:spacing w:after="0" w:line="240" w:lineRule="auto"/>
      <w:jc w:val="both"/>
    </w:pPr>
    <w:rPr>
      <w:rFonts w:ascii="Times New Roman" w:eastAsia="Calibri" w:hAnsi="Times New Roman" w:cs="Times New Roman"/>
      <w:sz w:val="24"/>
      <w:szCs w:val="24"/>
      <w:lang w:val="en-US"/>
    </w:rPr>
  </w:style>
  <w:style w:type="paragraph" w:customStyle="1" w:styleId="Style25">
    <w:name w:val="Style25"/>
    <w:basedOn w:val="a"/>
    <w:rsid w:val="00043ED4"/>
    <w:pPr>
      <w:widowControl w:val="0"/>
      <w:autoSpaceDE w:val="0"/>
      <w:autoSpaceDN w:val="0"/>
      <w:adjustRightInd w:val="0"/>
      <w:spacing w:after="0" w:line="240" w:lineRule="auto"/>
      <w:jc w:val="center"/>
    </w:pPr>
    <w:rPr>
      <w:rFonts w:ascii="Times New Roman" w:eastAsia="Calibri" w:hAnsi="Times New Roman" w:cs="Times New Roman"/>
      <w:sz w:val="24"/>
      <w:szCs w:val="24"/>
      <w:lang w:val="en-US"/>
    </w:rPr>
  </w:style>
  <w:style w:type="paragraph" w:customStyle="1" w:styleId="Style16">
    <w:name w:val="Style16"/>
    <w:basedOn w:val="a"/>
    <w:rsid w:val="00043ED4"/>
    <w:pPr>
      <w:widowControl w:val="0"/>
      <w:autoSpaceDE w:val="0"/>
      <w:autoSpaceDN w:val="0"/>
      <w:adjustRightInd w:val="0"/>
      <w:spacing w:after="0" w:line="211" w:lineRule="exact"/>
    </w:pPr>
    <w:rPr>
      <w:rFonts w:ascii="Times New Roman" w:eastAsia="Calibri" w:hAnsi="Times New Roman" w:cs="Times New Roman"/>
      <w:sz w:val="24"/>
      <w:szCs w:val="24"/>
      <w:lang w:val="en-US"/>
    </w:rPr>
  </w:style>
  <w:style w:type="paragraph" w:customStyle="1" w:styleId="Style43">
    <w:name w:val="Style43"/>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Style35">
    <w:name w:val="Style35"/>
    <w:basedOn w:val="a"/>
    <w:rsid w:val="00043ED4"/>
    <w:pPr>
      <w:widowControl w:val="0"/>
      <w:autoSpaceDE w:val="0"/>
      <w:autoSpaceDN w:val="0"/>
      <w:adjustRightInd w:val="0"/>
      <w:spacing w:after="0" w:line="215" w:lineRule="exact"/>
      <w:ind w:firstLine="874"/>
      <w:jc w:val="both"/>
    </w:pPr>
    <w:rPr>
      <w:rFonts w:ascii="Times New Roman" w:eastAsia="Calibri" w:hAnsi="Times New Roman" w:cs="Times New Roman"/>
      <w:sz w:val="24"/>
      <w:szCs w:val="24"/>
      <w:lang w:val="en-US"/>
    </w:rPr>
  </w:style>
  <w:style w:type="paragraph" w:customStyle="1" w:styleId="Style36">
    <w:name w:val="Style36"/>
    <w:basedOn w:val="a"/>
    <w:rsid w:val="00043ED4"/>
    <w:pPr>
      <w:widowControl w:val="0"/>
      <w:autoSpaceDE w:val="0"/>
      <w:autoSpaceDN w:val="0"/>
      <w:adjustRightInd w:val="0"/>
      <w:spacing w:after="0" w:line="216" w:lineRule="exact"/>
      <w:ind w:firstLine="434"/>
    </w:pPr>
    <w:rPr>
      <w:rFonts w:ascii="Times New Roman" w:eastAsia="Calibri" w:hAnsi="Times New Roman" w:cs="Times New Roman"/>
      <w:sz w:val="24"/>
      <w:szCs w:val="24"/>
      <w:lang w:val="en-US"/>
    </w:rPr>
  </w:style>
  <w:style w:type="paragraph" w:customStyle="1" w:styleId="Style38">
    <w:name w:val="Style38"/>
    <w:basedOn w:val="a"/>
    <w:rsid w:val="00043ED4"/>
    <w:pPr>
      <w:widowControl w:val="0"/>
      <w:autoSpaceDE w:val="0"/>
      <w:autoSpaceDN w:val="0"/>
      <w:adjustRightInd w:val="0"/>
      <w:spacing w:after="0" w:line="214" w:lineRule="exact"/>
      <w:ind w:firstLine="2033"/>
    </w:pPr>
    <w:rPr>
      <w:rFonts w:ascii="Times New Roman" w:eastAsia="Calibri" w:hAnsi="Times New Roman" w:cs="Times New Roman"/>
      <w:sz w:val="24"/>
      <w:szCs w:val="24"/>
      <w:lang w:val="en-US"/>
    </w:rPr>
  </w:style>
  <w:style w:type="paragraph" w:customStyle="1" w:styleId="Style39">
    <w:name w:val="Style39"/>
    <w:basedOn w:val="a"/>
    <w:rsid w:val="00043ED4"/>
    <w:pPr>
      <w:widowControl w:val="0"/>
      <w:autoSpaceDE w:val="0"/>
      <w:autoSpaceDN w:val="0"/>
      <w:adjustRightInd w:val="0"/>
      <w:spacing w:after="0" w:line="216" w:lineRule="exact"/>
      <w:ind w:firstLine="379"/>
    </w:pPr>
    <w:rPr>
      <w:rFonts w:ascii="Times New Roman" w:eastAsia="Calibri" w:hAnsi="Times New Roman" w:cs="Times New Roman"/>
      <w:sz w:val="24"/>
      <w:szCs w:val="24"/>
      <w:lang w:val="en-US"/>
    </w:rPr>
  </w:style>
  <w:style w:type="paragraph" w:customStyle="1" w:styleId="Style56">
    <w:name w:val="Style56"/>
    <w:basedOn w:val="a"/>
    <w:rsid w:val="00043ED4"/>
    <w:pPr>
      <w:widowControl w:val="0"/>
      <w:autoSpaceDE w:val="0"/>
      <w:autoSpaceDN w:val="0"/>
      <w:adjustRightInd w:val="0"/>
      <w:spacing w:after="0" w:line="218" w:lineRule="exact"/>
      <w:ind w:firstLine="238"/>
      <w:jc w:val="both"/>
    </w:pPr>
    <w:rPr>
      <w:rFonts w:ascii="Times New Roman" w:eastAsia="Calibri" w:hAnsi="Times New Roman" w:cs="Times New Roman"/>
      <w:sz w:val="24"/>
      <w:szCs w:val="24"/>
      <w:lang w:val="en-US"/>
    </w:rPr>
  </w:style>
  <w:style w:type="character" w:customStyle="1" w:styleId="FontStyle75">
    <w:name w:val="Font Style75"/>
    <w:rsid w:val="00043ED4"/>
    <w:rPr>
      <w:rFonts w:ascii="Franklin Gothic Medium" w:hAnsi="Franklin Gothic Medium" w:cs="Franklin Gothic Medium"/>
      <w:sz w:val="20"/>
      <w:szCs w:val="20"/>
    </w:rPr>
  </w:style>
  <w:style w:type="character" w:customStyle="1" w:styleId="FontStyle76">
    <w:name w:val="Font Style76"/>
    <w:rsid w:val="00043ED4"/>
    <w:rPr>
      <w:rFonts w:ascii="Franklin Gothic Medium" w:hAnsi="Franklin Gothic Medium" w:cs="Franklin Gothic Medium"/>
      <w:sz w:val="20"/>
      <w:szCs w:val="20"/>
    </w:rPr>
  </w:style>
  <w:style w:type="character" w:customStyle="1" w:styleId="FontStyle77">
    <w:name w:val="Font Style77"/>
    <w:rsid w:val="00043ED4"/>
    <w:rPr>
      <w:rFonts w:ascii="Times New Roman" w:hAnsi="Times New Roman" w:cs="Times New Roman"/>
      <w:b/>
      <w:bCs/>
      <w:i/>
      <w:iCs/>
      <w:sz w:val="18"/>
      <w:szCs w:val="18"/>
    </w:rPr>
  </w:style>
  <w:style w:type="paragraph" w:customStyle="1" w:styleId="Style29">
    <w:name w:val="Style29"/>
    <w:basedOn w:val="a"/>
    <w:rsid w:val="00043ED4"/>
    <w:pPr>
      <w:widowControl w:val="0"/>
      <w:autoSpaceDE w:val="0"/>
      <w:autoSpaceDN w:val="0"/>
      <w:adjustRightInd w:val="0"/>
      <w:spacing w:after="0" w:line="200" w:lineRule="exact"/>
    </w:pPr>
    <w:rPr>
      <w:rFonts w:ascii="Times New Roman" w:eastAsia="Calibri" w:hAnsi="Times New Roman" w:cs="Times New Roman"/>
      <w:sz w:val="24"/>
      <w:szCs w:val="24"/>
      <w:lang w:val="en-US"/>
    </w:rPr>
  </w:style>
  <w:style w:type="paragraph" w:customStyle="1" w:styleId="Style45">
    <w:name w:val="Style45"/>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Style46">
    <w:name w:val="Style46"/>
    <w:basedOn w:val="a"/>
    <w:rsid w:val="00043ED4"/>
    <w:pPr>
      <w:widowControl w:val="0"/>
      <w:autoSpaceDE w:val="0"/>
      <w:autoSpaceDN w:val="0"/>
      <w:adjustRightInd w:val="0"/>
      <w:spacing w:after="0" w:line="240" w:lineRule="auto"/>
      <w:jc w:val="center"/>
    </w:pPr>
    <w:rPr>
      <w:rFonts w:ascii="Times New Roman" w:eastAsia="Calibri" w:hAnsi="Times New Roman" w:cs="Times New Roman"/>
      <w:sz w:val="24"/>
      <w:szCs w:val="24"/>
      <w:lang w:val="en-US"/>
    </w:rPr>
  </w:style>
  <w:style w:type="paragraph" w:customStyle="1" w:styleId="Style19">
    <w:name w:val="Style19"/>
    <w:basedOn w:val="a"/>
    <w:rsid w:val="00043ED4"/>
    <w:pPr>
      <w:widowControl w:val="0"/>
      <w:autoSpaceDE w:val="0"/>
      <w:autoSpaceDN w:val="0"/>
      <w:adjustRightInd w:val="0"/>
      <w:spacing w:after="0" w:line="214" w:lineRule="exact"/>
      <w:ind w:firstLine="970"/>
      <w:jc w:val="both"/>
    </w:pPr>
    <w:rPr>
      <w:rFonts w:ascii="Times New Roman" w:eastAsia="Calibri" w:hAnsi="Times New Roman" w:cs="Times New Roman"/>
      <w:sz w:val="24"/>
      <w:szCs w:val="24"/>
      <w:lang w:val="en-US"/>
    </w:rPr>
  </w:style>
  <w:style w:type="paragraph" w:customStyle="1" w:styleId="Style53">
    <w:name w:val="Style53"/>
    <w:basedOn w:val="a"/>
    <w:rsid w:val="00043ED4"/>
    <w:pPr>
      <w:widowControl w:val="0"/>
      <w:autoSpaceDE w:val="0"/>
      <w:autoSpaceDN w:val="0"/>
      <w:adjustRightInd w:val="0"/>
      <w:spacing w:after="0" w:line="221" w:lineRule="exact"/>
      <w:ind w:firstLine="221"/>
      <w:jc w:val="both"/>
    </w:pPr>
    <w:rPr>
      <w:rFonts w:ascii="Times New Roman" w:eastAsia="Calibri" w:hAnsi="Times New Roman" w:cs="Times New Roman"/>
      <w:sz w:val="24"/>
      <w:szCs w:val="24"/>
      <w:lang w:val="en-US"/>
    </w:rPr>
  </w:style>
  <w:style w:type="paragraph" w:customStyle="1" w:styleId="Style54">
    <w:name w:val="Style54"/>
    <w:basedOn w:val="a"/>
    <w:rsid w:val="00043ED4"/>
    <w:pPr>
      <w:widowControl w:val="0"/>
      <w:autoSpaceDE w:val="0"/>
      <w:autoSpaceDN w:val="0"/>
      <w:adjustRightInd w:val="0"/>
      <w:spacing w:after="0" w:line="214" w:lineRule="exact"/>
      <w:jc w:val="both"/>
    </w:pPr>
    <w:rPr>
      <w:rFonts w:ascii="Times New Roman" w:eastAsia="Calibri" w:hAnsi="Times New Roman" w:cs="Times New Roman"/>
      <w:sz w:val="24"/>
      <w:szCs w:val="24"/>
      <w:lang w:val="en-US"/>
    </w:rPr>
  </w:style>
  <w:style w:type="paragraph" w:customStyle="1" w:styleId="Style57">
    <w:name w:val="Style57"/>
    <w:basedOn w:val="a"/>
    <w:rsid w:val="00043ED4"/>
    <w:pPr>
      <w:widowControl w:val="0"/>
      <w:autoSpaceDE w:val="0"/>
      <w:autoSpaceDN w:val="0"/>
      <w:adjustRightInd w:val="0"/>
      <w:spacing w:after="0" w:line="218" w:lineRule="exact"/>
    </w:pPr>
    <w:rPr>
      <w:rFonts w:ascii="Times New Roman" w:eastAsia="Calibri" w:hAnsi="Times New Roman" w:cs="Times New Roman"/>
      <w:sz w:val="24"/>
      <w:szCs w:val="24"/>
      <w:lang w:val="en-US"/>
    </w:rPr>
  </w:style>
  <w:style w:type="paragraph" w:customStyle="1" w:styleId="Style33">
    <w:name w:val="Style33"/>
    <w:basedOn w:val="a"/>
    <w:rsid w:val="00043ED4"/>
    <w:pPr>
      <w:widowControl w:val="0"/>
      <w:autoSpaceDE w:val="0"/>
      <w:autoSpaceDN w:val="0"/>
      <w:adjustRightInd w:val="0"/>
      <w:spacing w:after="0" w:line="221" w:lineRule="exact"/>
    </w:pPr>
    <w:rPr>
      <w:rFonts w:ascii="Times New Roman" w:eastAsia="Calibri" w:hAnsi="Times New Roman" w:cs="Times New Roman"/>
      <w:sz w:val="24"/>
      <w:szCs w:val="24"/>
      <w:lang w:val="en-US"/>
    </w:rPr>
  </w:style>
  <w:style w:type="paragraph" w:customStyle="1" w:styleId="Style10">
    <w:name w:val="Style10"/>
    <w:basedOn w:val="a"/>
    <w:rsid w:val="00043ED4"/>
    <w:pPr>
      <w:widowControl w:val="0"/>
      <w:autoSpaceDE w:val="0"/>
      <w:autoSpaceDN w:val="0"/>
      <w:adjustRightInd w:val="0"/>
      <w:spacing w:after="0" w:line="240" w:lineRule="auto"/>
      <w:jc w:val="both"/>
    </w:pPr>
    <w:rPr>
      <w:rFonts w:ascii="Times New Roman" w:eastAsia="Calibri" w:hAnsi="Times New Roman" w:cs="Times New Roman"/>
      <w:sz w:val="24"/>
      <w:szCs w:val="24"/>
      <w:lang w:val="en-US"/>
    </w:rPr>
  </w:style>
  <w:style w:type="paragraph" w:customStyle="1" w:styleId="Style21">
    <w:name w:val="Style21"/>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Style24">
    <w:name w:val="Style24"/>
    <w:basedOn w:val="a"/>
    <w:rsid w:val="00043ED4"/>
    <w:pPr>
      <w:widowControl w:val="0"/>
      <w:autoSpaceDE w:val="0"/>
      <w:autoSpaceDN w:val="0"/>
      <w:adjustRightInd w:val="0"/>
      <w:spacing w:after="0" w:line="214" w:lineRule="exact"/>
      <w:ind w:firstLine="470"/>
    </w:pPr>
    <w:rPr>
      <w:rFonts w:ascii="Times New Roman" w:eastAsia="Calibri" w:hAnsi="Times New Roman" w:cs="Times New Roman"/>
      <w:sz w:val="24"/>
      <w:szCs w:val="24"/>
      <w:lang w:val="en-US"/>
    </w:rPr>
  </w:style>
  <w:style w:type="paragraph" w:customStyle="1" w:styleId="Style26">
    <w:name w:val="Style26"/>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Style32">
    <w:name w:val="Style32"/>
    <w:basedOn w:val="a"/>
    <w:rsid w:val="00043ED4"/>
    <w:pPr>
      <w:widowControl w:val="0"/>
      <w:autoSpaceDE w:val="0"/>
      <w:autoSpaceDN w:val="0"/>
      <w:adjustRightInd w:val="0"/>
      <w:spacing w:after="0" w:line="214" w:lineRule="exact"/>
      <w:ind w:hanging="970"/>
      <w:jc w:val="both"/>
    </w:pPr>
    <w:rPr>
      <w:rFonts w:ascii="Times New Roman" w:eastAsia="Calibri" w:hAnsi="Times New Roman" w:cs="Times New Roman"/>
      <w:sz w:val="24"/>
      <w:szCs w:val="24"/>
      <w:lang w:val="en-US"/>
    </w:rPr>
  </w:style>
  <w:style w:type="paragraph" w:customStyle="1" w:styleId="Style49">
    <w:name w:val="Style49"/>
    <w:basedOn w:val="a"/>
    <w:rsid w:val="00043ED4"/>
    <w:pPr>
      <w:widowControl w:val="0"/>
      <w:autoSpaceDE w:val="0"/>
      <w:autoSpaceDN w:val="0"/>
      <w:adjustRightInd w:val="0"/>
      <w:spacing w:after="0" w:line="218" w:lineRule="exact"/>
      <w:jc w:val="both"/>
    </w:pPr>
    <w:rPr>
      <w:rFonts w:ascii="Times New Roman" w:eastAsia="Calibri" w:hAnsi="Times New Roman" w:cs="Times New Roman"/>
      <w:sz w:val="24"/>
      <w:szCs w:val="24"/>
      <w:lang w:val="en-US"/>
    </w:rPr>
  </w:style>
  <w:style w:type="paragraph" w:customStyle="1" w:styleId="Style51">
    <w:name w:val="Style51"/>
    <w:basedOn w:val="a"/>
    <w:rsid w:val="00043ED4"/>
    <w:pPr>
      <w:widowControl w:val="0"/>
      <w:autoSpaceDE w:val="0"/>
      <w:autoSpaceDN w:val="0"/>
      <w:adjustRightInd w:val="0"/>
      <w:spacing w:after="0" w:line="214" w:lineRule="exact"/>
      <w:ind w:firstLine="228"/>
      <w:jc w:val="both"/>
    </w:pPr>
    <w:rPr>
      <w:rFonts w:ascii="Times New Roman" w:eastAsia="Calibri" w:hAnsi="Times New Roman" w:cs="Times New Roman"/>
      <w:sz w:val="24"/>
      <w:szCs w:val="24"/>
      <w:lang w:val="en-US"/>
    </w:rPr>
  </w:style>
  <w:style w:type="paragraph" w:customStyle="1" w:styleId="Style52">
    <w:name w:val="Style52"/>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FontStyle43">
    <w:name w:val="Font Style43"/>
    <w:rsid w:val="00043ED4"/>
    <w:rPr>
      <w:rFonts w:ascii="Times New Roman" w:hAnsi="Times New Roman" w:cs="Times New Roman"/>
      <w:i/>
      <w:iCs/>
      <w:sz w:val="18"/>
      <w:szCs w:val="18"/>
    </w:rPr>
  </w:style>
  <w:style w:type="character" w:customStyle="1" w:styleId="FontStyle45">
    <w:name w:val="Font Style45"/>
    <w:rsid w:val="00043ED4"/>
    <w:rPr>
      <w:rFonts w:ascii="Times New Roman" w:hAnsi="Times New Roman" w:cs="Times New Roman"/>
      <w:sz w:val="18"/>
      <w:szCs w:val="18"/>
    </w:rPr>
  </w:style>
  <w:style w:type="paragraph" w:customStyle="1" w:styleId="Style22">
    <w:name w:val="Style22"/>
    <w:basedOn w:val="a"/>
    <w:rsid w:val="00043ED4"/>
    <w:pPr>
      <w:widowControl w:val="0"/>
      <w:autoSpaceDE w:val="0"/>
      <w:autoSpaceDN w:val="0"/>
      <w:adjustRightInd w:val="0"/>
      <w:spacing w:after="0" w:line="217" w:lineRule="exact"/>
      <w:ind w:firstLine="235"/>
      <w:jc w:val="both"/>
    </w:pPr>
    <w:rPr>
      <w:rFonts w:ascii="Times New Roman" w:eastAsia="Calibri" w:hAnsi="Times New Roman" w:cs="Times New Roman"/>
      <w:sz w:val="24"/>
      <w:szCs w:val="24"/>
      <w:lang w:val="en-US"/>
    </w:rPr>
  </w:style>
  <w:style w:type="paragraph" w:customStyle="1" w:styleId="Style27">
    <w:name w:val="Style27"/>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FontStyle41">
    <w:name w:val="Font Style41"/>
    <w:rsid w:val="00043ED4"/>
    <w:rPr>
      <w:rFonts w:ascii="Times New Roman" w:hAnsi="Times New Roman" w:cs="Times New Roman"/>
      <w:b/>
      <w:bCs/>
      <w:sz w:val="18"/>
      <w:szCs w:val="18"/>
    </w:rPr>
  </w:style>
  <w:style w:type="character" w:customStyle="1" w:styleId="FontStyle42">
    <w:name w:val="Font Style42"/>
    <w:rsid w:val="00043ED4"/>
    <w:rPr>
      <w:rFonts w:ascii="Arial Black" w:hAnsi="Arial Black" w:cs="Arial Black"/>
      <w:sz w:val="16"/>
      <w:szCs w:val="16"/>
    </w:rPr>
  </w:style>
  <w:style w:type="paragraph" w:customStyle="1" w:styleId="Style3">
    <w:name w:val="Style3"/>
    <w:basedOn w:val="a"/>
    <w:rsid w:val="00043ED4"/>
    <w:pPr>
      <w:widowControl w:val="0"/>
      <w:autoSpaceDE w:val="0"/>
      <w:autoSpaceDN w:val="0"/>
      <w:adjustRightInd w:val="0"/>
      <w:spacing w:after="0" w:line="214" w:lineRule="exact"/>
      <w:ind w:firstLine="970"/>
    </w:pPr>
    <w:rPr>
      <w:rFonts w:ascii="Times New Roman" w:eastAsia="Calibri" w:hAnsi="Times New Roman" w:cs="Times New Roman"/>
      <w:sz w:val="24"/>
      <w:szCs w:val="24"/>
      <w:lang w:val="en-US"/>
    </w:rPr>
  </w:style>
  <w:style w:type="character" w:customStyle="1" w:styleId="FontStyle44">
    <w:name w:val="Font Style44"/>
    <w:rsid w:val="00043ED4"/>
    <w:rPr>
      <w:rFonts w:ascii="Times New Roman" w:hAnsi="Times New Roman" w:cs="Times New Roman"/>
      <w:b/>
      <w:bCs/>
      <w:sz w:val="20"/>
      <w:szCs w:val="20"/>
    </w:rPr>
  </w:style>
  <w:style w:type="paragraph" w:customStyle="1" w:styleId="Style2">
    <w:name w:val="Style2"/>
    <w:basedOn w:val="a"/>
    <w:rsid w:val="00043ED4"/>
    <w:pPr>
      <w:widowControl w:val="0"/>
      <w:autoSpaceDE w:val="0"/>
      <w:autoSpaceDN w:val="0"/>
      <w:adjustRightInd w:val="0"/>
      <w:spacing w:after="0" w:line="240" w:lineRule="auto"/>
      <w:jc w:val="both"/>
    </w:pPr>
    <w:rPr>
      <w:rFonts w:ascii="Times New Roman" w:eastAsia="Calibri" w:hAnsi="Times New Roman" w:cs="Times New Roman"/>
      <w:sz w:val="24"/>
      <w:szCs w:val="24"/>
      <w:lang w:val="en-US"/>
    </w:rPr>
  </w:style>
  <w:style w:type="paragraph" w:customStyle="1" w:styleId="Style1">
    <w:name w:val="Style1"/>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Style6">
    <w:name w:val="Style6"/>
    <w:basedOn w:val="a"/>
    <w:rsid w:val="00043ED4"/>
    <w:pPr>
      <w:widowControl w:val="0"/>
      <w:autoSpaceDE w:val="0"/>
      <w:autoSpaceDN w:val="0"/>
      <w:adjustRightInd w:val="0"/>
      <w:spacing w:after="0" w:line="214" w:lineRule="exact"/>
    </w:pPr>
    <w:rPr>
      <w:rFonts w:ascii="Times New Roman" w:eastAsia="Calibri" w:hAnsi="Times New Roman" w:cs="Times New Roman"/>
      <w:sz w:val="24"/>
      <w:szCs w:val="24"/>
      <w:lang w:val="en-US"/>
    </w:rPr>
  </w:style>
  <w:style w:type="character" w:customStyle="1" w:styleId="FontStyle46">
    <w:name w:val="Font Style46"/>
    <w:rsid w:val="00043ED4"/>
    <w:rPr>
      <w:rFonts w:ascii="Arial Black" w:hAnsi="Arial Black" w:cs="Arial Black"/>
      <w:sz w:val="20"/>
      <w:szCs w:val="20"/>
    </w:rPr>
  </w:style>
  <w:style w:type="paragraph" w:customStyle="1" w:styleId="Style28">
    <w:name w:val="Style28"/>
    <w:basedOn w:val="a"/>
    <w:rsid w:val="00043ED4"/>
    <w:pPr>
      <w:widowControl w:val="0"/>
      <w:autoSpaceDE w:val="0"/>
      <w:autoSpaceDN w:val="0"/>
      <w:adjustRightInd w:val="0"/>
      <w:spacing w:after="0" w:line="218" w:lineRule="exact"/>
      <w:ind w:firstLine="1128"/>
    </w:pPr>
    <w:rPr>
      <w:rFonts w:ascii="Times New Roman" w:eastAsia="Calibri" w:hAnsi="Times New Roman" w:cs="Times New Roman"/>
      <w:sz w:val="24"/>
      <w:szCs w:val="24"/>
      <w:lang w:val="en-US"/>
    </w:rPr>
  </w:style>
  <w:style w:type="character" w:customStyle="1" w:styleId="FontStyle40">
    <w:name w:val="Font Style40"/>
    <w:rsid w:val="00043ED4"/>
    <w:rPr>
      <w:rFonts w:ascii="Times New Roman" w:hAnsi="Times New Roman" w:cs="Times New Roman"/>
      <w:b/>
      <w:bCs/>
      <w:i/>
      <w:iCs/>
      <w:sz w:val="18"/>
      <w:szCs w:val="18"/>
    </w:rPr>
  </w:style>
  <w:style w:type="character" w:customStyle="1" w:styleId="FontStyle47">
    <w:name w:val="Font Style47"/>
    <w:rsid w:val="00043ED4"/>
    <w:rPr>
      <w:rFonts w:ascii="Book Antiqua" w:hAnsi="Book Antiqua" w:cs="Book Antiqua"/>
      <w:i/>
      <w:iCs/>
      <w:smallCaps/>
      <w:spacing w:val="-10"/>
      <w:sz w:val="18"/>
      <w:szCs w:val="18"/>
    </w:rPr>
  </w:style>
  <w:style w:type="paragraph" w:customStyle="1" w:styleId="Style31">
    <w:name w:val="Style31"/>
    <w:basedOn w:val="a"/>
    <w:rsid w:val="00043ED4"/>
    <w:pPr>
      <w:widowControl w:val="0"/>
      <w:autoSpaceDE w:val="0"/>
      <w:autoSpaceDN w:val="0"/>
      <w:adjustRightInd w:val="0"/>
      <w:spacing w:after="0" w:line="190" w:lineRule="exact"/>
      <w:ind w:firstLine="240"/>
      <w:jc w:val="both"/>
    </w:pPr>
    <w:rPr>
      <w:rFonts w:ascii="Times New Roman" w:eastAsia="Calibri" w:hAnsi="Times New Roman" w:cs="Times New Roman"/>
      <w:sz w:val="24"/>
      <w:szCs w:val="24"/>
      <w:lang w:val="en-US"/>
    </w:rPr>
  </w:style>
  <w:style w:type="character" w:customStyle="1" w:styleId="FontStyle49">
    <w:name w:val="Font Style49"/>
    <w:rsid w:val="00043ED4"/>
    <w:rPr>
      <w:rFonts w:ascii="Times New Roman" w:hAnsi="Times New Roman" w:cs="Times New Roman"/>
      <w:b/>
      <w:bCs/>
      <w:sz w:val="18"/>
      <w:szCs w:val="18"/>
    </w:rPr>
  </w:style>
  <w:style w:type="character" w:customStyle="1" w:styleId="FontStyle50">
    <w:name w:val="Font Style50"/>
    <w:rsid w:val="00043ED4"/>
    <w:rPr>
      <w:rFonts w:ascii="Times New Roman" w:hAnsi="Times New Roman" w:cs="Times New Roman"/>
      <w:b/>
      <w:bCs/>
      <w:i/>
      <w:iCs/>
      <w:sz w:val="16"/>
      <w:szCs w:val="16"/>
    </w:rPr>
  </w:style>
  <w:style w:type="paragraph" w:styleId="ac">
    <w:name w:val="Title"/>
    <w:basedOn w:val="a"/>
    <w:link w:val="ad"/>
    <w:qFormat/>
    <w:rsid w:val="00043ED4"/>
    <w:pPr>
      <w:spacing w:after="0" w:line="240" w:lineRule="auto"/>
      <w:jc w:val="center"/>
    </w:pPr>
    <w:rPr>
      <w:rFonts w:ascii="Times New Roman" w:eastAsia="Times New Roman" w:hAnsi="Times New Roman" w:cs="Times New Roman"/>
      <w:sz w:val="32"/>
      <w:szCs w:val="24"/>
      <w:lang w:eastAsia="ru-RU"/>
    </w:rPr>
  </w:style>
  <w:style w:type="character" w:customStyle="1" w:styleId="ad">
    <w:name w:val="Название Знак"/>
    <w:basedOn w:val="a0"/>
    <w:link w:val="ac"/>
    <w:rsid w:val="00043ED4"/>
    <w:rPr>
      <w:rFonts w:ascii="Times New Roman" w:eastAsia="Times New Roman" w:hAnsi="Times New Roman" w:cs="Times New Roman"/>
      <w:sz w:val="32"/>
      <w:szCs w:val="24"/>
      <w:lang w:eastAsia="ru-RU"/>
    </w:rPr>
  </w:style>
  <w:style w:type="character" w:styleId="ae">
    <w:name w:val="Strong"/>
    <w:qFormat/>
    <w:rsid w:val="00043ED4"/>
    <w:rPr>
      <w:rFonts w:cs="Times New Roman"/>
      <w:b/>
    </w:rPr>
  </w:style>
  <w:style w:type="character" w:styleId="af">
    <w:name w:val="Emphasis"/>
    <w:qFormat/>
    <w:rsid w:val="00043ED4"/>
    <w:rPr>
      <w:rFonts w:cs="Times New Roman"/>
      <w:i/>
    </w:rPr>
  </w:style>
  <w:style w:type="character" w:customStyle="1" w:styleId="mw-headline">
    <w:name w:val="mw-headline"/>
    <w:rsid w:val="00043ED4"/>
    <w:rPr>
      <w:rFonts w:cs="Times New Roman"/>
    </w:rPr>
  </w:style>
  <w:style w:type="character" w:customStyle="1" w:styleId="grame">
    <w:name w:val="grame"/>
    <w:rsid w:val="00043ED4"/>
    <w:rPr>
      <w:rFonts w:cs="Times New Roman"/>
    </w:rPr>
  </w:style>
  <w:style w:type="table" w:styleId="af0">
    <w:name w:val="Table Grid"/>
    <w:basedOn w:val="a1"/>
    <w:rsid w:val="00043ED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title-info-item">
    <w:name w:val="post-title-info-item"/>
    <w:rsid w:val="00043ED4"/>
    <w:rPr>
      <w:rFonts w:cs="Times New Roman"/>
    </w:rPr>
  </w:style>
  <w:style w:type="character" w:styleId="af1">
    <w:name w:val="Hyperlink"/>
    <w:rsid w:val="00043ED4"/>
    <w:rPr>
      <w:rFonts w:cs="Times New Roman"/>
      <w:color w:val="0000FF"/>
      <w:u w:val="single"/>
    </w:rPr>
  </w:style>
  <w:style w:type="character" w:customStyle="1" w:styleId="post-title-author">
    <w:name w:val="post-title-author"/>
    <w:rsid w:val="00043ED4"/>
    <w:rPr>
      <w:rFonts w:cs="Times New Roman"/>
    </w:rPr>
  </w:style>
  <w:style w:type="character" w:customStyle="1" w:styleId="b-share">
    <w:name w:val="b-share"/>
    <w:rsid w:val="00043ED4"/>
    <w:rPr>
      <w:rFonts w:cs="Times New Roman"/>
    </w:rPr>
  </w:style>
  <w:style w:type="character" w:styleId="af2">
    <w:name w:val="FollowedHyperlink"/>
    <w:rsid w:val="00043ED4"/>
    <w:rPr>
      <w:rFonts w:cs="Times New Roman"/>
      <w:color w:val="800080"/>
      <w:u w:val="single"/>
    </w:rPr>
  </w:style>
  <w:style w:type="paragraph" w:styleId="af3">
    <w:name w:val="Subtitle"/>
    <w:basedOn w:val="a"/>
    <w:next w:val="a"/>
    <w:link w:val="af4"/>
    <w:qFormat/>
    <w:rsid w:val="00043ED4"/>
    <w:pPr>
      <w:spacing w:after="60" w:line="240" w:lineRule="auto"/>
      <w:jc w:val="center"/>
      <w:outlineLvl w:val="1"/>
    </w:pPr>
    <w:rPr>
      <w:rFonts w:ascii="Cambria" w:eastAsia="Times New Roman" w:hAnsi="Cambria" w:cs="Times New Roman"/>
      <w:color w:val="000000"/>
      <w:sz w:val="24"/>
      <w:szCs w:val="20"/>
    </w:rPr>
  </w:style>
  <w:style w:type="character" w:customStyle="1" w:styleId="af4">
    <w:name w:val="Подзаголовок Знак"/>
    <w:basedOn w:val="a0"/>
    <w:link w:val="af3"/>
    <w:rsid w:val="00043ED4"/>
    <w:rPr>
      <w:rFonts w:ascii="Cambria" w:eastAsia="Times New Roman" w:hAnsi="Cambria" w:cs="Times New Roman"/>
      <w:color w:val="000000"/>
      <w:sz w:val="24"/>
      <w:szCs w:val="20"/>
    </w:rPr>
  </w:style>
  <w:style w:type="character" w:customStyle="1" w:styleId="SubtitleChar">
    <w:name w:val="Subtitle Char"/>
    <w:locked/>
    <w:rsid w:val="00043ED4"/>
    <w:rPr>
      <w:rFonts w:ascii="Cambria" w:hAnsi="Cambria" w:cs="Times New Roman"/>
      <w:sz w:val="24"/>
      <w:szCs w:val="24"/>
      <w:lang w:val="ru-RU" w:eastAsia="en-US"/>
    </w:rPr>
  </w:style>
  <w:style w:type="character" w:customStyle="1" w:styleId="31">
    <w:name w:val="Основний текст (3)_"/>
    <w:link w:val="32"/>
    <w:locked/>
    <w:rsid w:val="00043ED4"/>
    <w:rPr>
      <w:rFonts w:ascii="Arial" w:hAnsi="Arial"/>
      <w:shd w:val="clear" w:color="auto" w:fill="FFFFFF"/>
    </w:rPr>
  </w:style>
  <w:style w:type="character" w:customStyle="1" w:styleId="4">
    <w:name w:val="Основний текст (4)_"/>
    <w:rsid w:val="00043ED4"/>
    <w:rPr>
      <w:rFonts w:ascii="Times New Roman" w:hAnsi="Times New Roman"/>
      <w:spacing w:val="0"/>
      <w:sz w:val="22"/>
    </w:rPr>
  </w:style>
  <w:style w:type="character" w:customStyle="1" w:styleId="af5">
    <w:name w:val="Основний текст_"/>
    <w:rsid w:val="00043ED4"/>
    <w:rPr>
      <w:rFonts w:ascii="Times New Roman" w:hAnsi="Times New Roman"/>
      <w:spacing w:val="0"/>
      <w:sz w:val="22"/>
    </w:rPr>
  </w:style>
  <w:style w:type="character" w:customStyle="1" w:styleId="af6">
    <w:name w:val="Основний текст + Напівжирний"/>
    <w:rsid w:val="00043ED4"/>
    <w:rPr>
      <w:rFonts w:ascii="Times New Roman" w:hAnsi="Times New Roman"/>
      <w:b/>
      <w:spacing w:val="0"/>
      <w:sz w:val="22"/>
    </w:rPr>
  </w:style>
  <w:style w:type="character" w:customStyle="1" w:styleId="33">
    <w:name w:val="Заголовок №3"/>
    <w:rsid w:val="00043ED4"/>
    <w:rPr>
      <w:rFonts w:ascii="Arial" w:hAnsi="Arial"/>
      <w:spacing w:val="0"/>
      <w:sz w:val="20"/>
    </w:rPr>
  </w:style>
  <w:style w:type="character" w:customStyle="1" w:styleId="af7">
    <w:name w:val="Основний текст"/>
    <w:rsid w:val="00043ED4"/>
    <w:rPr>
      <w:rFonts w:ascii="Times New Roman" w:hAnsi="Times New Roman"/>
      <w:spacing w:val="0"/>
      <w:sz w:val="22"/>
    </w:rPr>
  </w:style>
  <w:style w:type="character" w:customStyle="1" w:styleId="40">
    <w:name w:val="Основний текст (4)"/>
    <w:rsid w:val="00043ED4"/>
    <w:rPr>
      <w:rFonts w:ascii="Times New Roman" w:hAnsi="Times New Roman"/>
      <w:spacing w:val="0"/>
      <w:sz w:val="22"/>
    </w:rPr>
  </w:style>
  <w:style w:type="character" w:customStyle="1" w:styleId="6">
    <w:name w:val="Основний текст (6)"/>
    <w:rsid w:val="00043ED4"/>
    <w:rPr>
      <w:rFonts w:ascii="Times New Roman" w:hAnsi="Times New Roman"/>
      <w:spacing w:val="10"/>
      <w:sz w:val="22"/>
    </w:rPr>
  </w:style>
  <w:style w:type="paragraph" w:customStyle="1" w:styleId="32">
    <w:name w:val="Основний текст (3)"/>
    <w:basedOn w:val="a"/>
    <w:link w:val="31"/>
    <w:rsid w:val="00043ED4"/>
    <w:pPr>
      <w:shd w:val="clear" w:color="auto" w:fill="FFFFFF"/>
      <w:spacing w:after="0" w:line="264" w:lineRule="exact"/>
      <w:ind w:hanging="1500"/>
      <w:jc w:val="center"/>
    </w:pPr>
    <w:rPr>
      <w:rFonts w:ascii="Arial" w:hAnsi="Arial"/>
      <w:shd w:val="clear" w:color="auto" w:fill="FFFFFF"/>
    </w:rPr>
  </w:style>
  <w:style w:type="paragraph" w:styleId="af8">
    <w:name w:val="Intense Quote"/>
    <w:basedOn w:val="a"/>
    <w:next w:val="a"/>
    <w:link w:val="af9"/>
    <w:uiPriority w:val="30"/>
    <w:qFormat/>
    <w:rsid w:val="00043ED4"/>
    <w:pPr>
      <w:pBdr>
        <w:bottom w:val="single" w:sz="4" w:space="4" w:color="4F81BD"/>
      </w:pBdr>
      <w:spacing w:before="200" w:after="280"/>
      <w:ind w:left="936" w:right="936"/>
    </w:pPr>
    <w:rPr>
      <w:rFonts w:ascii="Calibri" w:eastAsia="Calibri" w:hAnsi="Calibri" w:cs="Times New Roman"/>
      <w:b/>
      <w:bCs/>
      <w:i/>
      <w:iCs/>
      <w:color w:val="4F81BD"/>
      <w:lang w:val="ru-RU"/>
    </w:rPr>
  </w:style>
  <w:style w:type="character" w:customStyle="1" w:styleId="af9">
    <w:name w:val="Выделенная цитата Знак"/>
    <w:basedOn w:val="a0"/>
    <w:link w:val="af8"/>
    <w:uiPriority w:val="30"/>
    <w:rsid w:val="00043ED4"/>
    <w:rPr>
      <w:rFonts w:ascii="Calibri" w:eastAsia="Calibri" w:hAnsi="Calibri" w:cs="Times New Roman"/>
      <w:b/>
      <w:bCs/>
      <w:i/>
      <w:iCs/>
      <w:color w:val="4F81BD"/>
      <w:lang w:val="ru-RU"/>
    </w:rPr>
  </w:style>
  <w:style w:type="paragraph" w:styleId="afa">
    <w:name w:val="List Paragraph"/>
    <w:basedOn w:val="a"/>
    <w:uiPriority w:val="34"/>
    <w:qFormat/>
    <w:rsid w:val="00123C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043ED4"/>
    <w:pPr>
      <w:keepNext/>
      <w:spacing w:before="240" w:after="60"/>
      <w:outlineLvl w:val="1"/>
    </w:pPr>
    <w:rPr>
      <w:rFonts w:ascii="Arial" w:eastAsia="Times New Roman" w:hAnsi="Arial" w:cs="Arial"/>
      <w:b/>
      <w:bCs/>
      <w:i/>
      <w:iCs/>
      <w:sz w:val="28"/>
      <w:szCs w:val="28"/>
      <w:lang w:val="ru-RU"/>
    </w:rPr>
  </w:style>
  <w:style w:type="paragraph" w:styleId="3">
    <w:name w:val="heading 3"/>
    <w:basedOn w:val="a"/>
    <w:next w:val="a"/>
    <w:link w:val="30"/>
    <w:qFormat/>
    <w:rsid w:val="00043ED4"/>
    <w:pPr>
      <w:keepNext/>
      <w:spacing w:before="240" w:after="60"/>
      <w:outlineLvl w:val="2"/>
    </w:pPr>
    <w:rPr>
      <w:rFonts w:ascii="Arial" w:eastAsia="Times New Roman" w:hAnsi="Arial" w:cs="Arial"/>
      <w:b/>
      <w:bCs/>
      <w:sz w:val="26"/>
      <w:szCs w:val="26"/>
      <w:lang w:val="ru-RU"/>
    </w:rPr>
  </w:style>
  <w:style w:type="paragraph" w:styleId="5">
    <w:name w:val="heading 5"/>
    <w:basedOn w:val="a"/>
    <w:next w:val="a"/>
    <w:link w:val="50"/>
    <w:qFormat/>
    <w:rsid w:val="00043ED4"/>
    <w:pPr>
      <w:keepNext/>
      <w:keepLines/>
      <w:spacing w:before="200" w:after="0"/>
      <w:outlineLvl w:val="4"/>
    </w:pPr>
    <w:rPr>
      <w:rFonts w:ascii="Cambria" w:eastAsia="Times New Roman" w:hAnsi="Cambria" w:cs="Times New Roman"/>
      <w:color w:val="243F6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D2CDE"/>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9D2CDE"/>
    <w:rPr>
      <w:rFonts w:ascii="Tahoma" w:hAnsi="Tahoma" w:cs="Tahoma"/>
      <w:sz w:val="16"/>
      <w:szCs w:val="16"/>
    </w:rPr>
  </w:style>
  <w:style w:type="paragraph" w:styleId="a5">
    <w:name w:val="header"/>
    <w:basedOn w:val="a"/>
    <w:link w:val="a6"/>
    <w:unhideWhenUsed/>
    <w:rsid w:val="00454755"/>
    <w:pPr>
      <w:tabs>
        <w:tab w:val="center" w:pos="4819"/>
        <w:tab w:val="right" w:pos="9639"/>
      </w:tabs>
      <w:spacing w:after="0" w:line="240" w:lineRule="auto"/>
    </w:pPr>
  </w:style>
  <w:style w:type="character" w:customStyle="1" w:styleId="a6">
    <w:name w:val="Верхний колонтитул Знак"/>
    <w:basedOn w:val="a0"/>
    <w:link w:val="a5"/>
    <w:rsid w:val="00454755"/>
  </w:style>
  <w:style w:type="paragraph" w:styleId="a7">
    <w:name w:val="footer"/>
    <w:basedOn w:val="a"/>
    <w:link w:val="a8"/>
    <w:uiPriority w:val="99"/>
    <w:unhideWhenUsed/>
    <w:rsid w:val="00454755"/>
    <w:pPr>
      <w:tabs>
        <w:tab w:val="center" w:pos="4819"/>
        <w:tab w:val="right" w:pos="9639"/>
      </w:tabs>
      <w:spacing w:after="0" w:line="240" w:lineRule="auto"/>
    </w:pPr>
  </w:style>
  <w:style w:type="character" w:customStyle="1" w:styleId="a8">
    <w:name w:val="Нижний колонтитул Знак"/>
    <w:basedOn w:val="a0"/>
    <w:link w:val="a7"/>
    <w:uiPriority w:val="99"/>
    <w:rsid w:val="00454755"/>
  </w:style>
  <w:style w:type="character" w:customStyle="1" w:styleId="20">
    <w:name w:val="Заголовок 2 Знак"/>
    <w:basedOn w:val="a0"/>
    <w:link w:val="2"/>
    <w:rsid w:val="00043ED4"/>
    <w:rPr>
      <w:rFonts w:ascii="Arial" w:eastAsia="Times New Roman" w:hAnsi="Arial" w:cs="Arial"/>
      <w:b/>
      <w:bCs/>
      <w:i/>
      <w:iCs/>
      <w:sz w:val="28"/>
      <w:szCs w:val="28"/>
      <w:lang w:val="ru-RU"/>
    </w:rPr>
  </w:style>
  <w:style w:type="character" w:customStyle="1" w:styleId="30">
    <w:name w:val="Заголовок 3 Знак"/>
    <w:basedOn w:val="a0"/>
    <w:link w:val="3"/>
    <w:rsid w:val="00043ED4"/>
    <w:rPr>
      <w:rFonts w:ascii="Arial" w:eastAsia="Times New Roman" w:hAnsi="Arial" w:cs="Arial"/>
      <w:b/>
      <w:bCs/>
      <w:sz w:val="26"/>
      <w:szCs w:val="26"/>
      <w:lang w:val="ru-RU"/>
    </w:rPr>
  </w:style>
  <w:style w:type="character" w:customStyle="1" w:styleId="50">
    <w:name w:val="Заголовок 5 Знак"/>
    <w:basedOn w:val="a0"/>
    <w:link w:val="5"/>
    <w:rsid w:val="00043ED4"/>
    <w:rPr>
      <w:rFonts w:ascii="Cambria" w:eastAsia="Times New Roman" w:hAnsi="Cambria" w:cs="Times New Roman"/>
      <w:color w:val="243F60"/>
      <w:szCs w:val="20"/>
      <w:lang w:val="ru-RU"/>
    </w:rPr>
  </w:style>
  <w:style w:type="numbering" w:customStyle="1" w:styleId="1">
    <w:name w:val="Нет списка1"/>
    <w:next w:val="a2"/>
    <w:semiHidden/>
    <w:rsid w:val="00043ED4"/>
  </w:style>
  <w:style w:type="character" w:customStyle="1" w:styleId="Heading5Char">
    <w:name w:val="Heading 5 Char"/>
    <w:semiHidden/>
    <w:locked/>
    <w:rsid w:val="00043ED4"/>
    <w:rPr>
      <w:rFonts w:ascii="Calibri" w:hAnsi="Calibri" w:cs="Times New Roman"/>
      <w:b/>
      <w:bCs/>
      <w:i/>
      <w:iCs/>
      <w:sz w:val="26"/>
      <w:szCs w:val="26"/>
      <w:lang w:val="ru-RU" w:eastAsia="en-US"/>
    </w:rPr>
  </w:style>
  <w:style w:type="character" w:styleId="a9">
    <w:name w:val="page number"/>
    <w:rsid w:val="00043ED4"/>
    <w:rPr>
      <w:rFonts w:cs="Times New Roman"/>
    </w:rPr>
  </w:style>
  <w:style w:type="paragraph" w:styleId="aa">
    <w:name w:val="Normal (Web)"/>
    <w:basedOn w:val="a"/>
    <w:uiPriority w:val="99"/>
    <w:rsid w:val="00043ED4"/>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10">
    <w:name w:val="Абзац списка1"/>
    <w:basedOn w:val="a"/>
    <w:rsid w:val="00043ED4"/>
    <w:pPr>
      <w:ind w:left="720"/>
      <w:contextualSpacing/>
    </w:pPr>
    <w:rPr>
      <w:rFonts w:ascii="Calibri" w:eastAsia="Times New Roman" w:hAnsi="Calibri" w:cs="Times New Roman"/>
      <w:lang w:val="ru-RU"/>
    </w:rPr>
  </w:style>
  <w:style w:type="paragraph" w:styleId="ab">
    <w:name w:val="No Spacing"/>
    <w:qFormat/>
    <w:rsid w:val="00043ED4"/>
    <w:pPr>
      <w:spacing w:after="0" w:line="240" w:lineRule="auto"/>
    </w:pPr>
    <w:rPr>
      <w:rFonts w:ascii="Times New Roman" w:eastAsia="Times New Roman" w:hAnsi="Times New Roman" w:cs="Times New Roman"/>
      <w:sz w:val="32"/>
      <w:szCs w:val="32"/>
    </w:rPr>
  </w:style>
  <w:style w:type="paragraph" w:customStyle="1" w:styleId="Style8">
    <w:name w:val="Style8"/>
    <w:basedOn w:val="a"/>
    <w:rsid w:val="00043ED4"/>
    <w:pPr>
      <w:widowControl w:val="0"/>
      <w:autoSpaceDE w:val="0"/>
      <w:autoSpaceDN w:val="0"/>
      <w:adjustRightInd w:val="0"/>
      <w:spacing w:after="0" w:line="214" w:lineRule="exact"/>
    </w:pPr>
    <w:rPr>
      <w:rFonts w:ascii="Times New Roman" w:eastAsia="Calibri" w:hAnsi="Times New Roman" w:cs="Times New Roman"/>
      <w:sz w:val="24"/>
      <w:szCs w:val="24"/>
      <w:lang w:val="en-US"/>
    </w:rPr>
  </w:style>
  <w:style w:type="paragraph" w:customStyle="1" w:styleId="Style15">
    <w:name w:val="Style15"/>
    <w:basedOn w:val="a"/>
    <w:rsid w:val="00043ED4"/>
    <w:pPr>
      <w:widowControl w:val="0"/>
      <w:autoSpaceDE w:val="0"/>
      <w:autoSpaceDN w:val="0"/>
      <w:adjustRightInd w:val="0"/>
      <w:spacing w:after="0" w:line="216" w:lineRule="exact"/>
      <w:ind w:firstLine="226"/>
      <w:jc w:val="both"/>
    </w:pPr>
    <w:rPr>
      <w:rFonts w:ascii="Times New Roman" w:eastAsia="Calibri" w:hAnsi="Times New Roman" w:cs="Times New Roman"/>
      <w:sz w:val="24"/>
      <w:szCs w:val="24"/>
      <w:lang w:val="en-US"/>
    </w:rPr>
  </w:style>
  <w:style w:type="paragraph" w:customStyle="1" w:styleId="Style18">
    <w:name w:val="Style18"/>
    <w:basedOn w:val="a"/>
    <w:rsid w:val="00043ED4"/>
    <w:pPr>
      <w:widowControl w:val="0"/>
      <w:autoSpaceDE w:val="0"/>
      <w:autoSpaceDN w:val="0"/>
      <w:adjustRightInd w:val="0"/>
      <w:spacing w:after="0" w:line="218" w:lineRule="exact"/>
      <w:jc w:val="both"/>
    </w:pPr>
    <w:rPr>
      <w:rFonts w:ascii="Times New Roman" w:eastAsia="Calibri" w:hAnsi="Times New Roman" w:cs="Times New Roman"/>
      <w:sz w:val="24"/>
      <w:szCs w:val="24"/>
      <w:lang w:val="en-US"/>
    </w:rPr>
  </w:style>
  <w:style w:type="paragraph" w:customStyle="1" w:styleId="Style34">
    <w:name w:val="Style34"/>
    <w:basedOn w:val="a"/>
    <w:rsid w:val="00043ED4"/>
    <w:pPr>
      <w:widowControl w:val="0"/>
      <w:autoSpaceDE w:val="0"/>
      <w:autoSpaceDN w:val="0"/>
      <w:adjustRightInd w:val="0"/>
      <w:spacing w:after="0" w:line="217" w:lineRule="exact"/>
      <w:ind w:firstLine="235"/>
      <w:jc w:val="both"/>
    </w:pPr>
    <w:rPr>
      <w:rFonts w:ascii="Times New Roman" w:eastAsia="Calibri" w:hAnsi="Times New Roman" w:cs="Times New Roman"/>
      <w:sz w:val="24"/>
      <w:szCs w:val="24"/>
      <w:lang w:val="en-US"/>
    </w:rPr>
  </w:style>
  <w:style w:type="paragraph" w:customStyle="1" w:styleId="Style40">
    <w:name w:val="Style40"/>
    <w:basedOn w:val="a"/>
    <w:rsid w:val="00043ED4"/>
    <w:pPr>
      <w:widowControl w:val="0"/>
      <w:autoSpaceDE w:val="0"/>
      <w:autoSpaceDN w:val="0"/>
      <w:adjustRightInd w:val="0"/>
      <w:spacing w:after="0" w:line="214" w:lineRule="exact"/>
      <w:jc w:val="both"/>
    </w:pPr>
    <w:rPr>
      <w:rFonts w:ascii="Times New Roman" w:eastAsia="Calibri" w:hAnsi="Times New Roman" w:cs="Times New Roman"/>
      <w:sz w:val="24"/>
      <w:szCs w:val="24"/>
      <w:lang w:val="en-US"/>
    </w:rPr>
  </w:style>
  <w:style w:type="character" w:customStyle="1" w:styleId="FontStyle61">
    <w:name w:val="Font Style61"/>
    <w:rsid w:val="00043ED4"/>
    <w:rPr>
      <w:rFonts w:ascii="Arial Black" w:hAnsi="Arial Black" w:cs="Arial Black"/>
      <w:sz w:val="16"/>
      <w:szCs w:val="16"/>
    </w:rPr>
  </w:style>
  <w:style w:type="character" w:customStyle="1" w:styleId="FontStyle62">
    <w:name w:val="Font Style62"/>
    <w:rsid w:val="00043ED4"/>
    <w:rPr>
      <w:rFonts w:ascii="Times New Roman" w:hAnsi="Times New Roman" w:cs="Times New Roman"/>
      <w:i/>
      <w:iCs/>
      <w:sz w:val="18"/>
      <w:szCs w:val="18"/>
    </w:rPr>
  </w:style>
  <w:style w:type="character" w:customStyle="1" w:styleId="FontStyle64">
    <w:name w:val="Font Style64"/>
    <w:rsid w:val="00043ED4"/>
    <w:rPr>
      <w:rFonts w:ascii="Times New Roman" w:hAnsi="Times New Roman" w:cs="Times New Roman"/>
      <w:sz w:val="18"/>
      <w:szCs w:val="18"/>
    </w:rPr>
  </w:style>
  <w:style w:type="character" w:customStyle="1" w:styleId="FontStyle74">
    <w:name w:val="Font Style74"/>
    <w:rsid w:val="00043ED4"/>
    <w:rPr>
      <w:rFonts w:ascii="Times New Roman" w:hAnsi="Times New Roman" w:cs="Times New Roman"/>
      <w:b/>
      <w:bCs/>
      <w:i/>
      <w:iCs/>
      <w:spacing w:val="-20"/>
      <w:sz w:val="18"/>
      <w:szCs w:val="18"/>
    </w:rPr>
  </w:style>
  <w:style w:type="paragraph" w:customStyle="1" w:styleId="Style5">
    <w:name w:val="Style5"/>
    <w:basedOn w:val="a"/>
    <w:rsid w:val="00043ED4"/>
    <w:pPr>
      <w:widowControl w:val="0"/>
      <w:autoSpaceDE w:val="0"/>
      <w:autoSpaceDN w:val="0"/>
      <w:adjustRightInd w:val="0"/>
      <w:spacing w:after="0" w:line="214" w:lineRule="exact"/>
      <w:ind w:firstLine="970"/>
    </w:pPr>
    <w:rPr>
      <w:rFonts w:ascii="Times New Roman" w:eastAsia="Calibri" w:hAnsi="Times New Roman" w:cs="Times New Roman"/>
      <w:sz w:val="24"/>
      <w:szCs w:val="24"/>
      <w:lang w:val="en-US"/>
    </w:rPr>
  </w:style>
  <w:style w:type="paragraph" w:customStyle="1" w:styleId="Style7">
    <w:name w:val="Style7"/>
    <w:basedOn w:val="a"/>
    <w:rsid w:val="00043ED4"/>
    <w:pPr>
      <w:widowControl w:val="0"/>
      <w:autoSpaceDE w:val="0"/>
      <w:autoSpaceDN w:val="0"/>
      <w:adjustRightInd w:val="0"/>
      <w:spacing w:after="0" w:line="218" w:lineRule="exact"/>
      <w:ind w:firstLine="240"/>
      <w:jc w:val="both"/>
    </w:pPr>
    <w:rPr>
      <w:rFonts w:ascii="Times New Roman" w:eastAsia="Calibri" w:hAnsi="Times New Roman" w:cs="Times New Roman"/>
      <w:sz w:val="24"/>
      <w:szCs w:val="24"/>
      <w:lang w:val="en-US"/>
    </w:rPr>
  </w:style>
  <w:style w:type="paragraph" w:customStyle="1" w:styleId="Style9">
    <w:name w:val="Style9"/>
    <w:basedOn w:val="a"/>
    <w:rsid w:val="00043ED4"/>
    <w:pPr>
      <w:widowControl w:val="0"/>
      <w:autoSpaceDE w:val="0"/>
      <w:autoSpaceDN w:val="0"/>
      <w:adjustRightInd w:val="0"/>
      <w:spacing w:after="0" w:line="216" w:lineRule="exact"/>
      <w:ind w:firstLine="242"/>
      <w:jc w:val="both"/>
    </w:pPr>
    <w:rPr>
      <w:rFonts w:ascii="Times New Roman" w:eastAsia="Calibri" w:hAnsi="Times New Roman" w:cs="Times New Roman"/>
      <w:sz w:val="24"/>
      <w:szCs w:val="24"/>
      <w:lang w:val="en-US"/>
    </w:rPr>
  </w:style>
  <w:style w:type="paragraph" w:customStyle="1" w:styleId="Style11">
    <w:name w:val="Style11"/>
    <w:basedOn w:val="a"/>
    <w:rsid w:val="00043ED4"/>
    <w:pPr>
      <w:widowControl w:val="0"/>
      <w:autoSpaceDE w:val="0"/>
      <w:autoSpaceDN w:val="0"/>
      <w:adjustRightInd w:val="0"/>
      <w:spacing w:after="0" w:line="240" w:lineRule="auto"/>
      <w:jc w:val="both"/>
    </w:pPr>
    <w:rPr>
      <w:rFonts w:ascii="Times New Roman" w:eastAsia="Calibri" w:hAnsi="Times New Roman" w:cs="Times New Roman"/>
      <w:sz w:val="24"/>
      <w:szCs w:val="24"/>
      <w:lang w:val="en-US"/>
    </w:rPr>
  </w:style>
  <w:style w:type="paragraph" w:customStyle="1" w:styleId="Style12">
    <w:name w:val="Style12"/>
    <w:basedOn w:val="a"/>
    <w:rsid w:val="00043ED4"/>
    <w:pPr>
      <w:widowControl w:val="0"/>
      <w:autoSpaceDE w:val="0"/>
      <w:autoSpaceDN w:val="0"/>
      <w:adjustRightInd w:val="0"/>
      <w:spacing w:after="0" w:line="214" w:lineRule="exact"/>
      <w:ind w:firstLine="238"/>
      <w:jc w:val="both"/>
    </w:pPr>
    <w:rPr>
      <w:rFonts w:ascii="Times New Roman" w:eastAsia="Calibri" w:hAnsi="Times New Roman" w:cs="Times New Roman"/>
      <w:sz w:val="24"/>
      <w:szCs w:val="24"/>
      <w:lang w:val="en-US"/>
    </w:rPr>
  </w:style>
  <w:style w:type="character" w:customStyle="1" w:styleId="FontStyle60">
    <w:name w:val="Font Style60"/>
    <w:rsid w:val="00043ED4"/>
    <w:rPr>
      <w:rFonts w:ascii="Times New Roman" w:hAnsi="Times New Roman" w:cs="Times New Roman"/>
      <w:b/>
      <w:bCs/>
      <w:sz w:val="18"/>
      <w:szCs w:val="18"/>
    </w:rPr>
  </w:style>
  <w:style w:type="paragraph" w:customStyle="1" w:styleId="Style13">
    <w:name w:val="Style13"/>
    <w:basedOn w:val="a"/>
    <w:rsid w:val="00043ED4"/>
    <w:pPr>
      <w:widowControl w:val="0"/>
      <w:autoSpaceDE w:val="0"/>
      <w:autoSpaceDN w:val="0"/>
      <w:adjustRightInd w:val="0"/>
      <w:spacing w:after="0" w:line="217" w:lineRule="exact"/>
    </w:pPr>
    <w:rPr>
      <w:rFonts w:ascii="Times New Roman" w:eastAsia="Calibri" w:hAnsi="Times New Roman" w:cs="Times New Roman"/>
      <w:sz w:val="24"/>
      <w:szCs w:val="24"/>
      <w:lang w:val="en-US"/>
    </w:rPr>
  </w:style>
  <w:style w:type="paragraph" w:customStyle="1" w:styleId="Style14">
    <w:name w:val="Style14"/>
    <w:basedOn w:val="a"/>
    <w:rsid w:val="00043ED4"/>
    <w:pPr>
      <w:widowControl w:val="0"/>
      <w:autoSpaceDE w:val="0"/>
      <w:autoSpaceDN w:val="0"/>
      <w:adjustRightInd w:val="0"/>
      <w:spacing w:after="0" w:line="216" w:lineRule="exact"/>
      <w:ind w:firstLine="1831"/>
    </w:pPr>
    <w:rPr>
      <w:rFonts w:ascii="Times New Roman" w:eastAsia="Calibri" w:hAnsi="Times New Roman" w:cs="Times New Roman"/>
      <w:sz w:val="24"/>
      <w:szCs w:val="24"/>
      <w:lang w:val="en-US"/>
    </w:rPr>
  </w:style>
  <w:style w:type="paragraph" w:customStyle="1" w:styleId="Style17">
    <w:name w:val="Style17"/>
    <w:basedOn w:val="a"/>
    <w:rsid w:val="00043ED4"/>
    <w:pPr>
      <w:widowControl w:val="0"/>
      <w:autoSpaceDE w:val="0"/>
      <w:autoSpaceDN w:val="0"/>
      <w:adjustRightInd w:val="0"/>
      <w:spacing w:after="0" w:line="214" w:lineRule="exact"/>
      <w:jc w:val="both"/>
    </w:pPr>
    <w:rPr>
      <w:rFonts w:ascii="Times New Roman" w:eastAsia="Calibri" w:hAnsi="Times New Roman" w:cs="Times New Roman"/>
      <w:sz w:val="24"/>
      <w:szCs w:val="24"/>
      <w:lang w:val="en-US"/>
    </w:rPr>
  </w:style>
  <w:style w:type="character" w:customStyle="1" w:styleId="FontStyle59">
    <w:name w:val="Font Style59"/>
    <w:rsid w:val="00043ED4"/>
    <w:rPr>
      <w:rFonts w:ascii="Times New Roman" w:hAnsi="Times New Roman" w:cs="Times New Roman"/>
      <w:b/>
      <w:bCs/>
      <w:i/>
      <w:iCs/>
      <w:sz w:val="18"/>
      <w:szCs w:val="18"/>
    </w:rPr>
  </w:style>
  <w:style w:type="character" w:customStyle="1" w:styleId="FontStyle63">
    <w:name w:val="Font Style63"/>
    <w:rsid w:val="00043ED4"/>
    <w:rPr>
      <w:rFonts w:ascii="Times New Roman" w:hAnsi="Times New Roman" w:cs="Times New Roman"/>
      <w:b/>
      <w:bCs/>
      <w:sz w:val="20"/>
      <w:szCs w:val="20"/>
    </w:rPr>
  </w:style>
  <w:style w:type="paragraph" w:customStyle="1" w:styleId="Style4">
    <w:name w:val="Style4"/>
    <w:basedOn w:val="a"/>
    <w:rsid w:val="00043ED4"/>
    <w:pPr>
      <w:widowControl w:val="0"/>
      <w:autoSpaceDE w:val="0"/>
      <w:autoSpaceDN w:val="0"/>
      <w:adjustRightInd w:val="0"/>
      <w:spacing w:after="0" w:line="240" w:lineRule="auto"/>
      <w:jc w:val="both"/>
    </w:pPr>
    <w:rPr>
      <w:rFonts w:ascii="Times New Roman" w:eastAsia="Calibri" w:hAnsi="Times New Roman" w:cs="Times New Roman"/>
      <w:sz w:val="24"/>
      <w:szCs w:val="24"/>
      <w:lang w:val="en-US"/>
    </w:rPr>
  </w:style>
  <w:style w:type="paragraph" w:customStyle="1" w:styleId="Style25">
    <w:name w:val="Style25"/>
    <w:basedOn w:val="a"/>
    <w:rsid w:val="00043ED4"/>
    <w:pPr>
      <w:widowControl w:val="0"/>
      <w:autoSpaceDE w:val="0"/>
      <w:autoSpaceDN w:val="0"/>
      <w:adjustRightInd w:val="0"/>
      <w:spacing w:after="0" w:line="240" w:lineRule="auto"/>
      <w:jc w:val="center"/>
    </w:pPr>
    <w:rPr>
      <w:rFonts w:ascii="Times New Roman" w:eastAsia="Calibri" w:hAnsi="Times New Roman" w:cs="Times New Roman"/>
      <w:sz w:val="24"/>
      <w:szCs w:val="24"/>
      <w:lang w:val="en-US"/>
    </w:rPr>
  </w:style>
  <w:style w:type="paragraph" w:customStyle="1" w:styleId="Style16">
    <w:name w:val="Style16"/>
    <w:basedOn w:val="a"/>
    <w:rsid w:val="00043ED4"/>
    <w:pPr>
      <w:widowControl w:val="0"/>
      <w:autoSpaceDE w:val="0"/>
      <w:autoSpaceDN w:val="0"/>
      <w:adjustRightInd w:val="0"/>
      <w:spacing w:after="0" w:line="211" w:lineRule="exact"/>
    </w:pPr>
    <w:rPr>
      <w:rFonts w:ascii="Times New Roman" w:eastAsia="Calibri" w:hAnsi="Times New Roman" w:cs="Times New Roman"/>
      <w:sz w:val="24"/>
      <w:szCs w:val="24"/>
      <w:lang w:val="en-US"/>
    </w:rPr>
  </w:style>
  <w:style w:type="paragraph" w:customStyle="1" w:styleId="Style43">
    <w:name w:val="Style43"/>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Style35">
    <w:name w:val="Style35"/>
    <w:basedOn w:val="a"/>
    <w:rsid w:val="00043ED4"/>
    <w:pPr>
      <w:widowControl w:val="0"/>
      <w:autoSpaceDE w:val="0"/>
      <w:autoSpaceDN w:val="0"/>
      <w:adjustRightInd w:val="0"/>
      <w:spacing w:after="0" w:line="215" w:lineRule="exact"/>
      <w:ind w:firstLine="874"/>
      <w:jc w:val="both"/>
    </w:pPr>
    <w:rPr>
      <w:rFonts w:ascii="Times New Roman" w:eastAsia="Calibri" w:hAnsi="Times New Roman" w:cs="Times New Roman"/>
      <w:sz w:val="24"/>
      <w:szCs w:val="24"/>
      <w:lang w:val="en-US"/>
    </w:rPr>
  </w:style>
  <w:style w:type="paragraph" w:customStyle="1" w:styleId="Style36">
    <w:name w:val="Style36"/>
    <w:basedOn w:val="a"/>
    <w:rsid w:val="00043ED4"/>
    <w:pPr>
      <w:widowControl w:val="0"/>
      <w:autoSpaceDE w:val="0"/>
      <w:autoSpaceDN w:val="0"/>
      <w:adjustRightInd w:val="0"/>
      <w:spacing w:after="0" w:line="216" w:lineRule="exact"/>
      <w:ind w:firstLine="434"/>
    </w:pPr>
    <w:rPr>
      <w:rFonts w:ascii="Times New Roman" w:eastAsia="Calibri" w:hAnsi="Times New Roman" w:cs="Times New Roman"/>
      <w:sz w:val="24"/>
      <w:szCs w:val="24"/>
      <w:lang w:val="en-US"/>
    </w:rPr>
  </w:style>
  <w:style w:type="paragraph" w:customStyle="1" w:styleId="Style38">
    <w:name w:val="Style38"/>
    <w:basedOn w:val="a"/>
    <w:rsid w:val="00043ED4"/>
    <w:pPr>
      <w:widowControl w:val="0"/>
      <w:autoSpaceDE w:val="0"/>
      <w:autoSpaceDN w:val="0"/>
      <w:adjustRightInd w:val="0"/>
      <w:spacing w:after="0" w:line="214" w:lineRule="exact"/>
      <w:ind w:firstLine="2033"/>
    </w:pPr>
    <w:rPr>
      <w:rFonts w:ascii="Times New Roman" w:eastAsia="Calibri" w:hAnsi="Times New Roman" w:cs="Times New Roman"/>
      <w:sz w:val="24"/>
      <w:szCs w:val="24"/>
      <w:lang w:val="en-US"/>
    </w:rPr>
  </w:style>
  <w:style w:type="paragraph" w:customStyle="1" w:styleId="Style39">
    <w:name w:val="Style39"/>
    <w:basedOn w:val="a"/>
    <w:rsid w:val="00043ED4"/>
    <w:pPr>
      <w:widowControl w:val="0"/>
      <w:autoSpaceDE w:val="0"/>
      <w:autoSpaceDN w:val="0"/>
      <w:adjustRightInd w:val="0"/>
      <w:spacing w:after="0" w:line="216" w:lineRule="exact"/>
      <w:ind w:firstLine="379"/>
    </w:pPr>
    <w:rPr>
      <w:rFonts w:ascii="Times New Roman" w:eastAsia="Calibri" w:hAnsi="Times New Roman" w:cs="Times New Roman"/>
      <w:sz w:val="24"/>
      <w:szCs w:val="24"/>
      <w:lang w:val="en-US"/>
    </w:rPr>
  </w:style>
  <w:style w:type="paragraph" w:customStyle="1" w:styleId="Style56">
    <w:name w:val="Style56"/>
    <w:basedOn w:val="a"/>
    <w:rsid w:val="00043ED4"/>
    <w:pPr>
      <w:widowControl w:val="0"/>
      <w:autoSpaceDE w:val="0"/>
      <w:autoSpaceDN w:val="0"/>
      <w:adjustRightInd w:val="0"/>
      <w:spacing w:after="0" w:line="218" w:lineRule="exact"/>
      <w:ind w:firstLine="238"/>
      <w:jc w:val="both"/>
    </w:pPr>
    <w:rPr>
      <w:rFonts w:ascii="Times New Roman" w:eastAsia="Calibri" w:hAnsi="Times New Roman" w:cs="Times New Roman"/>
      <w:sz w:val="24"/>
      <w:szCs w:val="24"/>
      <w:lang w:val="en-US"/>
    </w:rPr>
  </w:style>
  <w:style w:type="character" w:customStyle="1" w:styleId="FontStyle75">
    <w:name w:val="Font Style75"/>
    <w:rsid w:val="00043ED4"/>
    <w:rPr>
      <w:rFonts w:ascii="Franklin Gothic Medium" w:hAnsi="Franklin Gothic Medium" w:cs="Franklin Gothic Medium"/>
      <w:sz w:val="20"/>
      <w:szCs w:val="20"/>
    </w:rPr>
  </w:style>
  <w:style w:type="character" w:customStyle="1" w:styleId="FontStyle76">
    <w:name w:val="Font Style76"/>
    <w:rsid w:val="00043ED4"/>
    <w:rPr>
      <w:rFonts w:ascii="Franklin Gothic Medium" w:hAnsi="Franklin Gothic Medium" w:cs="Franklin Gothic Medium"/>
      <w:sz w:val="20"/>
      <w:szCs w:val="20"/>
    </w:rPr>
  </w:style>
  <w:style w:type="character" w:customStyle="1" w:styleId="FontStyle77">
    <w:name w:val="Font Style77"/>
    <w:rsid w:val="00043ED4"/>
    <w:rPr>
      <w:rFonts w:ascii="Times New Roman" w:hAnsi="Times New Roman" w:cs="Times New Roman"/>
      <w:b/>
      <w:bCs/>
      <w:i/>
      <w:iCs/>
      <w:sz w:val="18"/>
      <w:szCs w:val="18"/>
    </w:rPr>
  </w:style>
  <w:style w:type="paragraph" w:customStyle="1" w:styleId="Style29">
    <w:name w:val="Style29"/>
    <w:basedOn w:val="a"/>
    <w:rsid w:val="00043ED4"/>
    <w:pPr>
      <w:widowControl w:val="0"/>
      <w:autoSpaceDE w:val="0"/>
      <w:autoSpaceDN w:val="0"/>
      <w:adjustRightInd w:val="0"/>
      <w:spacing w:after="0" w:line="200" w:lineRule="exact"/>
    </w:pPr>
    <w:rPr>
      <w:rFonts w:ascii="Times New Roman" w:eastAsia="Calibri" w:hAnsi="Times New Roman" w:cs="Times New Roman"/>
      <w:sz w:val="24"/>
      <w:szCs w:val="24"/>
      <w:lang w:val="en-US"/>
    </w:rPr>
  </w:style>
  <w:style w:type="paragraph" w:customStyle="1" w:styleId="Style45">
    <w:name w:val="Style45"/>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Style46">
    <w:name w:val="Style46"/>
    <w:basedOn w:val="a"/>
    <w:rsid w:val="00043ED4"/>
    <w:pPr>
      <w:widowControl w:val="0"/>
      <w:autoSpaceDE w:val="0"/>
      <w:autoSpaceDN w:val="0"/>
      <w:adjustRightInd w:val="0"/>
      <w:spacing w:after="0" w:line="240" w:lineRule="auto"/>
      <w:jc w:val="center"/>
    </w:pPr>
    <w:rPr>
      <w:rFonts w:ascii="Times New Roman" w:eastAsia="Calibri" w:hAnsi="Times New Roman" w:cs="Times New Roman"/>
      <w:sz w:val="24"/>
      <w:szCs w:val="24"/>
      <w:lang w:val="en-US"/>
    </w:rPr>
  </w:style>
  <w:style w:type="paragraph" w:customStyle="1" w:styleId="Style19">
    <w:name w:val="Style19"/>
    <w:basedOn w:val="a"/>
    <w:rsid w:val="00043ED4"/>
    <w:pPr>
      <w:widowControl w:val="0"/>
      <w:autoSpaceDE w:val="0"/>
      <w:autoSpaceDN w:val="0"/>
      <w:adjustRightInd w:val="0"/>
      <w:spacing w:after="0" w:line="214" w:lineRule="exact"/>
      <w:ind w:firstLine="970"/>
      <w:jc w:val="both"/>
    </w:pPr>
    <w:rPr>
      <w:rFonts w:ascii="Times New Roman" w:eastAsia="Calibri" w:hAnsi="Times New Roman" w:cs="Times New Roman"/>
      <w:sz w:val="24"/>
      <w:szCs w:val="24"/>
      <w:lang w:val="en-US"/>
    </w:rPr>
  </w:style>
  <w:style w:type="paragraph" w:customStyle="1" w:styleId="Style53">
    <w:name w:val="Style53"/>
    <w:basedOn w:val="a"/>
    <w:rsid w:val="00043ED4"/>
    <w:pPr>
      <w:widowControl w:val="0"/>
      <w:autoSpaceDE w:val="0"/>
      <w:autoSpaceDN w:val="0"/>
      <w:adjustRightInd w:val="0"/>
      <w:spacing w:after="0" w:line="221" w:lineRule="exact"/>
      <w:ind w:firstLine="221"/>
      <w:jc w:val="both"/>
    </w:pPr>
    <w:rPr>
      <w:rFonts w:ascii="Times New Roman" w:eastAsia="Calibri" w:hAnsi="Times New Roman" w:cs="Times New Roman"/>
      <w:sz w:val="24"/>
      <w:szCs w:val="24"/>
      <w:lang w:val="en-US"/>
    </w:rPr>
  </w:style>
  <w:style w:type="paragraph" w:customStyle="1" w:styleId="Style54">
    <w:name w:val="Style54"/>
    <w:basedOn w:val="a"/>
    <w:rsid w:val="00043ED4"/>
    <w:pPr>
      <w:widowControl w:val="0"/>
      <w:autoSpaceDE w:val="0"/>
      <w:autoSpaceDN w:val="0"/>
      <w:adjustRightInd w:val="0"/>
      <w:spacing w:after="0" w:line="214" w:lineRule="exact"/>
      <w:jc w:val="both"/>
    </w:pPr>
    <w:rPr>
      <w:rFonts w:ascii="Times New Roman" w:eastAsia="Calibri" w:hAnsi="Times New Roman" w:cs="Times New Roman"/>
      <w:sz w:val="24"/>
      <w:szCs w:val="24"/>
      <w:lang w:val="en-US"/>
    </w:rPr>
  </w:style>
  <w:style w:type="paragraph" w:customStyle="1" w:styleId="Style57">
    <w:name w:val="Style57"/>
    <w:basedOn w:val="a"/>
    <w:rsid w:val="00043ED4"/>
    <w:pPr>
      <w:widowControl w:val="0"/>
      <w:autoSpaceDE w:val="0"/>
      <w:autoSpaceDN w:val="0"/>
      <w:adjustRightInd w:val="0"/>
      <w:spacing w:after="0" w:line="218" w:lineRule="exact"/>
    </w:pPr>
    <w:rPr>
      <w:rFonts w:ascii="Times New Roman" w:eastAsia="Calibri" w:hAnsi="Times New Roman" w:cs="Times New Roman"/>
      <w:sz w:val="24"/>
      <w:szCs w:val="24"/>
      <w:lang w:val="en-US"/>
    </w:rPr>
  </w:style>
  <w:style w:type="paragraph" w:customStyle="1" w:styleId="Style33">
    <w:name w:val="Style33"/>
    <w:basedOn w:val="a"/>
    <w:rsid w:val="00043ED4"/>
    <w:pPr>
      <w:widowControl w:val="0"/>
      <w:autoSpaceDE w:val="0"/>
      <w:autoSpaceDN w:val="0"/>
      <w:adjustRightInd w:val="0"/>
      <w:spacing w:after="0" w:line="221" w:lineRule="exact"/>
    </w:pPr>
    <w:rPr>
      <w:rFonts w:ascii="Times New Roman" w:eastAsia="Calibri" w:hAnsi="Times New Roman" w:cs="Times New Roman"/>
      <w:sz w:val="24"/>
      <w:szCs w:val="24"/>
      <w:lang w:val="en-US"/>
    </w:rPr>
  </w:style>
  <w:style w:type="paragraph" w:customStyle="1" w:styleId="Style10">
    <w:name w:val="Style10"/>
    <w:basedOn w:val="a"/>
    <w:rsid w:val="00043ED4"/>
    <w:pPr>
      <w:widowControl w:val="0"/>
      <w:autoSpaceDE w:val="0"/>
      <w:autoSpaceDN w:val="0"/>
      <w:adjustRightInd w:val="0"/>
      <w:spacing w:after="0" w:line="240" w:lineRule="auto"/>
      <w:jc w:val="both"/>
    </w:pPr>
    <w:rPr>
      <w:rFonts w:ascii="Times New Roman" w:eastAsia="Calibri" w:hAnsi="Times New Roman" w:cs="Times New Roman"/>
      <w:sz w:val="24"/>
      <w:szCs w:val="24"/>
      <w:lang w:val="en-US"/>
    </w:rPr>
  </w:style>
  <w:style w:type="paragraph" w:customStyle="1" w:styleId="Style21">
    <w:name w:val="Style21"/>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Style24">
    <w:name w:val="Style24"/>
    <w:basedOn w:val="a"/>
    <w:rsid w:val="00043ED4"/>
    <w:pPr>
      <w:widowControl w:val="0"/>
      <w:autoSpaceDE w:val="0"/>
      <w:autoSpaceDN w:val="0"/>
      <w:adjustRightInd w:val="0"/>
      <w:spacing w:after="0" w:line="214" w:lineRule="exact"/>
      <w:ind w:firstLine="470"/>
    </w:pPr>
    <w:rPr>
      <w:rFonts w:ascii="Times New Roman" w:eastAsia="Calibri" w:hAnsi="Times New Roman" w:cs="Times New Roman"/>
      <w:sz w:val="24"/>
      <w:szCs w:val="24"/>
      <w:lang w:val="en-US"/>
    </w:rPr>
  </w:style>
  <w:style w:type="paragraph" w:customStyle="1" w:styleId="Style26">
    <w:name w:val="Style26"/>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Style32">
    <w:name w:val="Style32"/>
    <w:basedOn w:val="a"/>
    <w:rsid w:val="00043ED4"/>
    <w:pPr>
      <w:widowControl w:val="0"/>
      <w:autoSpaceDE w:val="0"/>
      <w:autoSpaceDN w:val="0"/>
      <w:adjustRightInd w:val="0"/>
      <w:spacing w:after="0" w:line="214" w:lineRule="exact"/>
      <w:ind w:hanging="970"/>
      <w:jc w:val="both"/>
    </w:pPr>
    <w:rPr>
      <w:rFonts w:ascii="Times New Roman" w:eastAsia="Calibri" w:hAnsi="Times New Roman" w:cs="Times New Roman"/>
      <w:sz w:val="24"/>
      <w:szCs w:val="24"/>
      <w:lang w:val="en-US"/>
    </w:rPr>
  </w:style>
  <w:style w:type="paragraph" w:customStyle="1" w:styleId="Style49">
    <w:name w:val="Style49"/>
    <w:basedOn w:val="a"/>
    <w:rsid w:val="00043ED4"/>
    <w:pPr>
      <w:widowControl w:val="0"/>
      <w:autoSpaceDE w:val="0"/>
      <w:autoSpaceDN w:val="0"/>
      <w:adjustRightInd w:val="0"/>
      <w:spacing w:after="0" w:line="218" w:lineRule="exact"/>
      <w:jc w:val="both"/>
    </w:pPr>
    <w:rPr>
      <w:rFonts w:ascii="Times New Roman" w:eastAsia="Calibri" w:hAnsi="Times New Roman" w:cs="Times New Roman"/>
      <w:sz w:val="24"/>
      <w:szCs w:val="24"/>
      <w:lang w:val="en-US"/>
    </w:rPr>
  </w:style>
  <w:style w:type="paragraph" w:customStyle="1" w:styleId="Style51">
    <w:name w:val="Style51"/>
    <w:basedOn w:val="a"/>
    <w:rsid w:val="00043ED4"/>
    <w:pPr>
      <w:widowControl w:val="0"/>
      <w:autoSpaceDE w:val="0"/>
      <w:autoSpaceDN w:val="0"/>
      <w:adjustRightInd w:val="0"/>
      <w:spacing w:after="0" w:line="214" w:lineRule="exact"/>
      <w:ind w:firstLine="228"/>
      <w:jc w:val="both"/>
    </w:pPr>
    <w:rPr>
      <w:rFonts w:ascii="Times New Roman" w:eastAsia="Calibri" w:hAnsi="Times New Roman" w:cs="Times New Roman"/>
      <w:sz w:val="24"/>
      <w:szCs w:val="24"/>
      <w:lang w:val="en-US"/>
    </w:rPr>
  </w:style>
  <w:style w:type="paragraph" w:customStyle="1" w:styleId="Style52">
    <w:name w:val="Style52"/>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FontStyle43">
    <w:name w:val="Font Style43"/>
    <w:rsid w:val="00043ED4"/>
    <w:rPr>
      <w:rFonts w:ascii="Times New Roman" w:hAnsi="Times New Roman" w:cs="Times New Roman"/>
      <w:i/>
      <w:iCs/>
      <w:sz w:val="18"/>
      <w:szCs w:val="18"/>
    </w:rPr>
  </w:style>
  <w:style w:type="character" w:customStyle="1" w:styleId="FontStyle45">
    <w:name w:val="Font Style45"/>
    <w:rsid w:val="00043ED4"/>
    <w:rPr>
      <w:rFonts w:ascii="Times New Roman" w:hAnsi="Times New Roman" w:cs="Times New Roman"/>
      <w:sz w:val="18"/>
      <w:szCs w:val="18"/>
    </w:rPr>
  </w:style>
  <w:style w:type="paragraph" w:customStyle="1" w:styleId="Style22">
    <w:name w:val="Style22"/>
    <w:basedOn w:val="a"/>
    <w:rsid w:val="00043ED4"/>
    <w:pPr>
      <w:widowControl w:val="0"/>
      <w:autoSpaceDE w:val="0"/>
      <w:autoSpaceDN w:val="0"/>
      <w:adjustRightInd w:val="0"/>
      <w:spacing w:after="0" w:line="217" w:lineRule="exact"/>
      <w:ind w:firstLine="235"/>
      <w:jc w:val="both"/>
    </w:pPr>
    <w:rPr>
      <w:rFonts w:ascii="Times New Roman" w:eastAsia="Calibri" w:hAnsi="Times New Roman" w:cs="Times New Roman"/>
      <w:sz w:val="24"/>
      <w:szCs w:val="24"/>
      <w:lang w:val="en-US"/>
    </w:rPr>
  </w:style>
  <w:style w:type="paragraph" w:customStyle="1" w:styleId="Style27">
    <w:name w:val="Style27"/>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FontStyle41">
    <w:name w:val="Font Style41"/>
    <w:rsid w:val="00043ED4"/>
    <w:rPr>
      <w:rFonts w:ascii="Times New Roman" w:hAnsi="Times New Roman" w:cs="Times New Roman"/>
      <w:b/>
      <w:bCs/>
      <w:sz w:val="18"/>
      <w:szCs w:val="18"/>
    </w:rPr>
  </w:style>
  <w:style w:type="character" w:customStyle="1" w:styleId="FontStyle42">
    <w:name w:val="Font Style42"/>
    <w:rsid w:val="00043ED4"/>
    <w:rPr>
      <w:rFonts w:ascii="Arial Black" w:hAnsi="Arial Black" w:cs="Arial Black"/>
      <w:sz w:val="16"/>
      <w:szCs w:val="16"/>
    </w:rPr>
  </w:style>
  <w:style w:type="paragraph" w:customStyle="1" w:styleId="Style3">
    <w:name w:val="Style3"/>
    <w:basedOn w:val="a"/>
    <w:rsid w:val="00043ED4"/>
    <w:pPr>
      <w:widowControl w:val="0"/>
      <w:autoSpaceDE w:val="0"/>
      <w:autoSpaceDN w:val="0"/>
      <w:adjustRightInd w:val="0"/>
      <w:spacing w:after="0" w:line="214" w:lineRule="exact"/>
      <w:ind w:firstLine="970"/>
    </w:pPr>
    <w:rPr>
      <w:rFonts w:ascii="Times New Roman" w:eastAsia="Calibri" w:hAnsi="Times New Roman" w:cs="Times New Roman"/>
      <w:sz w:val="24"/>
      <w:szCs w:val="24"/>
      <w:lang w:val="en-US"/>
    </w:rPr>
  </w:style>
  <w:style w:type="character" w:customStyle="1" w:styleId="FontStyle44">
    <w:name w:val="Font Style44"/>
    <w:rsid w:val="00043ED4"/>
    <w:rPr>
      <w:rFonts w:ascii="Times New Roman" w:hAnsi="Times New Roman" w:cs="Times New Roman"/>
      <w:b/>
      <w:bCs/>
      <w:sz w:val="20"/>
      <w:szCs w:val="20"/>
    </w:rPr>
  </w:style>
  <w:style w:type="paragraph" w:customStyle="1" w:styleId="Style2">
    <w:name w:val="Style2"/>
    <w:basedOn w:val="a"/>
    <w:rsid w:val="00043ED4"/>
    <w:pPr>
      <w:widowControl w:val="0"/>
      <w:autoSpaceDE w:val="0"/>
      <w:autoSpaceDN w:val="0"/>
      <w:adjustRightInd w:val="0"/>
      <w:spacing w:after="0" w:line="240" w:lineRule="auto"/>
      <w:jc w:val="both"/>
    </w:pPr>
    <w:rPr>
      <w:rFonts w:ascii="Times New Roman" w:eastAsia="Calibri" w:hAnsi="Times New Roman" w:cs="Times New Roman"/>
      <w:sz w:val="24"/>
      <w:szCs w:val="24"/>
      <w:lang w:val="en-US"/>
    </w:rPr>
  </w:style>
  <w:style w:type="paragraph" w:customStyle="1" w:styleId="Style1">
    <w:name w:val="Style1"/>
    <w:basedOn w:val="a"/>
    <w:rsid w:val="00043ED4"/>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Style6">
    <w:name w:val="Style6"/>
    <w:basedOn w:val="a"/>
    <w:rsid w:val="00043ED4"/>
    <w:pPr>
      <w:widowControl w:val="0"/>
      <w:autoSpaceDE w:val="0"/>
      <w:autoSpaceDN w:val="0"/>
      <w:adjustRightInd w:val="0"/>
      <w:spacing w:after="0" w:line="214" w:lineRule="exact"/>
    </w:pPr>
    <w:rPr>
      <w:rFonts w:ascii="Times New Roman" w:eastAsia="Calibri" w:hAnsi="Times New Roman" w:cs="Times New Roman"/>
      <w:sz w:val="24"/>
      <w:szCs w:val="24"/>
      <w:lang w:val="en-US"/>
    </w:rPr>
  </w:style>
  <w:style w:type="character" w:customStyle="1" w:styleId="FontStyle46">
    <w:name w:val="Font Style46"/>
    <w:rsid w:val="00043ED4"/>
    <w:rPr>
      <w:rFonts w:ascii="Arial Black" w:hAnsi="Arial Black" w:cs="Arial Black"/>
      <w:sz w:val="20"/>
      <w:szCs w:val="20"/>
    </w:rPr>
  </w:style>
  <w:style w:type="paragraph" w:customStyle="1" w:styleId="Style28">
    <w:name w:val="Style28"/>
    <w:basedOn w:val="a"/>
    <w:rsid w:val="00043ED4"/>
    <w:pPr>
      <w:widowControl w:val="0"/>
      <w:autoSpaceDE w:val="0"/>
      <w:autoSpaceDN w:val="0"/>
      <w:adjustRightInd w:val="0"/>
      <w:spacing w:after="0" w:line="218" w:lineRule="exact"/>
      <w:ind w:firstLine="1128"/>
    </w:pPr>
    <w:rPr>
      <w:rFonts w:ascii="Times New Roman" w:eastAsia="Calibri" w:hAnsi="Times New Roman" w:cs="Times New Roman"/>
      <w:sz w:val="24"/>
      <w:szCs w:val="24"/>
      <w:lang w:val="en-US"/>
    </w:rPr>
  </w:style>
  <w:style w:type="character" w:customStyle="1" w:styleId="FontStyle40">
    <w:name w:val="Font Style40"/>
    <w:rsid w:val="00043ED4"/>
    <w:rPr>
      <w:rFonts w:ascii="Times New Roman" w:hAnsi="Times New Roman" w:cs="Times New Roman"/>
      <w:b/>
      <w:bCs/>
      <w:i/>
      <w:iCs/>
      <w:sz w:val="18"/>
      <w:szCs w:val="18"/>
    </w:rPr>
  </w:style>
  <w:style w:type="character" w:customStyle="1" w:styleId="FontStyle47">
    <w:name w:val="Font Style47"/>
    <w:rsid w:val="00043ED4"/>
    <w:rPr>
      <w:rFonts w:ascii="Book Antiqua" w:hAnsi="Book Antiqua" w:cs="Book Antiqua"/>
      <w:i/>
      <w:iCs/>
      <w:smallCaps/>
      <w:spacing w:val="-10"/>
      <w:sz w:val="18"/>
      <w:szCs w:val="18"/>
    </w:rPr>
  </w:style>
  <w:style w:type="paragraph" w:customStyle="1" w:styleId="Style31">
    <w:name w:val="Style31"/>
    <w:basedOn w:val="a"/>
    <w:rsid w:val="00043ED4"/>
    <w:pPr>
      <w:widowControl w:val="0"/>
      <w:autoSpaceDE w:val="0"/>
      <w:autoSpaceDN w:val="0"/>
      <w:adjustRightInd w:val="0"/>
      <w:spacing w:after="0" w:line="190" w:lineRule="exact"/>
      <w:ind w:firstLine="240"/>
      <w:jc w:val="both"/>
    </w:pPr>
    <w:rPr>
      <w:rFonts w:ascii="Times New Roman" w:eastAsia="Calibri" w:hAnsi="Times New Roman" w:cs="Times New Roman"/>
      <w:sz w:val="24"/>
      <w:szCs w:val="24"/>
      <w:lang w:val="en-US"/>
    </w:rPr>
  </w:style>
  <w:style w:type="character" w:customStyle="1" w:styleId="FontStyle49">
    <w:name w:val="Font Style49"/>
    <w:rsid w:val="00043ED4"/>
    <w:rPr>
      <w:rFonts w:ascii="Times New Roman" w:hAnsi="Times New Roman" w:cs="Times New Roman"/>
      <w:b/>
      <w:bCs/>
      <w:sz w:val="18"/>
      <w:szCs w:val="18"/>
    </w:rPr>
  </w:style>
  <w:style w:type="character" w:customStyle="1" w:styleId="FontStyle50">
    <w:name w:val="Font Style50"/>
    <w:rsid w:val="00043ED4"/>
    <w:rPr>
      <w:rFonts w:ascii="Times New Roman" w:hAnsi="Times New Roman" w:cs="Times New Roman"/>
      <w:b/>
      <w:bCs/>
      <w:i/>
      <w:iCs/>
      <w:sz w:val="16"/>
      <w:szCs w:val="16"/>
    </w:rPr>
  </w:style>
  <w:style w:type="paragraph" w:styleId="ac">
    <w:name w:val="Title"/>
    <w:basedOn w:val="a"/>
    <w:link w:val="ad"/>
    <w:qFormat/>
    <w:rsid w:val="00043ED4"/>
    <w:pPr>
      <w:spacing w:after="0" w:line="240" w:lineRule="auto"/>
      <w:jc w:val="center"/>
    </w:pPr>
    <w:rPr>
      <w:rFonts w:ascii="Times New Roman" w:eastAsia="Times New Roman" w:hAnsi="Times New Roman" w:cs="Times New Roman"/>
      <w:sz w:val="32"/>
      <w:szCs w:val="24"/>
      <w:lang w:eastAsia="ru-RU"/>
    </w:rPr>
  </w:style>
  <w:style w:type="character" w:customStyle="1" w:styleId="ad">
    <w:name w:val="Название Знак"/>
    <w:basedOn w:val="a0"/>
    <w:link w:val="ac"/>
    <w:rsid w:val="00043ED4"/>
    <w:rPr>
      <w:rFonts w:ascii="Times New Roman" w:eastAsia="Times New Roman" w:hAnsi="Times New Roman" w:cs="Times New Roman"/>
      <w:sz w:val="32"/>
      <w:szCs w:val="24"/>
      <w:lang w:eastAsia="ru-RU"/>
    </w:rPr>
  </w:style>
  <w:style w:type="character" w:styleId="ae">
    <w:name w:val="Strong"/>
    <w:qFormat/>
    <w:rsid w:val="00043ED4"/>
    <w:rPr>
      <w:rFonts w:cs="Times New Roman"/>
      <w:b/>
    </w:rPr>
  </w:style>
  <w:style w:type="character" w:styleId="af">
    <w:name w:val="Emphasis"/>
    <w:qFormat/>
    <w:rsid w:val="00043ED4"/>
    <w:rPr>
      <w:rFonts w:cs="Times New Roman"/>
      <w:i/>
    </w:rPr>
  </w:style>
  <w:style w:type="character" w:customStyle="1" w:styleId="mw-headline">
    <w:name w:val="mw-headline"/>
    <w:rsid w:val="00043ED4"/>
    <w:rPr>
      <w:rFonts w:cs="Times New Roman"/>
    </w:rPr>
  </w:style>
  <w:style w:type="character" w:customStyle="1" w:styleId="grame">
    <w:name w:val="grame"/>
    <w:rsid w:val="00043ED4"/>
    <w:rPr>
      <w:rFonts w:cs="Times New Roman"/>
    </w:rPr>
  </w:style>
  <w:style w:type="table" w:styleId="af0">
    <w:name w:val="Table Grid"/>
    <w:basedOn w:val="a1"/>
    <w:rsid w:val="00043ED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title-info-item">
    <w:name w:val="post-title-info-item"/>
    <w:rsid w:val="00043ED4"/>
    <w:rPr>
      <w:rFonts w:cs="Times New Roman"/>
    </w:rPr>
  </w:style>
  <w:style w:type="character" w:styleId="af1">
    <w:name w:val="Hyperlink"/>
    <w:rsid w:val="00043ED4"/>
    <w:rPr>
      <w:rFonts w:cs="Times New Roman"/>
      <w:color w:val="0000FF"/>
      <w:u w:val="single"/>
    </w:rPr>
  </w:style>
  <w:style w:type="character" w:customStyle="1" w:styleId="post-title-author">
    <w:name w:val="post-title-author"/>
    <w:rsid w:val="00043ED4"/>
    <w:rPr>
      <w:rFonts w:cs="Times New Roman"/>
    </w:rPr>
  </w:style>
  <w:style w:type="character" w:customStyle="1" w:styleId="b-share">
    <w:name w:val="b-share"/>
    <w:rsid w:val="00043ED4"/>
    <w:rPr>
      <w:rFonts w:cs="Times New Roman"/>
    </w:rPr>
  </w:style>
  <w:style w:type="character" w:styleId="af2">
    <w:name w:val="FollowedHyperlink"/>
    <w:rsid w:val="00043ED4"/>
    <w:rPr>
      <w:rFonts w:cs="Times New Roman"/>
      <w:color w:val="800080"/>
      <w:u w:val="single"/>
    </w:rPr>
  </w:style>
  <w:style w:type="paragraph" w:styleId="af3">
    <w:name w:val="Subtitle"/>
    <w:basedOn w:val="a"/>
    <w:next w:val="a"/>
    <w:link w:val="af4"/>
    <w:qFormat/>
    <w:rsid w:val="00043ED4"/>
    <w:pPr>
      <w:spacing w:after="60" w:line="240" w:lineRule="auto"/>
      <w:jc w:val="center"/>
      <w:outlineLvl w:val="1"/>
    </w:pPr>
    <w:rPr>
      <w:rFonts w:ascii="Cambria" w:eastAsia="Times New Roman" w:hAnsi="Cambria" w:cs="Times New Roman"/>
      <w:color w:val="000000"/>
      <w:sz w:val="24"/>
      <w:szCs w:val="20"/>
    </w:rPr>
  </w:style>
  <w:style w:type="character" w:customStyle="1" w:styleId="af4">
    <w:name w:val="Подзаголовок Знак"/>
    <w:basedOn w:val="a0"/>
    <w:link w:val="af3"/>
    <w:rsid w:val="00043ED4"/>
    <w:rPr>
      <w:rFonts w:ascii="Cambria" w:eastAsia="Times New Roman" w:hAnsi="Cambria" w:cs="Times New Roman"/>
      <w:color w:val="000000"/>
      <w:sz w:val="24"/>
      <w:szCs w:val="20"/>
    </w:rPr>
  </w:style>
  <w:style w:type="character" w:customStyle="1" w:styleId="SubtitleChar">
    <w:name w:val="Subtitle Char"/>
    <w:locked/>
    <w:rsid w:val="00043ED4"/>
    <w:rPr>
      <w:rFonts w:ascii="Cambria" w:hAnsi="Cambria" w:cs="Times New Roman"/>
      <w:sz w:val="24"/>
      <w:szCs w:val="24"/>
      <w:lang w:val="ru-RU" w:eastAsia="en-US"/>
    </w:rPr>
  </w:style>
  <w:style w:type="character" w:customStyle="1" w:styleId="31">
    <w:name w:val="Основний текст (3)_"/>
    <w:link w:val="32"/>
    <w:locked/>
    <w:rsid w:val="00043ED4"/>
    <w:rPr>
      <w:rFonts w:ascii="Arial" w:hAnsi="Arial"/>
      <w:shd w:val="clear" w:color="auto" w:fill="FFFFFF"/>
    </w:rPr>
  </w:style>
  <w:style w:type="character" w:customStyle="1" w:styleId="4">
    <w:name w:val="Основний текст (4)_"/>
    <w:rsid w:val="00043ED4"/>
    <w:rPr>
      <w:rFonts w:ascii="Times New Roman" w:hAnsi="Times New Roman"/>
      <w:spacing w:val="0"/>
      <w:sz w:val="22"/>
    </w:rPr>
  </w:style>
  <w:style w:type="character" w:customStyle="1" w:styleId="af5">
    <w:name w:val="Основний текст_"/>
    <w:rsid w:val="00043ED4"/>
    <w:rPr>
      <w:rFonts w:ascii="Times New Roman" w:hAnsi="Times New Roman"/>
      <w:spacing w:val="0"/>
      <w:sz w:val="22"/>
    </w:rPr>
  </w:style>
  <w:style w:type="character" w:customStyle="1" w:styleId="af6">
    <w:name w:val="Основний текст + Напівжирний"/>
    <w:rsid w:val="00043ED4"/>
    <w:rPr>
      <w:rFonts w:ascii="Times New Roman" w:hAnsi="Times New Roman"/>
      <w:b/>
      <w:spacing w:val="0"/>
      <w:sz w:val="22"/>
    </w:rPr>
  </w:style>
  <w:style w:type="character" w:customStyle="1" w:styleId="33">
    <w:name w:val="Заголовок №3"/>
    <w:rsid w:val="00043ED4"/>
    <w:rPr>
      <w:rFonts w:ascii="Arial" w:hAnsi="Arial"/>
      <w:spacing w:val="0"/>
      <w:sz w:val="20"/>
    </w:rPr>
  </w:style>
  <w:style w:type="character" w:customStyle="1" w:styleId="af7">
    <w:name w:val="Основний текст"/>
    <w:rsid w:val="00043ED4"/>
    <w:rPr>
      <w:rFonts w:ascii="Times New Roman" w:hAnsi="Times New Roman"/>
      <w:spacing w:val="0"/>
      <w:sz w:val="22"/>
    </w:rPr>
  </w:style>
  <w:style w:type="character" w:customStyle="1" w:styleId="40">
    <w:name w:val="Основний текст (4)"/>
    <w:rsid w:val="00043ED4"/>
    <w:rPr>
      <w:rFonts w:ascii="Times New Roman" w:hAnsi="Times New Roman"/>
      <w:spacing w:val="0"/>
      <w:sz w:val="22"/>
    </w:rPr>
  </w:style>
  <w:style w:type="character" w:customStyle="1" w:styleId="6">
    <w:name w:val="Основний текст (6)"/>
    <w:rsid w:val="00043ED4"/>
    <w:rPr>
      <w:rFonts w:ascii="Times New Roman" w:hAnsi="Times New Roman"/>
      <w:spacing w:val="10"/>
      <w:sz w:val="22"/>
    </w:rPr>
  </w:style>
  <w:style w:type="paragraph" w:customStyle="1" w:styleId="32">
    <w:name w:val="Основний текст (3)"/>
    <w:basedOn w:val="a"/>
    <w:link w:val="31"/>
    <w:rsid w:val="00043ED4"/>
    <w:pPr>
      <w:shd w:val="clear" w:color="auto" w:fill="FFFFFF"/>
      <w:spacing w:after="0" w:line="264" w:lineRule="exact"/>
      <w:ind w:hanging="1500"/>
      <w:jc w:val="center"/>
    </w:pPr>
    <w:rPr>
      <w:rFonts w:ascii="Arial" w:hAnsi="Arial"/>
      <w:shd w:val="clear" w:color="auto" w:fill="FFFFFF"/>
    </w:rPr>
  </w:style>
  <w:style w:type="paragraph" w:styleId="af8">
    <w:name w:val="Intense Quote"/>
    <w:basedOn w:val="a"/>
    <w:next w:val="a"/>
    <w:link w:val="af9"/>
    <w:uiPriority w:val="30"/>
    <w:qFormat/>
    <w:rsid w:val="00043ED4"/>
    <w:pPr>
      <w:pBdr>
        <w:bottom w:val="single" w:sz="4" w:space="4" w:color="4F81BD"/>
      </w:pBdr>
      <w:spacing w:before="200" w:after="280"/>
      <w:ind w:left="936" w:right="936"/>
    </w:pPr>
    <w:rPr>
      <w:rFonts w:ascii="Calibri" w:eastAsia="Calibri" w:hAnsi="Calibri" w:cs="Times New Roman"/>
      <w:b/>
      <w:bCs/>
      <w:i/>
      <w:iCs/>
      <w:color w:val="4F81BD"/>
      <w:lang w:val="ru-RU"/>
    </w:rPr>
  </w:style>
  <w:style w:type="character" w:customStyle="1" w:styleId="af9">
    <w:name w:val="Выделенная цитата Знак"/>
    <w:basedOn w:val="a0"/>
    <w:link w:val="af8"/>
    <w:uiPriority w:val="30"/>
    <w:rsid w:val="00043ED4"/>
    <w:rPr>
      <w:rFonts w:ascii="Calibri" w:eastAsia="Calibri" w:hAnsi="Calibri" w:cs="Times New Roman"/>
      <w:b/>
      <w:bCs/>
      <w:i/>
      <w:iCs/>
      <w:color w:val="4F81BD"/>
      <w:lang w:val="ru-RU"/>
    </w:rPr>
  </w:style>
  <w:style w:type="paragraph" w:styleId="afa">
    <w:name w:val="List Paragraph"/>
    <w:basedOn w:val="a"/>
    <w:uiPriority w:val="34"/>
    <w:qFormat/>
    <w:rsid w:val="00123C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png"/><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microsoft.com/office/2007/relationships/hdphoto" Target="media/hdphoto5.wdp"/><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2.wdp"/><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1.png"/><Relationship Id="rId27" Type="http://schemas.microsoft.com/office/2007/relationships/hdphoto" Target="media/hdphoto3.wdp"/><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A4DB2-D0C6-448D-8C33-1517B088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51152</Words>
  <Characters>29157</Characters>
  <Application>Microsoft Office Word</Application>
  <DocSecurity>0</DocSecurity>
  <Lines>242</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80149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VALERA</dc:creator>
  <cp:lastModifiedBy>VALERA</cp:lastModifiedBy>
  <cp:revision>2</cp:revision>
  <cp:lastPrinted>2015-02-12T14:49:00Z</cp:lastPrinted>
  <dcterms:created xsi:type="dcterms:W3CDTF">2015-03-07T13:05:00Z</dcterms:created>
  <dcterms:modified xsi:type="dcterms:W3CDTF">2015-03-07T13:05:00Z</dcterms:modified>
</cp:coreProperties>
</file>